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A5" w:rsidRPr="004F3847" w:rsidRDefault="004929A5" w:rsidP="004929A5">
      <w:pPr>
        <w:tabs>
          <w:tab w:val="left" w:pos="9360"/>
        </w:tabs>
        <w:spacing w:after="0" w:line="240" w:lineRule="auto"/>
        <w:jc w:val="center"/>
        <w:rPr>
          <w:b/>
          <w:sz w:val="24"/>
          <w:szCs w:val="28"/>
          <w:lang w:val="ru-RU"/>
        </w:rPr>
      </w:pPr>
      <w:bookmarkStart w:id="0" w:name="_GoBack"/>
      <w:bookmarkEnd w:id="0"/>
      <w:r w:rsidRPr="004F3847">
        <w:rPr>
          <w:b/>
          <w:sz w:val="24"/>
          <w:szCs w:val="28"/>
          <w:lang w:val="ru-RU"/>
        </w:rPr>
        <w:t>СРАВНИТЕЛЬНАЯ ТАБЛИЦА</w:t>
      </w:r>
      <w:r w:rsidR="003E3483" w:rsidRPr="004F3847">
        <w:rPr>
          <w:b/>
          <w:sz w:val="24"/>
          <w:szCs w:val="28"/>
          <w:lang w:val="ru-RU"/>
        </w:rPr>
        <w:t xml:space="preserve"> </w:t>
      </w:r>
    </w:p>
    <w:p w:rsidR="007C2ED1" w:rsidRDefault="00AD4ACA" w:rsidP="004929A5">
      <w:pPr>
        <w:spacing w:after="0" w:line="240" w:lineRule="auto"/>
        <w:jc w:val="center"/>
        <w:rPr>
          <w:b/>
          <w:sz w:val="24"/>
          <w:szCs w:val="28"/>
          <w:lang w:val="ru-RU"/>
        </w:rPr>
      </w:pPr>
      <w:proofErr w:type="gramStart"/>
      <w:r w:rsidRPr="004F3847">
        <w:rPr>
          <w:b/>
          <w:sz w:val="24"/>
          <w:szCs w:val="28"/>
          <w:lang w:val="ru-RU"/>
        </w:rPr>
        <w:t>к проект</w:t>
      </w:r>
      <w:r w:rsidR="005A2F56">
        <w:rPr>
          <w:b/>
          <w:sz w:val="24"/>
          <w:szCs w:val="28"/>
          <w:lang w:val="ru-RU"/>
        </w:rPr>
        <w:t>у</w:t>
      </w:r>
      <w:r w:rsidRPr="004F3847">
        <w:rPr>
          <w:b/>
          <w:sz w:val="24"/>
          <w:szCs w:val="28"/>
          <w:lang w:val="ru-RU"/>
        </w:rPr>
        <w:t xml:space="preserve"> приказ</w:t>
      </w:r>
      <w:r w:rsidR="005A2F56">
        <w:rPr>
          <w:b/>
          <w:sz w:val="24"/>
          <w:szCs w:val="28"/>
          <w:lang w:val="ru-RU"/>
        </w:rPr>
        <w:t>а</w:t>
      </w:r>
      <w:r w:rsidRPr="004F3847">
        <w:rPr>
          <w:b/>
          <w:sz w:val="24"/>
          <w:szCs w:val="28"/>
          <w:lang w:val="ru-RU"/>
        </w:rPr>
        <w:t xml:space="preserve"> «О внесении изменений в приказ Министра образования и науки Республики Казахстан от 31 октября 2018 года № 598 «Об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</w:t>
      </w:r>
      <w:proofErr w:type="gramEnd"/>
      <w:r w:rsidRPr="004F3847">
        <w:rPr>
          <w:b/>
          <w:sz w:val="24"/>
          <w:szCs w:val="28"/>
          <w:lang w:val="ru-RU"/>
        </w:rPr>
        <w:t xml:space="preserve"> родителей, </w:t>
      </w:r>
      <w:proofErr w:type="gramStart"/>
      <w:r w:rsidRPr="004F3847">
        <w:rPr>
          <w:b/>
          <w:sz w:val="24"/>
          <w:szCs w:val="28"/>
          <w:lang w:val="ru-RU"/>
        </w:rPr>
        <w:t>организациях</w:t>
      </w:r>
      <w:proofErr w:type="gramEnd"/>
      <w:r w:rsidRPr="004F3847">
        <w:rPr>
          <w:b/>
          <w:sz w:val="24"/>
          <w:szCs w:val="28"/>
          <w:lang w:val="ru-RU"/>
        </w:rPr>
        <w:t xml:space="preserve"> технического и профессионального, </w:t>
      </w:r>
      <w:proofErr w:type="spellStart"/>
      <w:r w:rsidRPr="004F3847">
        <w:rPr>
          <w:b/>
          <w:sz w:val="24"/>
          <w:szCs w:val="28"/>
          <w:lang w:val="ru-RU"/>
        </w:rPr>
        <w:t>послесреднего</w:t>
      </w:r>
      <w:proofErr w:type="spellEnd"/>
      <w:r w:rsidRPr="004F3847">
        <w:rPr>
          <w:b/>
          <w:sz w:val="24"/>
          <w:szCs w:val="28"/>
          <w:lang w:val="ru-RU"/>
        </w:rPr>
        <w:t xml:space="preserve"> образования»»</w:t>
      </w:r>
    </w:p>
    <w:p w:rsidR="00C923E6" w:rsidRPr="004F3847" w:rsidRDefault="00C923E6" w:rsidP="004929A5">
      <w:pPr>
        <w:spacing w:after="0" w:line="240" w:lineRule="auto"/>
        <w:jc w:val="center"/>
        <w:rPr>
          <w:b/>
          <w:sz w:val="24"/>
          <w:szCs w:val="28"/>
          <w:lang w:val="ru-RU"/>
        </w:rPr>
      </w:pPr>
    </w:p>
    <w:p w:rsidR="0087660E" w:rsidRPr="004F3847" w:rsidRDefault="0087660E" w:rsidP="004929A5">
      <w:pPr>
        <w:spacing w:after="0" w:line="240" w:lineRule="auto"/>
        <w:rPr>
          <w:lang w:val="ru-RU"/>
        </w:rPr>
      </w:pPr>
    </w:p>
    <w:tbl>
      <w:tblPr>
        <w:tblW w:w="1601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4677"/>
        <w:gridCol w:w="4962"/>
        <w:gridCol w:w="3543"/>
      </w:tblGrid>
      <w:tr w:rsidR="004929A5" w:rsidRPr="00044C65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9A5" w:rsidRPr="00044C65" w:rsidRDefault="004929A5" w:rsidP="00CD6A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44C6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9A5" w:rsidRPr="00044C65" w:rsidRDefault="004929A5" w:rsidP="00CD6A65">
            <w:pPr>
              <w:spacing w:after="0" w:line="24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044C65">
              <w:rPr>
                <w:b/>
                <w:sz w:val="24"/>
                <w:szCs w:val="24"/>
                <w:lang w:val="ru-RU"/>
              </w:rPr>
              <w:t>Структурный элемент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9A5" w:rsidRPr="00044C65" w:rsidRDefault="004929A5" w:rsidP="00CD6A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4C65">
              <w:rPr>
                <w:b/>
                <w:sz w:val="24"/>
                <w:szCs w:val="24"/>
                <w:lang w:val="ru-RU"/>
              </w:rPr>
              <w:t>Действующая редакция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9A5" w:rsidRPr="00044C65" w:rsidRDefault="004929A5" w:rsidP="00CD6A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4C65">
              <w:rPr>
                <w:b/>
                <w:sz w:val="24"/>
                <w:szCs w:val="24"/>
                <w:lang w:val="ru-RU"/>
              </w:rPr>
              <w:t>Предлагаемая редакция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A5" w:rsidRPr="00044C65" w:rsidRDefault="004929A5" w:rsidP="00CD6A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44C65">
              <w:rPr>
                <w:b/>
                <w:sz w:val="24"/>
                <w:szCs w:val="24"/>
                <w:lang w:val="ru-RU"/>
              </w:rPr>
              <w:t>Обоснование</w:t>
            </w:r>
          </w:p>
          <w:p w:rsidR="004929A5" w:rsidRPr="00044C65" w:rsidRDefault="004929A5" w:rsidP="00CD6A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E37B3" w:rsidRPr="00FF77B6" w:rsidTr="001D23B8"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263C" w:rsidRPr="00044C65" w:rsidRDefault="00FC263C" w:rsidP="0012578B">
            <w:pPr>
              <w:pStyle w:val="1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bCs w:val="0"/>
                <w:kern w:val="0"/>
                <w:sz w:val="24"/>
                <w:szCs w:val="24"/>
                <w:lang w:eastAsia="en-US"/>
              </w:rPr>
            </w:pPr>
            <w:r w:rsidRPr="00044C65">
              <w:rPr>
                <w:bCs w:val="0"/>
                <w:kern w:val="0"/>
                <w:sz w:val="24"/>
                <w:szCs w:val="24"/>
                <w:lang w:eastAsia="en-US"/>
              </w:rPr>
              <w:t>Приказ Министра образования и науки Республики Казахстан от 31 октября 2018 года № 598</w:t>
            </w:r>
          </w:p>
          <w:p w:rsidR="00DE37B3" w:rsidRPr="00044C65" w:rsidRDefault="00FC263C" w:rsidP="0012578B">
            <w:pPr>
              <w:pStyle w:val="1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bCs w:val="0"/>
                <w:kern w:val="0"/>
                <w:sz w:val="24"/>
                <w:szCs w:val="24"/>
                <w:lang w:eastAsia="en-US"/>
              </w:rPr>
            </w:pPr>
            <w:r w:rsidRPr="00044C65">
              <w:rPr>
                <w:bCs w:val="0"/>
                <w:kern w:val="0"/>
                <w:sz w:val="24"/>
                <w:szCs w:val="24"/>
                <w:lang w:eastAsia="en-US"/>
              </w:rPr>
              <w:t xml:space="preserve">«Об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      </w:r>
            <w:proofErr w:type="spellStart"/>
            <w:r w:rsidRPr="00044C65">
              <w:rPr>
                <w:bCs w:val="0"/>
                <w:kern w:val="0"/>
                <w:sz w:val="24"/>
                <w:szCs w:val="24"/>
                <w:lang w:eastAsia="en-US"/>
              </w:rPr>
              <w:t>послесреднего</w:t>
            </w:r>
            <w:proofErr w:type="spellEnd"/>
            <w:r w:rsidRPr="00044C65">
              <w:rPr>
                <w:bCs w:val="0"/>
                <w:kern w:val="0"/>
                <w:sz w:val="24"/>
                <w:szCs w:val="24"/>
                <w:lang w:eastAsia="en-US"/>
              </w:rPr>
              <w:t xml:space="preserve"> образования»</w:t>
            </w:r>
          </w:p>
        </w:tc>
      </w:tr>
      <w:tr w:rsidR="007B541D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1D" w:rsidRPr="00044C65" w:rsidRDefault="007B541D" w:rsidP="00DE37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27B" w:rsidRPr="00044C65" w:rsidRDefault="001A327B" w:rsidP="001A327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044C65">
              <w:rPr>
                <w:spacing w:val="2"/>
                <w:sz w:val="24"/>
                <w:szCs w:val="24"/>
                <w:lang w:val="ru-RU" w:eastAsia="en-GB"/>
              </w:rPr>
              <w:t xml:space="preserve">Глава 1 </w:t>
            </w:r>
          </w:p>
          <w:p w:rsidR="007B541D" w:rsidRPr="00044C65" w:rsidRDefault="001A327B" w:rsidP="001A327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044C65">
              <w:rPr>
                <w:spacing w:val="2"/>
                <w:sz w:val="24"/>
                <w:szCs w:val="24"/>
                <w:lang w:val="ru-RU" w:eastAsia="en-GB"/>
              </w:rPr>
              <w:t>пункт 2</w:t>
            </w:r>
          </w:p>
          <w:p w:rsidR="001A327B" w:rsidRPr="00044C65" w:rsidRDefault="001A327B" w:rsidP="001A327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044C65">
              <w:rPr>
                <w:spacing w:val="2"/>
                <w:sz w:val="24"/>
                <w:szCs w:val="24"/>
                <w:lang w:val="ru-RU" w:eastAsia="en-GB"/>
              </w:rPr>
              <w:t>подпункт 10)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1D" w:rsidRPr="00044C65" w:rsidRDefault="007B541D" w:rsidP="007B541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44C65">
              <w:rPr>
                <w:color w:val="000000"/>
                <w:sz w:val="24"/>
                <w:szCs w:val="24"/>
                <w:lang w:val="ru-RU"/>
              </w:rPr>
              <w:t>2. В Правилах используются следующие понятия:</w:t>
            </w:r>
          </w:p>
          <w:p w:rsidR="007B541D" w:rsidRPr="00044C65" w:rsidRDefault="007B541D" w:rsidP="007B541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44C65">
              <w:rPr>
                <w:color w:val="000000"/>
                <w:sz w:val="24"/>
                <w:szCs w:val="24"/>
                <w:lang w:val="ru-RU"/>
              </w:rPr>
              <w:t>10) веб-портал государственных закупок (далее – веб-портал) – информационная система государственного органа, предоставляющая единую точку доступа к электронным услугам закупок;</w:t>
            </w:r>
          </w:p>
          <w:p w:rsidR="007B541D" w:rsidRPr="00044C65" w:rsidRDefault="007B541D" w:rsidP="007B541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41D" w:rsidRPr="00044C65" w:rsidRDefault="007B541D" w:rsidP="007B541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44C65">
              <w:rPr>
                <w:color w:val="000000"/>
                <w:sz w:val="24"/>
                <w:szCs w:val="24"/>
                <w:lang w:val="ru-RU"/>
              </w:rPr>
              <w:t>2. В Правилах используются следующие понятия:</w:t>
            </w:r>
          </w:p>
          <w:p w:rsidR="007B541D" w:rsidRPr="00044C65" w:rsidRDefault="007B541D" w:rsidP="007B541D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044C65">
              <w:rPr>
                <w:b/>
                <w:color w:val="000000"/>
                <w:sz w:val="24"/>
                <w:szCs w:val="24"/>
                <w:lang w:val="ru-RU"/>
              </w:rPr>
              <w:t xml:space="preserve">10) единая платформа закупок (далее – веб-портал) – информационная система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Законом Республики Казахстан «О закупках отдельных субъектов </w:t>
            </w:r>
            <w:proofErr w:type="spellStart"/>
            <w:r w:rsidRPr="00044C65">
              <w:rPr>
                <w:b/>
                <w:color w:val="000000"/>
                <w:sz w:val="24"/>
                <w:szCs w:val="24"/>
                <w:lang w:val="ru-RU"/>
              </w:rPr>
              <w:t>квазигосударственного</w:t>
            </w:r>
            <w:proofErr w:type="spellEnd"/>
            <w:r w:rsidRPr="00044C65">
              <w:rPr>
                <w:b/>
                <w:color w:val="000000"/>
                <w:sz w:val="24"/>
                <w:szCs w:val="24"/>
                <w:lang w:val="ru-RU"/>
              </w:rPr>
              <w:t xml:space="preserve"> сектора»;</w:t>
            </w:r>
          </w:p>
          <w:p w:rsidR="007B541D" w:rsidRPr="00044C65" w:rsidRDefault="007B541D" w:rsidP="009557E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D" w:rsidRPr="00044C65" w:rsidRDefault="007B541D" w:rsidP="007B541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4C65">
              <w:rPr>
                <w:sz w:val="24"/>
                <w:szCs w:val="24"/>
                <w:lang w:val="ru-RU"/>
              </w:rPr>
              <w:t>В целях приведения в соответствии с понятием в рамках Закона «О государственных закупках»</w:t>
            </w:r>
          </w:p>
          <w:p w:rsidR="007B541D" w:rsidRPr="00044C65" w:rsidRDefault="007B541D" w:rsidP="007B541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B541D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1D" w:rsidRPr="00044C65" w:rsidRDefault="007B541D" w:rsidP="007B54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1D" w:rsidRPr="00044C65" w:rsidRDefault="007B541D" w:rsidP="007B541D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044C65">
              <w:rPr>
                <w:spacing w:val="2"/>
                <w:sz w:val="24"/>
                <w:szCs w:val="24"/>
                <w:lang w:val="ru-RU" w:eastAsia="en-GB"/>
              </w:rPr>
              <w:t xml:space="preserve">Глава 1 </w:t>
            </w:r>
          </w:p>
          <w:p w:rsidR="007B541D" w:rsidRPr="00044C65" w:rsidRDefault="007B541D" w:rsidP="007B541D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044C65">
              <w:rPr>
                <w:spacing w:val="2"/>
                <w:sz w:val="24"/>
                <w:szCs w:val="24"/>
                <w:lang w:val="ru-RU" w:eastAsia="en-GB"/>
              </w:rPr>
              <w:t>пункт 2</w:t>
            </w:r>
          </w:p>
          <w:p w:rsidR="001A327B" w:rsidRPr="00044C65" w:rsidRDefault="001A327B" w:rsidP="001A327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044C65">
              <w:rPr>
                <w:spacing w:val="2"/>
                <w:sz w:val="24"/>
                <w:szCs w:val="24"/>
                <w:lang w:val="ru-RU" w:eastAsia="en-GB"/>
              </w:rPr>
              <w:t>подпункт 17)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1D" w:rsidRPr="00044C65" w:rsidRDefault="001A327B" w:rsidP="007B541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44C65">
              <w:rPr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41D" w:rsidRPr="00044C65" w:rsidRDefault="007B541D" w:rsidP="007B541D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044C65">
              <w:rPr>
                <w:b/>
                <w:sz w:val="24"/>
                <w:szCs w:val="24"/>
                <w:lang w:val="ru-RU"/>
              </w:rPr>
              <w:t>17)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государство;</w:t>
            </w:r>
          </w:p>
          <w:p w:rsidR="007B541D" w:rsidRPr="00044C65" w:rsidRDefault="007B541D" w:rsidP="007B541D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044C65">
              <w:rPr>
                <w:b/>
                <w:sz w:val="24"/>
                <w:szCs w:val="24"/>
                <w:lang w:val="ru-RU"/>
              </w:rPr>
              <w:t xml:space="preserve">Иные понятия и термины, используемые в настоящих Правилах, применяются в </w:t>
            </w:r>
            <w:r w:rsidRPr="00044C65">
              <w:rPr>
                <w:b/>
                <w:sz w:val="24"/>
                <w:szCs w:val="24"/>
                <w:lang w:val="ru-RU"/>
              </w:rPr>
              <w:lastRenderedPageBreak/>
              <w:t>соответствии с законодательством Республики Казахстан.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73" w:rsidRDefault="00064573" w:rsidP="007B541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соответствии с Законом «О государственных закупках» единым оператором в сфере государственных закупок является АО «Центр электронных финансов» (далее – ЦЭФ).</w:t>
            </w:r>
          </w:p>
          <w:p w:rsidR="007B541D" w:rsidRPr="00044C65" w:rsidRDefault="00064573" w:rsidP="00A51D60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Учитывая, что Министерством финансов и ЦЭФ указывается </w:t>
            </w:r>
            <w:r w:rsidR="00A51D60">
              <w:rPr>
                <w:sz w:val="24"/>
                <w:szCs w:val="24"/>
                <w:lang w:val="ru-RU"/>
              </w:rPr>
              <w:lastRenderedPageBreak/>
              <w:t>на необходимость определения статуса ЦЭФ в рамках Правил № 598, в перечень определений включено понятие единого оператора.</w:t>
            </w:r>
          </w:p>
        </w:tc>
      </w:tr>
      <w:tr w:rsidR="007B541D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1D" w:rsidRPr="00044C65" w:rsidRDefault="007B541D" w:rsidP="007B54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1D" w:rsidRPr="00044C65" w:rsidRDefault="007B541D" w:rsidP="007B541D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044C65">
              <w:rPr>
                <w:spacing w:val="2"/>
                <w:sz w:val="24"/>
                <w:szCs w:val="24"/>
                <w:lang w:val="ru-RU" w:eastAsia="en-GB"/>
              </w:rPr>
              <w:t xml:space="preserve">Глава 2 </w:t>
            </w:r>
          </w:p>
          <w:p w:rsidR="007B541D" w:rsidRPr="00044C65" w:rsidRDefault="007B541D" w:rsidP="007B541D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044C65">
              <w:rPr>
                <w:spacing w:val="2"/>
                <w:sz w:val="24"/>
                <w:szCs w:val="24"/>
                <w:lang w:val="ru-RU" w:eastAsia="en-GB"/>
              </w:rPr>
              <w:t>пункт 2-1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1D" w:rsidRPr="00044C65" w:rsidRDefault="007B541D" w:rsidP="007B541D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044C65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2-1. Отсутствует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41D" w:rsidRPr="00044C65" w:rsidRDefault="007B541D" w:rsidP="007B541D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044C65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2-1.</w:t>
            </w:r>
            <w:r w:rsidRPr="00044C6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  <w:r w:rsidRPr="00044C65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Услуга по использованию (доступа) веб-портала государственных закупок в рамках Правил оказывается единым оператором в сфере государственных закупок на платной основе согласно тарифам, предусмотренным единым оператором в сфере государственных закупок</w:t>
            </w:r>
            <w:r w:rsidR="00727AC8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727AC8" w:rsidRPr="00727AC8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по согласованию с уполномоченным органом</w:t>
            </w:r>
            <w:r w:rsidR="00727AC8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727AC8" w:rsidRPr="00044C65">
              <w:rPr>
                <w:b/>
                <w:sz w:val="24"/>
                <w:szCs w:val="24"/>
                <w:lang w:val="ru-RU"/>
              </w:rPr>
              <w:t>в сфере государственных закупок</w:t>
            </w:r>
            <w:r w:rsidRPr="00044C65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727AC8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60" w:rsidRDefault="00A51D60" w:rsidP="007B541D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В соответтсвии с замечаниями Министерства финансов и ЦЭФ для поддержания функционала по закупкам питания не предусмотрены тарифы на их обслуживание.</w:t>
            </w:r>
          </w:p>
          <w:p w:rsidR="007B541D" w:rsidRPr="00044C65" w:rsidRDefault="00A51D60" w:rsidP="00A51D60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В этой связи, в целях обеспечения получения оплаты со стороны поставщиков и организаторов конкурса. </w:t>
            </w:r>
          </w:p>
        </w:tc>
      </w:tr>
      <w:tr w:rsidR="00251595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95" w:rsidRPr="00044C65" w:rsidRDefault="00251595" w:rsidP="007B54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200" w:rsidRPr="004F3847" w:rsidRDefault="00140200" w:rsidP="00140200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2 </w:t>
            </w:r>
          </w:p>
          <w:p w:rsidR="00140200" w:rsidRPr="004F3847" w:rsidRDefault="00140200" w:rsidP="00140200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параграф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</w:t>
            </w: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 </w:t>
            </w:r>
          </w:p>
          <w:p w:rsidR="00251595" w:rsidRDefault="00140200" w:rsidP="00140200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67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200" w:rsidRPr="00140200" w:rsidRDefault="00140200" w:rsidP="00140200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140200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67.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      </w:r>
          </w:p>
          <w:p w:rsidR="00251595" w:rsidRPr="003C3F5E" w:rsidRDefault="00140200" w:rsidP="00140200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140200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При обжаловании потенциальным поставщиком действий (бездействия), решения заказчика, организатора, конкурсной комиссии в уполномоченный орган не позднее пяти рабочих дней со дня размещения протокола об итогах конкурса, размещение объявления о повторном проведении конкурса приостанавливается до окончания срока рассмотрения жалобы.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200" w:rsidRPr="00140200" w:rsidRDefault="00140200" w:rsidP="00140200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140200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67.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      </w:r>
          </w:p>
          <w:p w:rsidR="00251595" w:rsidRDefault="00140200" w:rsidP="00364301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727AC8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При обжаловании потенциальным поставщиком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итогов конкурса не позднее трех рабочих дней со дня размещения протокола об итогах конкурса, </w:t>
            </w:r>
            <w:r w:rsidRPr="00727AC8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размещение на веб-портале объявления о повторном проведении конкурса приостанавливается до окончания срока рассмотрения жалобы.</w:t>
            </w:r>
          </w:p>
          <w:p w:rsidR="00434150" w:rsidRPr="00434150" w:rsidRDefault="00364301" w:rsidP="00434150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Срок рассмотрения жалобы потенциального поставщика</w:t>
            </w:r>
            <w:r w:rsidR="002B2661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заказчиком</w:t>
            </w:r>
            <w:r w:rsidR="00FE4C7A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,</w:t>
            </w:r>
            <w:r w:rsidR="002B2661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организатором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составляет не более трех рабочих дней</w:t>
            </w:r>
            <w:r w:rsidR="002B2661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после дня </w:t>
            </w:r>
            <w:r w:rsidR="00434150" w:rsidRPr="0043415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истечения срока для подачи жалобы</w:t>
            </w:r>
            <w:r w:rsidR="009B7324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95" w:rsidRDefault="00140200" w:rsidP="003C3F5E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140200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200" w:rsidRPr="00044C65" w:rsidRDefault="00140200" w:rsidP="007B54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200" w:rsidRPr="004F3847" w:rsidRDefault="00140200" w:rsidP="00140200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2 </w:t>
            </w:r>
          </w:p>
          <w:p w:rsidR="00140200" w:rsidRPr="004F3847" w:rsidRDefault="00140200" w:rsidP="00140200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параграф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</w:t>
            </w: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 </w:t>
            </w:r>
          </w:p>
          <w:p w:rsidR="00140200" w:rsidRPr="004F3847" w:rsidRDefault="00140200" w:rsidP="00140200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 xml:space="preserve">пятый абзац </w:t>
            </w:r>
            <w:r w:rsidRPr="004F3847">
              <w:rPr>
                <w:spacing w:val="2"/>
                <w:sz w:val="24"/>
                <w:szCs w:val="24"/>
                <w:lang w:val="ru-RU" w:eastAsia="en-GB"/>
              </w:rPr>
              <w:t>пункт</w:t>
            </w:r>
            <w:r>
              <w:rPr>
                <w:spacing w:val="2"/>
                <w:sz w:val="24"/>
                <w:szCs w:val="24"/>
                <w:lang w:val="ru-RU" w:eastAsia="en-GB"/>
              </w:rPr>
              <w:t>а</w:t>
            </w: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spacing w:val="2"/>
                <w:sz w:val="24"/>
                <w:szCs w:val="24"/>
                <w:lang w:val="ru-RU" w:eastAsia="en-GB"/>
              </w:rPr>
              <w:t>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Default="00C40119" w:rsidP="00140200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69) …</w:t>
            </w:r>
          </w:p>
          <w:p w:rsidR="00140200" w:rsidRPr="00263C3C" w:rsidRDefault="00263C3C" w:rsidP="00140200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В случае обжалования итогов конкурса, решения уполномоченного органа договор продлевается на период обжалования.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119" w:rsidRDefault="00C40119" w:rsidP="005760D5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69) …</w:t>
            </w:r>
          </w:p>
          <w:p w:rsidR="00476EEE" w:rsidRPr="002B2661" w:rsidRDefault="00263C3C" w:rsidP="00B655A9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F35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В случае обжалования итогов конкурса</w:t>
            </w:r>
            <w:r w:rsidR="00B655A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  <w:r w:rsidR="00F1404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договор </w:t>
            </w:r>
            <w:r w:rsidRPr="006F35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продлевается на период обжалования.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00" w:rsidRDefault="00263C3C" w:rsidP="003C3F5E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В целях обеспечения соблюдения прав поставщиков на обжалование, а также в связи с исключением из закупок функций камерального </w:t>
            </w:r>
            <w:r>
              <w:rPr>
                <w:bCs/>
                <w:sz w:val="24"/>
                <w:szCs w:val="24"/>
                <w:lang w:val="ru-RU"/>
              </w:rPr>
              <w:lastRenderedPageBreak/>
              <w:t>контроля.</w:t>
            </w:r>
          </w:p>
        </w:tc>
      </w:tr>
      <w:tr w:rsidR="00263C3C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3C" w:rsidRPr="00044C65" w:rsidRDefault="00263C3C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3C" w:rsidRPr="004F3847" w:rsidRDefault="00263C3C" w:rsidP="00263C3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2 </w:t>
            </w:r>
          </w:p>
          <w:p w:rsidR="00263C3C" w:rsidRPr="004F3847" w:rsidRDefault="00263C3C" w:rsidP="00263C3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параграф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</w:t>
            </w: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 </w:t>
            </w:r>
          </w:p>
          <w:p w:rsidR="00263C3C" w:rsidRPr="004F3847" w:rsidRDefault="00263C3C" w:rsidP="00263C3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73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3C" w:rsidRPr="00263C3C" w:rsidRDefault="00263C3C" w:rsidP="00263C3C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73. Обжалование действий (бездействия), решения заказчика, организатора, комиссий осуществляется поставщиком, если их действия (бездействие), решения нарушают права и законные интересы потенциального поставщика.</w:t>
            </w:r>
          </w:p>
          <w:p w:rsidR="00263C3C" w:rsidRPr="00263C3C" w:rsidRDefault="00263C3C" w:rsidP="00263C3C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Не подлежат рассмотрению жалобы потенциальных поставщиков на требования конкурсной документации, в том числе указанные в них квалификационные требования, по которым не подавались замечания к проекту конкурсной документации в порядке, определенном пунктом 28 настоящих Правил.</w:t>
            </w:r>
          </w:p>
          <w:p w:rsidR="00263C3C" w:rsidRPr="00263C3C" w:rsidRDefault="00263C3C" w:rsidP="00263C3C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жалобы. Обжалование лиц, не принимавших участие в конкурсе, не приостанавливает срок заключения договора.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C3C" w:rsidRPr="00263C3C" w:rsidRDefault="00263C3C" w:rsidP="00263C3C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5760D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73. </w:t>
            </w:r>
            <w:r w:rsidRPr="00263C3C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Не подлежат рассмотрению жалобы потенциальных поставщиков на требования конкурсной документации, в том числе указанные в них квалификационные требования, по которым не подавались замечания к проекту конкурсной документации в порядке, определенном пунктом 28 настоящих Правил.</w:t>
            </w:r>
          </w:p>
          <w:p w:rsidR="00263C3C" w:rsidRPr="00263C3C" w:rsidRDefault="00263C3C" w:rsidP="00434150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При обжаловании не позднее трех рабочих дней </w:t>
            </w:r>
            <w:r w:rsidR="00FE4C7A"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со дня размещения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на веб-портале </w:t>
            </w:r>
            <w:r w:rsidRPr="005760D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протокола об итогах конкурса срок заключения договора приостанавливается до окончания срока рассмотрения жалобы.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  <w:r w:rsidRPr="005760D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Обжалование лиц, не принимавших участие в конкурсе, не приостанавливает срок заключения договора.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3C" w:rsidRDefault="00263C3C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263C3C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3C" w:rsidRPr="00044C65" w:rsidRDefault="00263C3C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3C" w:rsidRPr="004F3847" w:rsidRDefault="00263C3C" w:rsidP="00263C3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2 </w:t>
            </w:r>
          </w:p>
          <w:p w:rsidR="00263C3C" w:rsidRPr="004F3847" w:rsidRDefault="00263C3C" w:rsidP="00263C3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параграф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</w:t>
            </w: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 </w:t>
            </w:r>
          </w:p>
          <w:p w:rsidR="00263C3C" w:rsidRPr="004F3847" w:rsidRDefault="00263C3C" w:rsidP="00263C3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74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3C" w:rsidRPr="00263C3C" w:rsidRDefault="00263C3C" w:rsidP="00263C3C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74. Жалоба рассматривается в рамках электронного государственного аудита, камерального контроля в соответствии с законодательством Республики Казахстан о государственном аудите и финансовом контроле.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48C8" w:rsidRDefault="009548C8" w:rsidP="009548C8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74. Жалоба на действия (бездействие), решения заказчика, организатора, комисси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и</w:t>
            </w:r>
            <w:r w:rsidR="007F357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подается посредством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веб-портал</w:t>
            </w:r>
            <w:r w:rsidR="0043415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а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</w:t>
            </w:r>
          </w:p>
          <w:p w:rsidR="009548C8" w:rsidRPr="00263C3C" w:rsidRDefault="009548C8" w:rsidP="009548C8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Жалоба </w:t>
            </w:r>
            <w:r w:rsidR="007F357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потенциального поставщика 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направляется 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в адрес заказчика, организатора,</w:t>
            </w:r>
            <w:r w:rsidR="007F357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рассматривающего жалобу,</w:t>
            </w:r>
            <w:r w:rsidR="007F3573"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принявшего соответствующий протокол об итогах конкурса.</w:t>
            </w:r>
          </w:p>
          <w:p w:rsidR="00263C3C" w:rsidRPr="009548C8" w:rsidRDefault="009548C8" w:rsidP="00247DF2">
            <w:pPr>
              <w:spacing w:after="0"/>
              <w:jc w:val="both"/>
              <w:rPr>
                <w:lang w:val="ru-RU"/>
              </w:rPr>
            </w:pP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Жалоба, поданная </w:t>
            </w:r>
            <w:r w:rsidR="00247DF2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в нарушении требований пункта 73 Правил</w:t>
            </w:r>
            <w:r w:rsidR="00F70594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,</w:t>
            </w:r>
            <w:r w:rsidR="00247DF2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подлежит </w:t>
            </w:r>
            <w:r w:rsidR="00247DF2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возврату потенциальному поставщику.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3C" w:rsidRDefault="00263C3C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263C3C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3C" w:rsidRPr="00044C65" w:rsidRDefault="00263C3C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3C" w:rsidRPr="004F3847" w:rsidRDefault="00263C3C" w:rsidP="00263C3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2 </w:t>
            </w:r>
          </w:p>
          <w:p w:rsidR="00263C3C" w:rsidRPr="004F3847" w:rsidRDefault="00263C3C" w:rsidP="00263C3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параграф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</w:t>
            </w: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 </w:t>
            </w:r>
          </w:p>
          <w:p w:rsidR="00263C3C" w:rsidRPr="004F3847" w:rsidRDefault="00263C3C" w:rsidP="00263C3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75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3C" w:rsidRPr="00263C3C" w:rsidRDefault="00263C3C" w:rsidP="00263C3C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75.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C3C" w:rsidRDefault="00263C3C" w:rsidP="00247DF2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75. Жалоба рассматривается </w:t>
            </w:r>
            <w:r w:rsidR="00247DF2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kk-KZ" w:eastAsia="ru-RU"/>
              </w:rPr>
              <w:t>конкурсной комиссией</w:t>
            </w:r>
            <w:r w:rsidR="00100EF2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kk-KZ" w:eastAsia="ru-RU"/>
              </w:rPr>
              <w:t xml:space="preserve"> заказчика, организатора</w:t>
            </w:r>
            <w:r w:rsidR="00247DF2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</w:t>
            </w:r>
          </w:p>
          <w:p w:rsidR="00B84690" w:rsidRDefault="00B84690" w:rsidP="00B84690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Заказчик принимает решение об удовлетворении либо отказе в удовлетворении жалобы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потенциального поставщика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</w:t>
            </w:r>
          </w:p>
          <w:p w:rsidR="00B84690" w:rsidRPr="00B87379" w:rsidRDefault="00B84690" w:rsidP="00B84690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Отказ в удовлетворении жалобы должен быть мотивирован.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</w:p>
          <w:p w:rsidR="00B87379" w:rsidRDefault="00B84690" w:rsidP="00B84690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Решение по результатам рассмотрения жалобы подписывается первым руководителем заказчика, организатора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,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лицом, исполняющим его обязанности, либо его заместителем.</w:t>
            </w:r>
          </w:p>
          <w:p w:rsidR="00B84690" w:rsidRPr="00263C3C" w:rsidRDefault="00B84690" w:rsidP="00B84690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6406B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В случае принятия заказчиком, организатором решения об удовлетворении жалобы, конкурсная комиссия в течение двух рабочих дней после принятия соответствующего решения заказчиком, организатором осуществляет 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пересмотр итогов конкурса</w:t>
            </w:r>
            <w:r w:rsidRPr="0066406B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3C" w:rsidRDefault="00263C3C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263C3C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3C" w:rsidRPr="00044C65" w:rsidRDefault="00263C3C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3C" w:rsidRPr="004F3847" w:rsidRDefault="00263C3C" w:rsidP="00263C3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2 </w:t>
            </w:r>
          </w:p>
          <w:p w:rsidR="00263C3C" w:rsidRPr="004F3847" w:rsidRDefault="00263C3C" w:rsidP="00263C3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параграф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</w:t>
            </w: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 </w:t>
            </w:r>
          </w:p>
          <w:p w:rsidR="00263C3C" w:rsidRPr="004F3847" w:rsidRDefault="00263C3C" w:rsidP="0066406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7</w:t>
            </w:r>
            <w:r w:rsidR="0066406B">
              <w:rPr>
                <w:spacing w:val="2"/>
                <w:sz w:val="24"/>
                <w:szCs w:val="24"/>
                <w:lang w:val="ru-RU" w:eastAsia="en-GB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6B" w:rsidRPr="0066406B" w:rsidRDefault="0066406B" w:rsidP="0066406B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6406B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76. </w:t>
            </w:r>
            <w:proofErr w:type="gramStart"/>
            <w:r w:rsidRPr="0066406B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Жалоба на действия (бездействие), решения заказчика, организатора конкурса, комиссий в уполномоченный орган содержит наименование, место нахождения юридического лица, действия (бездействие), решения которого обжалуются, наименование, место нахождения лица, подавшего жалобу, сведения о конкурсе, обжалованные действия (бездействие), решения заказчика, организатора конкурса, комиссий.</w:t>
            </w:r>
            <w:proofErr w:type="gramEnd"/>
            <w:r w:rsidRPr="0066406B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К жалобе прилагаются документы, подтверждающие доводы лица, подавшего жалобу.</w:t>
            </w:r>
          </w:p>
          <w:p w:rsidR="00263C3C" w:rsidRPr="00263C3C" w:rsidRDefault="0066406B" w:rsidP="0066406B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6406B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Жалоба подписывается подающим ее </w:t>
            </w:r>
            <w:r w:rsidRPr="0066406B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лицом или его представителем. К жалобе, поданной представителем, прилагается доверенность или иной документ, удостоверяющий полномочия представителя.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EF2" w:rsidRDefault="0066406B" w:rsidP="0066406B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6406B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76. Жалоба на действия (бездействие), решения заказчика, организатора конкурса, комиссий должна содержать</w:t>
            </w:r>
            <w:r w:rsidR="00100EF2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:</w:t>
            </w:r>
          </w:p>
          <w:p w:rsidR="00100EF2" w:rsidRPr="00B87379" w:rsidRDefault="00100EF2" w:rsidP="00100EF2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1) наименование 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заказчика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,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организатора,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рассматривающего жалобу;</w:t>
            </w:r>
          </w:p>
          <w:p w:rsidR="00100EF2" w:rsidRPr="00B87379" w:rsidRDefault="00100EF2" w:rsidP="00100EF2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2) наименование, почтовый адрес, </w:t>
            </w:r>
            <w:proofErr w:type="gramStart"/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бизнес-идентификационный</w:t>
            </w:r>
            <w:proofErr w:type="gramEnd"/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номер юридического лица</w:t>
            </w:r>
            <w:r w:rsidR="00476EEE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 Для индивидуального предпринимателя указывается ф</w:t>
            </w:r>
            <w:r w:rsidR="00476EEE" w:rsidRPr="00476EEE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  <w:r w:rsidR="00476EEE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, а</w:t>
            </w:r>
            <w:r w:rsidR="00476EEE" w:rsidRPr="00476EEE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дрес местонахождения индивидуального предпринимателя</w:t>
            </w:r>
            <w:r w:rsidR="007F357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. </w:t>
            </w:r>
            <w:r w:rsidR="008D2D8F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И</w:t>
            </w:r>
            <w:r w:rsidR="00522F80" w:rsidRPr="00522F8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ндивидуальный </w:t>
            </w:r>
            <w:r w:rsidR="00522F80" w:rsidRPr="00522F8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идентификационный номер</w:t>
            </w:r>
            <w:r w:rsidR="008D2D8F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и (или)</w:t>
            </w:r>
            <w:r w:rsidR="007F3573" w:rsidRPr="007F357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="00522F8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б</w:t>
            </w:r>
            <w:r w:rsidR="00522F80" w:rsidRPr="00522F8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изнес-идентификационный</w:t>
            </w:r>
            <w:proofErr w:type="gramEnd"/>
            <w:r w:rsidR="00522F80" w:rsidRPr="00522F8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номер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;</w:t>
            </w:r>
            <w:r w:rsidR="007F357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</w:p>
          <w:p w:rsidR="00100EF2" w:rsidRPr="00B87379" w:rsidRDefault="00100EF2" w:rsidP="00100EF2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3) </w:t>
            </w:r>
            <w:r w:rsidRPr="00624D8A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полное наименование конкурса, лота (при наличии)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, 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по которому потенциальный поставщик не согласен с 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протокол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ом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об итогах конкурса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;</w:t>
            </w:r>
          </w:p>
          <w:p w:rsidR="00100EF2" w:rsidRPr="00B87379" w:rsidRDefault="00100EF2" w:rsidP="00100EF2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5) </w:t>
            </w:r>
            <w:r w:rsidRPr="00624D8A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указание на конкретные факты нарушений 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настоящих Правил</w:t>
            </w:r>
            <w:r w:rsidRPr="00624D8A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, при необходимости с приложением подтверждающих документов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;</w:t>
            </w:r>
          </w:p>
          <w:p w:rsidR="00100EF2" w:rsidRDefault="00100EF2" w:rsidP="00100EF2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24D8A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К жалобе могут быть приложены документы, подтверждающи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е доводы лица, подавшего жалобу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</w:t>
            </w:r>
          </w:p>
          <w:p w:rsidR="00263C3C" w:rsidRPr="0066406B" w:rsidRDefault="0066406B" w:rsidP="0066406B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6406B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Жалоба подписывается подающим ее лицом или его представителем. К жалобе, поданной представителем, прилагается доверенность или иной документ, удостоверяющий полномочия представителя.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3C" w:rsidRDefault="00263C3C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66406B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6B" w:rsidRPr="00044C65" w:rsidRDefault="0066406B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6B" w:rsidRPr="004F3847" w:rsidRDefault="0066406B" w:rsidP="0066406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2 </w:t>
            </w:r>
          </w:p>
          <w:p w:rsidR="0066406B" w:rsidRPr="004F3847" w:rsidRDefault="0066406B" w:rsidP="0066406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параграф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</w:t>
            </w: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 </w:t>
            </w:r>
          </w:p>
          <w:p w:rsidR="0066406B" w:rsidRPr="004F3847" w:rsidRDefault="0066406B" w:rsidP="0066406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6B" w:rsidRPr="0066406B" w:rsidRDefault="0066406B" w:rsidP="0066406B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6406B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77. Жалоба возвращается подавшему ее лицу без рассмотрения в течение двух рабочих дней со дня поступления в случае, если:</w:t>
            </w:r>
          </w:p>
          <w:p w:rsidR="0066406B" w:rsidRPr="0066406B" w:rsidRDefault="0066406B" w:rsidP="0066406B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6406B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1) жалоба не соответствует нормам, установленным пунктом 76 настоящих Правил;</w:t>
            </w:r>
          </w:p>
          <w:p w:rsidR="0066406B" w:rsidRPr="0066406B" w:rsidRDefault="0066406B" w:rsidP="0066406B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6406B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2) жалоба не подписана либо подписана лицом, не имеющим полномочий на ее подписание.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06B" w:rsidRPr="0066406B" w:rsidRDefault="0066406B" w:rsidP="00F252DA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6406B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77. Жалоба возвращается подавшему ее лицу в течение двух рабочих дней со дня поступления в случае, если жалоба не соответствует нормам, установленным пунктом 76 настоящих Правил.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6B" w:rsidRDefault="0066406B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AF6FE0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FE0" w:rsidRPr="00044C65" w:rsidRDefault="00AF6FE0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FE0" w:rsidRDefault="00AF6FE0" w:rsidP="0066406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Глава 2</w:t>
            </w:r>
          </w:p>
          <w:p w:rsidR="00AF6FE0" w:rsidRDefault="00AF6FE0" w:rsidP="0066406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параграф 1</w:t>
            </w:r>
          </w:p>
          <w:p w:rsidR="00AF6FE0" w:rsidRPr="004F3847" w:rsidRDefault="00AF6FE0" w:rsidP="0066406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пункт 91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FE0" w:rsidRPr="00AF6FE0" w:rsidRDefault="00AF6FE0" w:rsidP="0066406B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91. </w:t>
            </w:r>
            <w:r w:rsidRPr="00AF6FE0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Договор не заключается при вынесении решения органами финансов об отмене решений организатора и конкурсной комиссии, принятых с нарушением настоящих Правил, либо об отмене конкурса до заключения договора, в том числе в период обжалования организатором такого решения уполномоченного органа.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FE0" w:rsidRDefault="00AF6FE0" w:rsidP="006932E3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91. </w:t>
            </w:r>
            <w:r w:rsidR="006932E3"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Решение заказчика, организатора по итогам рассмотрения жалобы потенциального поставщика может быть обжаловано в суд</w:t>
            </w:r>
            <w:r w:rsidR="00B8469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е</w:t>
            </w:r>
            <w:r w:rsidR="006932E3"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в соответствии с законодательством Республики Казахстан.</w:t>
            </w:r>
          </w:p>
          <w:p w:rsidR="006932E3" w:rsidRPr="006932E3" w:rsidRDefault="006932E3" w:rsidP="006932E3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При этом обжалование решения заказчика, организатора в рамках административного судопроизводства не </w:t>
            </w:r>
            <w:r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приостанавливает процедуры закупок.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0" w:rsidRPr="006932E3" w:rsidRDefault="006932E3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6932E3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3" w:rsidRPr="00044C65" w:rsidRDefault="006932E3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3" w:rsidRDefault="006932E3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Глава 2</w:t>
            </w:r>
          </w:p>
          <w:p w:rsidR="006932E3" w:rsidRDefault="006932E3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параграф 1</w:t>
            </w:r>
          </w:p>
          <w:p w:rsidR="006932E3" w:rsidRDefault="006932E3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пункт 92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3" w:rsidRPr="006932E3" w:rsidRDefault="006932E3" w:rsidP="0066406B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932E3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92. В случае отмены уполномоченным органом решений организатора и конкурсной комиссии либо конкурса (лота) организатор конкурса в течение 3-х рабочих дней со дня получения решения уполномоченного органа размещает его на веб-портале. В течение 3-х рабочих дней со дня размещения решения уполномоченного органа организатор конкурса осуществляет пересмотр итогов конкурса или размещает на веб-портале объявление о конкурсе.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2E3" w:rsidRPr="006932E3" w:rsidRDefault="006932E3" w:rsidP="006932E3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92. В случае отмены судом решений организатора и конкурсной комиссии либо конкурса (лота) организатор конкурса в течение 3-х рабочих дней со дня получения решения суда осуществляет пересмотр итогов конкурса или размещает на веб-портале объявление о конкурсе.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E3" w:rsidRDefault="006932E3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D972E2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E2" w:rsidRPr="00044C65" w:rsidRDefault="00D972E2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E2" w:rsidRDefault="00D972E2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Глава 2</w:t>
            </w:r>
          </w:p>
          <w:p w:rsidR="00D972E2" w:rsidRDefault="00D972E2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параграф 1</w:t>
            </w:r>
          </w:p>
          <w:p w:rsidR="00D972E2" w:rsidRDefault="00D972E2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первый абзац</w:t>
            </w:r>
          </w:p>
          <w:p w:rsidR="00D972E2" w:rsidRDefault="00D972E2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пункта 106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E2" w:rsidRPr="00D972E2" w:rsidRDefault="00D972E2" w:rsidP="0066406B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D972E2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106. Руководитель организации среднего образования в соответствии с перспективным меню, утвержденным органом управления образованием, ежедневно утверждает меню с указанием выхода блюд на предстоящий день и размещает его в столовой, и в месте, доступном для родителей или законных представителей обучающихся.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2E2" w:rsidRPr="006932E3" w:rsidRDefault="00D972E2" w:rsidP="00D972E2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D972E2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106. Руководитель организации среднего образования в соответствии с перспективным меню, утвержденным органом </w:t>
            </w:r>
            <w:r w:rsidRPr="00D972E2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управления здравоохранения</w:t>
            </w:r>
            <w:r w:rsidRPr="00D972E2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, ежедневно утверждает меню с указанием выхода блюд на предстоящий день и размещает его в столовой, и в месте, доступном для родителей или законных представителей обучающихся.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E2" w:rsidRPr="00D972E2" w:rsidRDefault="00D972E2" w:rsidP="00D972E2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Согласно пункта 64 приказа </w:t>
            </w:r>
            <w:r w:rsidRPr="00D972E2">
              <w:rPr>
                <w:lang w:val="ru-RU"/>
              </w:rPr>
              <w:t>Министра здравоохранения Республики Казахстан «О внесении изменений в приказ Министра здравоохранения Республики Казахстан от 21 декабря 2020 года № Қ</w:t>
            </w:r>
            <w:proofErr w:type="gramStart"/>
            <w:r w:rsidRPr="00D972E2">
              <w:rPr>
                <w:lang w:val="ru-RU"/>
              </w:rPr>
              <w:t>Р</w:t>
            </w:r>
            <w:proofErr w:type="gramEnd"/>
            <w:r w:rsidRPr="00D972E2">
              <w:rPr>
                <w:lang w:val="ru-RU"/>
              </w:rPr>
              <w:t xml:space="preserve"> ДСМ-302/2020 «Об утверждении стандартов питания в организациях здравоохранения и образования»</w:t>
            </w:r>
            <w:r>
              <w:rPr>
                <w:lang w:val="ru-RU"/>
              </w:rPr>
              <w:t xml:space="preserve"> от 4 марта 2025 года № 16 перспективное меню утверждается органами управления здравоохранения.</w:t>
            </w:r>
          </w:p>
        </w:tc>
      </w:tr>
      <w:tr w:rsidR="0078321D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1D" w:rsidRPr="00044C65" w:rsidRDefault="0078321D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1D" w:rsidRDefault="0078321D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Глава 2</w:t>
            </w:r>
          </w:p>
          <w:p w:rsidR="00C8402C" w:rsidRDefault="00C8402C" w:rsidP="00C8402C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параграф 1</w:t>
            </w:r>
          </w:p>
          <w:p w:rsidR="0078321D" w:rsidRDefault="0078321D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пункт 108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1D" w:rsidRPr="0078321D" w:rsidRDefault="0078321D" w:rsidP="0078321D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78321D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108. </w:t>
            </w:r>
            <w:proofErr w:type="gramStart"/>
            <w:r w:rsidRPr="0078321D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Органом управления образованием, организацией образования осуществляется учет обучающихся, получивших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образования, утвержденными приказом Министра просвещения Республики Казахстан от 14 </w:t>
            </w:r>
            <w:r w:rsidRPr="0078321D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ноября 2022 года № 456 (зарегистрирован в Реестре государственной регистрации нормативных правовых актов за № 30534).</w:t>
            </w:r>
            <w:proofErr w:type="gramEnd"/>
          </w:p>
          <w:p w:rsidR="0078321D" w:rsidRPr="006932E3" w:rsidRDefault="0078321D" w:rsidP="0078321D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78321D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В организациях образования создаются обучающимся необходимые условия для приема пищи, принесенной с собой.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21D" w:rsidRPr="0078321D" w:rsidRDefault="0078321D" w:rsidP="0078321D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78321D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108.</w:t>
            </w:r>
            <w:r w:rsidRPr="0078321D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78321D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Органом управления образованием, организацией образования осуществляется учет обучающихся, получивших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образования, утвержденными приказом Министра просвещения Республики Казахстан от 14 ноября 2022 года № 456 (зарегистрирован в </w:t>
            </w:r>
            <w:r w:rsidRPr="0078321D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Реестре государственной регистрации нормативных правовых актов за № 30534).</w:t>
            </w:r>
            <w:r w:rsidRPr="0078321D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  <w:proofErr w:type="gramEnd"/>
          </w:p>
          <w:p w:rsidR="0078321D" w:rsidRPr="0078321D" w:rsidRDefault="0078321D" w:rsidP="0078321D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78321D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Аппаратно-программный комплекс передает информацию по фиксации в информационную систему «Социальный кошелек».</w:t>
            </w:r>
          </w:p>
          <w:p w:rsidR="0078321D" w:rsidRPr="0078321D" w:rsidRDefault="0078321D" w:rsidP="0078321D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78321D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В организациях образования создаются обучающимся необходимые условия для приема пищи, принесенной с собой.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1D" w:rsidRDefault="0078321D" w:rsidP="0078321D">
            <w:pPr>
              <w:shd w:val="clear" w:color="auto" w:fill="FFFFFF"/>
              <w:spacing w:after="0" w:line="240" w:lineRule="auto"/>
              <w:jc w:val="both"/>
              <w:rPr>
                <w:bCs/>
                <w:lang w:val="ru-RU"/>
              </w:rPr>
            </w:pPr>
            <w:r w:rsidRPr="000550AD">
              <w:rPr>
                <w:bCs/>
                <w:lang w:val="ru-RU"/>
              </w:rPr>
              <w:lastRenderedPageBreak/>
              <w:t>Поручение Главы государства,</w:t>
            </w:r>
            <w:r>
              <w:rPr>
                <w:bCs/>
                <w:lang w:val="ru-RU"/>
              </w:rPr>
              <w:t xml:space="preserve"> данное в Послании народу Казахстана в сентябре 2024 года «Поручаю Правительству с начала следующего года внедрить механизм «Социального кошелька» (ОНП).</w:t>
            </w:r>
          </w:p>
          <w:p w:rsidR="0078321D" w:rsidRDefault="0078321D" w:rsidP="0078321D">
            <w:pPr>
              <w:shd w:val="clear" w:color="auto" w:fill="FFFFFF"/>
              <w:spacing w:after="0" w:line="240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 целях включения информационной системы «Социальный кошелек» в алгоритм оказания государственной услуги в </w:t>
            </w:r>
            <w:proofErr w:type="spellStart"/>
            <w:r>
              <w:rPr>
                <w:bCs/>
                <w:lang w:val="ru-RU"/>
              </w:rPr>
              <w:lastRenderedPageBreak/>
              <w:t>проактивном</w:t>
            </w:r>
            <w:proofErr w:type="spellEnd"/>
            <w:r>
              <w:rPr>
                <w:bCs/>
                <w:lang w:val="ru-RU"/>
              </w:rPr>
              <w:t xml:space="preserve"> формате.</w:t>
            </w:r>
          </w:p>
          <w:p w:rsidR="0078321D" w:rsidRDefault="0078321D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7F3573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3" w:rsidRPr="00044C65" w:rsidRDefault="007F3573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3" w:rsidRDefault="007F3573" w:rsidP="0066406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Глава 3</w:t>
            </w:r>
          </w:p>
          <w:p w:rsidR="007F3573" w:rsidRPr="004F3847" w:rsidRDefault="007F3573" w:rsidP="0066406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пункт 175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3" w:rsidRPr="007F3573" w:rsidRDefault="007F3573" w:rsidP="007F3573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7F3573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175.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      </w:r>
          </w:p>
          <w:p w:rsidR="007F3573" w:rsidRPr="0066406B" w:rsidRDefault="007F3573" w:rsidP="007F3573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7F3573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При обжаловании потенциальным поставщиком действий (бездействия), решения заказчика, организатора, конкурсной комиссии в уполномоченный орган не позднее пяти рабочих дней со дня размещения протокола об итогах конкурса, размещение объявления о повторном проведении конкурса приостанавливается до окончания срока рассмотрения жалобы.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324" w:rsidRPr="00140200" w:rsidRDefault="007F3573" w:rsidP="009B7324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175. </w:t>
            </w:r>
            <w:r w:rsidR="009B7324" w:rsidRPr="00140200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      </w:r>
          </w:p>
          <w:p w:rsidR="009B7324" w:rsidRDefault="009B7324" w:rsidP="009B7324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727AC8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При обжаловании потенциальным поставщиком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итогов конкурса не позднее трех рабочих дней со дня размещения протокола об итогах конкурса, </w:t>
            </w:r>
            <w:r w:rsidRPr="00727AC8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размещение на веб-портале объявления о повторном проведении конкурса приостанавливается до окончания срока рассмотрения жалобы.</w:t>
            </w:r>
          </w:p>
          <w:p w:rsidR="007F3573" w:rsidRPr="0066406B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Срок рассмотрения жалобы потенциального поставщика заказчиком, организатором составляет не более трех рабочих дней после дня </w:t>
            </w:r>
            <w:r w:rsidRPr="0043415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истечения срока для подачи жалобы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3" w:rsidRDefault="007F3573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7F3573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3" w:rsidRPr="00044C65" w:rsidRDefault="007F3573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4F3847" w:rsidRDefault="00C40119" w:rsidP="00C40119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</w:t>
            </w:r>
            <w:r>
              <w:rPr>
                <w:spacing w:val="2"/>
                <w:sz w:val="24"/>
                <w:szCs w:val="24"/>
                <w:lang w:val="ru-RU" w:eastAsia="en-GB"/>
              </w:rPr>
              <w:t>3</w:t>
            </w:r>
          </w:p>
          <w:p w:rsidR="007F3573" w:rsidRPr="004F3847" w:rsidRDefault="00C40119" w:rsidP="00C40119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 xml:space="preserve">пятый абзац </w:t>
            </w:r>
            <w:r w:rsidRPr="004F3847">
              <w:rPr>
                <w:spacing w:val="2"/>
                <w:sz w:val="24"/>
                <w:szCs w:val="24"/>
                <w:lang w:val="ru-RU" w:eastAsia="en-GB"/>
              </w:rPr>
              <w:t>пункт</w:t>
            </w:r>
            <w:r>
              <w:rPr>
                <w:spacing w:val="2"/>
                <w:sz w:val="24"/>
                <w:szCs w:val="24"/>
                <w:lang w:val="ru-RU" w:eastAsia="en-GB"/>
              </w:rPr>
              <w:t>а</w:t>
            </w: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Default="00C40119" w:rsidP="0066406B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177)…</w:t>
            </w:r>
          </w:p>
          <w:p w:rsidR="007F3573" w:rsidRPr="00C40119" w:rsidRDefault="00C40119" w:rsidP="0066406B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C40119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В случае обжалования итогов конкурса, решения уполномоченного органа договор продлевается на период обжалования.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119" w:rsidRDefault="00C40119" w:rsidP="00C40119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177) ….</w:t>
            </w:r>
          </w:p>
          <w:p w:rsidR="007F3573" w:rsidRPr="0066406B" w:rsidRDefault="009B7324" w:rsidP="00C40119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F35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В случае обжалования итогов конкурса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договор </w:t>
            </w:r>
            <w:r w:rsidRPr="006F35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продлевается на период обжалования.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3" w:rsidRDefault="00C40119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7F3573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3" w:rsidRPr="00044C65" w:rsidRDefault="007F3573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4F3847" w:rsidRDefault="00C40119" w:rsidP="00C40119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</w:t>
            </w:r>
            <w:r>
              <w:rPr>
                <w:spacing w:val="2"/>
                <w:sz w:val="24"/>
                <w:szCs w:val="24"/>
                <w:lang w:val="ru-RU" w:eastAsia="en-GB"/>
              </w:rPr>
              <w:t>3</w:t>
            </w:r>
          </w:p>
          <w:p w:rsidR="007F3573" w:rsidRPr="004F3847" w:rsidRDefault="00C40119" w:rsidP="00C40119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181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C40119" w:rsidRDefault="00C40119" w:rsidP="00C40119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C40119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181. Обжалование действий (бездействия), решения заказчика, организатора, комиссий осуществляется поставщиком, если их действия (бездействие), решения нарушают права и </w:t>
            </w:r>
            <w:r w:rsidRPr="00C40119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законные интересы потенциального поставщика.</w:t>
            </w:r>
          </w:p>
          <w:p w:rsidR="007F3573" w:rsidRPr="0066406B" w:rsidRDefault="00C40119" w:rsidP="00C40119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C40119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жалобы. Обжалование лиц, не принимавших участие в конкурсе, не приостанавливает срок заключения договора.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324" w:rsidRPr="00263C3C" w:rsidRDefault="00C40119" w:rsidP="009B7324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181</w:t>
            </w:r>
            <w:r w:rsidRPr="005760D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. </w:t>
            </w:r>
            <w:r w:rsidR="009B7324" w:rsidRPr="00263C3C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Не подлежат рассмотрению жалобы потенциальных поставщиков на требования конкурсной документации, в том числе указанные в них квалификационные требования, по которым не подавались </w:t>
            </w:r>
            <w:r w:rsidR="009B7324" w:rsidRPr="00263C3C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замечания к проекту конкурсной документации в порядке, определенном пунктом 28 настоящих Правил.</w:t>
            </w:r>
          </w:p>
          <w:p w:rsidR="007F3573" w:rsidRPr="0066406B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При обжаловании не позднее трех рабочих дней со дня размещения на веб-портале </w:t>
            </w:r>
            <w:r w:rsidRPr="005760D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протокола об итогах конкурса срок заключения договора приостанавливается до окончания срока рассмотрения жалобы.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  <w:r w:rsidRPr="005760D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Обжалование лиц, не принимавших участие в конкурсе, не приостанавливает срок заключения договора.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3" w:rsidRDefault="00C40119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В целях обеспечения соблюдения прав поставщиков на обжалование, а также в связи с исключением из закупок функций камерального </w:t>
            </w:r>
            <w:r>
              <w:rPr>
                <w:bCs/>
                <w:sz w:val="24"/>
                <w:szCs w:val="24"/>
                <w:lang w:val="ru-RU"/>
              </w:rPr>
              <w:lastRenderedPageBreak/>
              <w:t>контроля.</w:t>
            </w:r>
          </w:p>
        </w:tc>
      </w:tr>
      <w:tr w:rsidR="00C40119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044C65" w:rsidRDefault="00C40119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4F3847" w:rsidRDefault="00C40119" w:rsidP="00C40119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</w:t>
            </w:r>
            <w:r>
              <w:rPr>
                <w:spacing w:val="2"/>
                <w:sz w:val="24"/>
                <w:szCs w:val="24"/>
                <w:lang w:val="ru-RU" w:eastAsia="en-GB"/>
              </w:rPr>
              <w:t>3</w:t>
            </w:r>
          </w:p>
          <w:p w:rsidR="00C40119" w:rsidRPr="004F3847" w:rsidRDefault="00C40119" w:rsidP="00C40119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C40119" w:rsidRDefault="00C40119" w:rsidP="00C40119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C40119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182. Жалоба рассматривается в рамках электронного государственного аудита, камерального контроля в соответствии с законодательством Республики Казахстан о государственном аудите и финансовом контроле.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324" w:rsidRDefault="00C40119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182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. </w:t>
            </w:r>
            <w:r w:rsidR="009B7324"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Жалоба на действия (бездействие), решения заказчика, организатора, комисси</w:t>
            </w:r>
            <w:r w:rsidR="009B7324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и </w:t>
            </w:r>
            <w:r w:rsidR="009B7324"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подается посредством</w:t>
            </w:r>
            <w:r w:rsidR="009B7324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веб-портала.</w:t>
            </w:r>
          </w:p>
          <w:p w:rsidR="009B7324" w:rsidRPr="00263C3C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Жалоба потенциального поставщика направляется 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в адрес заказчика, организатора,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рассматривающего жалобу,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принявшего соответствующий протокол об итогах конкурса.</w:t>
            </w:r>
          </w:p>
          <w:p w:rsidR="00C40119" w:rsidRDefault="009B7324" w:rsidP="009B7324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Жалоба, поданная 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в нарушении требований пункта 73 Правил подлежит возврату потенциальному поставщику.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19" w:rsidRDefault="00C40119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C40119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044C65" w:rsidRDefault="00C40119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4F3847" w:rsidRDefault="00C40119" w:rsidP="00C40119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</w:t>
            </w:r>
            <w:r>
              <w:rPr>
                <w:spacing w:val="2"/>
                <w:sz w:val="24"/>
                <w:szCs w:val="24"/>
                <w:lang w:val="ru-RU" w:eastAsia="en-GB"/>
              </w:rPr>
              <w:t>3</w:t>
            </w:r>
          </w:p>
          <w:p w:rsidR="00C40119" w:rsidRPr="004F3847" w:rsidRDefault="00C40119" w:rsidP="00C40119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183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C40119" w:rsidRDefault="00C40119" w:rsidP="00C40119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C40119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183.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324" w:rsidRDefault="00C40119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183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. </w:t>
            </w:r>
            <w:r w:rsidR="009B7324"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Жалоба рассматривается </w:t>
            </w:r>
            <w:r w:rsidR="009B7324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kk-KZ" w:eastAsia="ru-RU"/>
              </w:rPr>
              <w:t>конкурсной комиссией заказчика, организатора</w:t>
            </w:r>
            <w:r w:rsidR="009B7324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</w:t>
            </w:r>
          </w:p>
          <w:p w:rsidR="009B7324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Заказчик принимает решение об удовлетворении либо отказе в удовлетворении жалобы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потенциального поставщика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</w:t>
            </w:r>
          </w:p>
          <w:p w:rsidR="009B7324" w:rsidRPr="00B87379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Отказ в удовлетворении жалобы должен быть мотивирован.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</w:p>
          <w:p w:rsidR="009B7324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Решение по результатам рассмотрения жалобы подписывается первым руководителем заказчика, организатора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,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лицом, исполняющим его обязанности, либо его заместителем.</w:t>
            </w:r>
          </w:p>
          <w:p w:rsidR="00C40119" w:rsidRPr="00C40119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6406B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В случае принятия заказчиком, </w:t>
            </w:r>
            <w:r w:rsidRPr="0066406B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 xml:space="preserve">организатором решения об удовлетворении жалобы, конкурсная комиссия в течение двух рабочих дней после принятия соответствующего решения заказчиком, организатором осуществляет 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пересмотр итогов конкурса</w:t>
            </w:r>
            <w:r w:rsidRPr="0066406B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19" w:rsidRDefault="00C40119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C40119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044C65" w:rsidRDefault="00C40119" w:rsidP="00263C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4F3847" w:rsidRDefault="00C40119" w:rsidP="00C40119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</w:t>
            </w:r>
            <w:r>
              <w:rPr>
                <w:spacing w:val="2"/>
                <w:sz w:val="24"/>
                <w:szCs w:val="24"/>
                <w:lang w:val="ru-RU" w:eastAsia="en-GB"/>
              </w:rPr>
              <w:t>3</w:t>
            </w:r>
          </w:p>
          <w:p w:rsidR="00C40119" w:rsidRPr="004F3847" w:rsidRDefault="00C40119" w:rsidP="00C40119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184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Default="00C40119" w:rsidP="00C40119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C40119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184. </w:t>
            </w:r>
            <w:proofErr w:type="gramStart"/>
            <w:r w:rsidRPr="00C40119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Жалоба на действия (бездействие), решения заказчика, организатора конкурса, комиссий в уполномоченный орган содержит наименование, место нахождения юридического лица, действия (бездействие), решения которого обжалуются, наименование, место нахождения лица, подавшего жалобу, сведения о конкурсе, обжалованные действия (бездействие), решения заказчика, организатора конкурса, комиссий.</w:t>
            </w:r>
            <w:proofErr w:type="gramEnd"/>
            <w:r w:rsidRPr="00C40119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К жалобе прилагаются документы, подтверждающие доводы лица, подавшего жалобу.</w:t>
            </w:r>
          </w:p>
          <w:p w:rsidR="00C40119" w:rsidRPr="00C40119" w:rsidRDefault="00C40119" w:rsidP="00C40119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C40119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Жалоба подписывается подающим ее лицом или его представителем. К жалобе, поданной представителем, прилагается доверенность или иной документ, удостоверяющий полномочия представителя.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324" w:rsidRDefault="0010475F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184</w:t>
            </w:r>
            <w:r w:rsidR="00C40119" w:rsidRPr="0066406B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. </w:t>
            </w:r>
            <w:r w:rsidR="009B7324" w:rsidRPr="0066406B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Жалоба на действия (бездействие), решения заказчика, организатора конкурса, комиссий должна содержать</w:t>
            </w:r>
            <w:r w:rsidR="009B7324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:</w:t>
            </w:r>
          </w:p>
          <w:p w:rsidR="009B7324" w:rsidRPr="00B87379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1) наименование 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заказчика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,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организатора,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рассматривающего жалобу;</w:t>
            </w:r>
          </w:p>
          <w:p w:rsidR="009B7324" w:rsidRPr="00B87379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2) наименование, почтовый адрес, </w:t>
            </w:r>
            <w:proofErr w:type="gramStart"/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бизнес-идентификационный</w:t>
            </w:r>
            <w:proofErr w:type="gramEnd"/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номер юридического лица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 Для индивидуального предпринимателя указывается ф</w:t>
            </w:r>
            <w:r w:rsidRPr="00476EEE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, а</w:t>
            </w:r>
            <w:r w:rsidRPr="00476EEE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дрес местонахождения индивидуального предпринимателя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 И</w:t>
            </w:r>
            <w:r w:rsidRPr="00522F8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ндивидуальный идентификационный номер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и (или)</w:t>
            </w:r>
            <w:r w:rsidRPr="007F357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б</w:t>
            </w:r>
            <w:r w:rsidRPr="00522F8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изнес-идентификационный</w:t>
            </w:r>
            <w:proofErr w:type="gramEnd"/>
            <w:r w:rsidRPr="00522F80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номер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;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</w:t>
            </w:r>
          </w:p>
          <w:p w:rsidR="009B7324" w:rsidRPr="00B87379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3) </w:t>
            </w:r>
            <w:r w:rsidRPr="00624D8A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полное наименование конкурса, лота (при наличии)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, 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по которому потенциальный поставщик не согласен с 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протокол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ом</w:t>
            </w:r>
            <w:r w:rsidRPr="00263C3C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об итогах конкурса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;</w:t>
            </w:r>
          </w:p>
          <w:p w:rsidR="009B7324" w:rsidRPr="00B87379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5) </w:t>
            </w:r>
            <w:r w:rsidRPr="00624D8A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указание на конкретные факты нарушений 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настоящих Правил</w:t>
            </w:r>
            <w:r w:rsidRPr="00624D8A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, при необходимости с приложением подтверждающих документов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;</w:t>
            </w:r>
          </w:p>
          <w:p w:rsidR="009B7324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24D8A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К жалобе могут быть приложены документы, подтверждающи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е доводы лица, подавшего жалобу</w:t>
            </w:r>
            <w:r w:rsidRPr="00B87379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.</w:t>
            </w:r>
          </w:p>
          <w:p w:rsidR="00C40119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6406B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Жалоба подписывается подающим ее лицом или его представителем. К жалобе, поданной представителем, прилагается доверенность </w:t>
            </w:r>
            <w:r w:rsidRPr="0066406B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lastRenderedPageBreak/>
              <w:t>или иной документ, удостоверяющий полномочия представителя.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19" w:rsidRDefault="00C40119" w:rsidP="00263C3C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C40119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119" w:rsidRPr="00044C65" w:rsidRDefault="00C40119" w:rsidP="00C401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75F" w:rsidRPr="004F3847" w:rsidRDefault="0010475F" w:rsidP="0010475F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</w:t>
            </w:r>
            <w:r>
              <w:rPr>
                <w:spacing w:val="2"/>
                <w:sz w:val="24"/>
                <w:szCs w:val="24"/>
                <w:lang w:val="ru-RU" w:eastAsia="en-GB"/>
              </w:rPr>
              <w:t>3</w:t>
            </w:r>
          </w:p>
          <w:p w:rsidR="00C40119" w:rsidRPr="004F3847" w:rsidRDefault="0010475F" w:rsidP="0010475F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185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75F" w:rsidRPr="0010475F" w:rsidRDefault="0010475F" w:rsidP="0010475F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10475F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185. Жалоба возвращается подавшему ее лицу без рассмотрения в течение двух рабочих дней со дня поступления в случае, если:</w:t>
            </w:r>
          </w:p>
          <w:p w:rsidR="0010475F" w:rsidRPr="0010475F" w:rsidRDefault="0010475F" w:rsidP="0010475F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10475F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1) жалоба не соответствует нормам, установленным пунктом 184 настоящих Правил;</w:t>
            </w:r>
          </w:p>
          <w:p w:rsidR="00C40119" w:rsidRPr="00C40119" w:rsidRDefault="0010475F" w:rsidP="0010475F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10475F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2) жалоба не подписана либо подписана лицом, не имеющим полномочий на ее подписание.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119" w:rsidRDefault="0010475F" w:rsidP="0010475F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185</w:t>
            </w:r>
            <w:r w:rsidR="00C40119" w:rsidRPr="0066406B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. Жалоба возвращается подавшему ее лицу в течение двух рабочих дней со дня поступления в случае, если жалоба не соответствует нормам, установленным пунктом </w:t>
            </w: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184</w:t>
            </w:r>
            <w:r w:rsidR="00C40119" w:rsidRPr="0066406B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настоящих Правил.</w:t>
            </w:r>
          </w:p>
          <w:p w:rsidR="009B7324" w:rsidRPr="0066406B" w:rsidRDefault="009B7324" w:rsidP="0010475F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19" w:rsidRDefault="00C40119" w:rsidP="00C40119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6932E3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3" w:rsidRPr="00044C65" w:rsidRDefault="006932E3" w:rsidP="006932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3" w:rsidRPr="004F3847" w:rsidRDefault="006932E3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</w:t>
            </w:r>
            <w:r>
              <w:rPr>
                <w:spacing w:val="2"/>
                <w:sz w:val="24"/>
                <w:szCs w:val="24"/>
                <w:lang w:val="ru-RU" w:eastAsia="en-GB"/>
              </w:rPr>
              <w:t>3</w:t>
            </w:r>
          </w:p>
          <w:p w:rsidR="006932E3" w:rsidRPr="004F3847" w:rsidRDefault="006932E3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197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3" w:rsidRPr="0010475F" w:rsidRDefault="006932E3" w:rsidP="006932E3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932E3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197. Договор не заключается при вынесении решения органами финансов об отмене решений организатора и конкурсной комиссии, принятых с нарушением настоящих Правил, либо об отмене конкурса до заключения договора, в том числе в период обжалования организатором такого </w:t>
            </w:r>
            <w:r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решения уполномоченного органа.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324" w:rsidRDefault="006932E3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197</w:t>
            </w:r>
            <w:r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. </w:t>
            </w:r>
            <w:r w:rsidR="009B7324"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Решение заказчика, организатора по итогам рассмотрения жалобы потенциального поставщика может быть обжаловано в суд</w:t>
            </w:r>
            <w:r w:rsidR="009B7324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е</w:t>
            </w:r>
            <w:r w:rsidR="009B7324"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в соответствии с законодательством Республики Казахстан.</w:t>
            </w:r>
          </w:p>
          <w:p w:rsidR="006932E3" w:rsidRPr="006932E3" w:rsidRDefault="009B7324" w:rsidP="009B7324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При этом обжалование решения заказчика, организатора в рамках административного судопроизводства не приостанавливает процедуры закупок.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E3" w:rsidRPr="006932E3" w:rsidRDefault="006932E3" w:rsidP="006932E3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6932E3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3" w:rsidRPr="00044C65" w:rsidRDefault="006932E3" w:rsidP="006932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3" w:rsidRPr="004F3847" w:rsidRDefault="006932E3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Глава </w:t>
            </w:r>
            <w:r>
              <w:rPr>
                <w:spacing w:val="2"/>
                <w:sz w:val="24"/>
                <w:szCs w:val="24"/>
                <w:lang w:val="ru-RU" w:eastAsia="en-GB"/>
              </w:rPr>
              <w:t>3</w:t>
            </w:r>
          </w:p>
          <w:p w:rsidR="006932E3" w:rsidRPr="004F3847" w:rsidRDefault="006932E3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 w:rsidRPr="004F3847">
              <w:rPr>
                <w:spacing w:val="2"/>
                <w:sz w:val="24"/>
                <w:szCs w:val="24"/>
                <w:lang w:val="ru-RU" w:eastAsia="en-GB"/>
              </w:rPr>
              <w:t xml:space="preserve">пункт </w:t>
            </w:r>
            <w:r>
              <w:rPr>
                <w:spacing w:val="2"/>
                <w:sz w:val="24"/>
                <w:szCs w:val="24"/>
                <w:lang w:val="ru-RU" w:eastAsia="en-GB"/>
              </w:rPr>
              <w:t>198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E3" w:rsidRPr="0010475F" w:rsidRDefault="006932E3" w:rsidP="006932E3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 w:rsidRPr="006932E3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198. В случае отмены уполномоченным органом решений организатора и конкурсной комиссии либо конкурса (лота) организатор конкурса в течение 3-х рабочих дней со дня получения решения уполномоченного органа размещает его на веб-портале. В течение 3-х рабочих дней со дня размещения решения уполномоченного органа организатор конкурса осуществляет пересмотр итогов конкурса или размещает на веб-портале объявление о конкурсе.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2E3" w:rsidRPr="006932E3" w:rsidRDefault="006932E3" w:rsidP="006932E3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r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198</w:t>
            </w:r>
            <w:r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. </w:t>
            </w:r>
            <w:r w:rsidR="009B7324" w:rsidRPr="006932E3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В случае отмены судом решений организатора и конкурсной комиссии либо конкурса (лота) организатор конкурса в течение 3-х рабочих дней со дня получения решения суда осуществляет пересмотр итогов конкурса или размещает на веб-портале объявление о конкурсе.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E3" w:rsidRDefault="006932E3" w:rsidP="006932E3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 целях обеспечения соблюдения прав поставщиков на обжалование, а также в связи с исключением из закупок функций камерального контроля.</w:t>
            </w:r>
          </w:p>
        </w:tc>
      </w:tr>
      <w:tr w:rsidR="00D972E2" w:rsidRPr="00FF77B6" w:rsidTr="00D04C97"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2E2" w:rsidRPr="00BF35E5" w:rsidRDefault="00BF35E5" w:rsidP="00BF35E5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F35E5">
              <w:rPr>
                <w:b/>
                <w:bCs/>
                <w:sz w:val="24"/>
                <w:szCs w:val="24"/>
                <w:lang w:val="ru-RU"/>
              </w:rPr>
              <w:t xml:space="preserve">Приложение 2 к Правилам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</w:t>
            </w:r>
            <w:r w:rsidRPr="00BF35E5"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      </w:r>
            <w:proofErr w:type="spellStart"/>
            <w:r w:rsidRPr="00BF35E5">
              <w:rPr>
                <w:b/>
                <w:bCs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BF35E5">
              <w:rPr>
                <w:b/>
                <w:bCs/>
                <w:sz w:val="24"/>
                <w:szCs w:val="24"/>
                <w:lang w:val="ru-RU"/>
              </w:rPr>
              <w:t xml:space="preserve"> образования</w:t>
            </w:r>
          </w:p>
        </w:tc>
      </w:tr>
      <w:tr w:rsidR="00D972E2" w:rsidRPr="00FF77B6" w:rsidTr="001D2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E2" w:rsidRPr="00044C65" w:rsidRDefault="00D972E2" w:rsidP="006932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5E5" w:rsidRDefault="00BF35E5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подпункт 2)</w:t>
            </w:r>
          </w:p>
          <w:p w:rsidR="00D972E2" w:rsidRDefault="00BF35E5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 xml:space="preserve">пункта </w:t>
            </w:r>
            <w:r w:rsidR="00634484">
              <w:rPr>
                <w:spacing w:val="2"/>
                <w:sz w:val="24"/>
                <w:szCs w:val="24"/>
                <w:lang w:val="ru-RU" w:eastAsia="en-GB"/>
              </w:rPr>
              <w:t>3</w:t>
            </w:r>
          </w:p>
          <w:p w:rsidR="00BF35E5" w:rsidRDefault="00BF35E5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  <w:r>
              <w:rPr>
                <w:spacing w:val="2"/>
                <w:sz w:val="24"/>
                <w:szCs w:val="24"/>
                <w:lang w:val="ru-RU" w:eastAsia="en-GB"/>
              </w:rPr>
              <w:t>приложения 2</w:t>
            </w:r>
          </w:p>
          <w:p w:rsidR="00BF35E5" w:rsidRPr="004F3847" w:rsidRDefault="00BF35E5" w:rsidP="006932E3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val="ru-RU" w:eastAsia="en-GB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E2" w:rsidRPr="006932E3" w:rsidRDefault="00BF35E5" w:rsidP="006932E3">
            <w:pPr>
              <w:spacing w:after="0" w:line="240" w:lineRule="auto"/>
              <w:jc w:val="both"/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proofErr w:type="gramStart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2) техническое задание к конкурсной документации по выбору поставщика услуги (с приложением перспективного меню, утвержденного органом образования и соответствующего установленным законодательством Республики Казахстан нормам) или товаров по организации питания обучающихся в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</w:t>
            </w:r>
            <w:proofErr w:type="gramEnd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без попечения родителей, </w:t>
            </w:r>
            <w:proofErr w:type="gramStart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организациях</w:t>
            </w:r>
            <w:proofErr w:type="gramEnd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технического и профессионального, </w:t>
            </w:r>
            <w:proofErr w:type="spellStart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послесреднего</w:t>
            </w:r>
            <w:proofErr w:type="spellEnd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образования согласно приложению 3 к настоящей Типовой конкурсной документации;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2E2" w:rsidRDefault="00BF35E5" w:rsidP="006932E3">
            <w:pPr>
              <w:spacing w:after="0" w:line="240" w:lineRule="auto"/>
              <w:jc w:val="both"/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</w:pPr>
            <w:proofErr w:type="gramStart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2) техническое задание к конкурсной документации по выбору поставщика услуги (с приложением перспективного меню, утвержденного органом </w:t>
            </w:r>
            <w:r w:rsidRPr="00D972E2">
              <w:rPr>
                <w:b/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управления здравоохранения</w:t>
            </w:r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и соответствующего установленным законодательством Республики Казахстан нормам) или товаров по организации питания обучающихся в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</w:t>
            </w:r>
            <w:proofErr w:type="gramEnd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, оставшихся без попечения родителей, </w:t>
            </w:r>
            <w:proofErr w:type="gramStart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организациях</w:t>
            </w:r>
            <w:proofErr w:type="gramEnd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технического и профессионального, </w:t>
            </w:r>
            <w:proofErr w:type="spellStart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>послесреднего</w:t>
            </w:r>
            <w:proofErr w:type="spellEnd"/>
            <w:r w:rsidRPr="00BF35E5">
              <w:rPr>
                <w:bCs/>
                <w:spacing w:val="2"/>
                <w:sz w:val="24"/>
                <w:szCs w:val="24"/>
                <w:bdr w:val="none" w:sz="4" w:space="0" w:color="auto"/>
                <w:shd w:val="clear" w:color="auto" w:fill="FFFFFF"/>
                <w:lang w:val="ru-RU" w:eastAsia="ru-RU"/>
              </w:rPr>
              <w:t xml:space="preserve"> образования согласно приложению 3 к настоящей Типовой конкурсной документации;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E2" w:rsidRDefault="00BF35E5" w:rsidP="006932E3">
            <w:pPr>
              <w:shd w:val="clear" w:color="auto" w:fill="FFFFFF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Согласно пункта 64 приказа </w:t>
            </w:r>
            <w:r w:rsidRPr="00D972E2">
              <w:rPr>
                <w:lang w:val="ru-RU"/>
              </w:rPr>
              <w:t>Министра здравоохранения Республики Казахстан «О внесении изменений в приказ Министра здравоохранения Республики Казахстан от 21 декабря 2020 года № Қ</w:t>
            </w:r>
            <w:proofErr w:type="gramStart"/>
            <w:r w:rsidRPr="00D972E2">
              <w:rPr>
                <w:lang w:val="ru-RU"/>
              </w:rPr>
              <w:t>Р</w:t>
            </w:r>
            <w:proofErr w:type="gramEnd"/>
            <w:r w:rsidRPr="00D972E2">
              <w:rPr>
                <w:lang w:val="ru-RU"/>
              </w:rPr>
              <w:t xml:space="preserve"> ДСМ-302/2020 «Об утверждении стандартов питания в организациях здравоохранения и образования»</w:t>
            </w:r>
            <w:r>
              <w:rPr>
                <w:lang w:val="ru-RU"/>
              </w:rPr>
              <w:t xml:space="preserve"> от 4 марта 2025 года № 16 перспективное меню утверждается органами управления здравоохранения.</w:t>
            </w:r>
          </w:p>
        </w:tc>
      </w:tr>
    </w:tbl>
    <w:p w:rsidR="0058766C" w:rsidRPr="004F3847" w:rsidRDefault="0058766C" w:rsidP="0058766C">
      <w:pPr>
        <w:rPr>
          <w:lang w:val="ru-RU"/>
        </w:rPr>
      </w:pPr>
    </w:p>
    <w:sectPr w:rsidR="0058766C" w:rsidRPr="004F3847" w:rsidSect="005277C5">
      <w:headerReference w:type="default" r:id="rId8"/>
      <w:pgSz w:w="16838" w:h="11906" w:orient="landscape"/>
      <w:pgMar w:top="850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17" w:rsidRDefault="00973517" w:rsidP="005277C5">
      <w:pPr>
        <w:spacing w:after="0" w:line="240" w:lineRule="auto"/>
      </w:pPr>
      <w:r>
        <w:separator/>
      </w:r>
    </w:p>
  </w:endnote>
  <w:endnote w:type="continuationSeparator" w:id="0">
    <w:p w:rsidR="00973517" w:rsidRDefault="00973517" w:rsidP="0052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17" w:rsidRDefault="00973517" w:rsidP="005277C5">
      <w:pPr>
        <w:spacing w:after="0" w:line="240" w:lineRule="auto"/>
      </w:pPr>
      <w:r>
        <w:separator/>
      </w:r>
    </w:p>
  </w:footnote>
  <w:footnote w:type="continuationSeparator" w:id="0">
    <w:p w:rsidR="00973517" w:rsidRDefault="00973517" w:rsidP="0052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131406"/>
      <w:docPartObj>
        <w:docPartGallery w:val="Page Numbers (Top of Page)"/>
        <w:docPartUnique/>
      </w:docPartObj>
    </w:sdtPr>
    <w:sdtEndPr/>
    <w:sdtContent>
      <w:p w:rsidR="00CD6A65" w:rsidRDefault="00CD6A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7B6" w:rsidRPr="00FF77B6">
          <w:rPr>
            <w:noProof/>
            <w:lang w:val="ru-RU"/>
          </w:rPr>
          <w:t>2</w:t>
        </w:r>
        <w:r>
          <w:fldChar w:fldCharType="end"/>
        </w:r>
      </w:p>
    </w:sdtContent>
  </w:sdt>
  <w:p w:rsidR="00CD6A65" w:rsidRDefault="00CD6A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1606"/>
    <w:multiLevelType w:val="hybridMultilevel"/>
    <w:tmpl w:val="7EECB016"/>
    <w:lvl w:ilvl="0" w:tplc="A948B2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0A"/>
    <w:rsid w:val="00006244"/>
    <w:rsid w:val="000169BB"/>
    <w:rsid w:val="0003278A"/>
    <w:rsid w:val="000423F9"/>
    <w:rsid w:val="00044C65"/>
    <w:rsid w:val="000550AD"/>
    <w:rsid w:val="00061A81"/>
    <w:rsid w:val="00063D49"/>
    <w:rsid w:val="00064573"/>
    <w:rsid w:val="0009117A"/>
    <w:rsid w:val="000B4E28"/>
    <w:rsid w:val="000C707D"/>
    <w:rsid w:val="000D62F0"/>
    <w:rsid w:val="000E5393"/>
    <w:rsid w:val="00100EF2"/>
    <w:rsid w:val="0010410A"/>
    <w:rsid w:val="0010475F"/>
    <w:rsid w:val="00124B0D"/>
    <w:rsid w:val="0012578B"/>
    <w:rsid w:val="001335FF"/>
    <w:rsid w:val="00140200"/>
    <w:rsid w:val="00186370"/>
    <w:rsid w:val="001A327B"/>
    <w:rsid w:val="001C307D"/>
    <w:rsid w:val="001C5590"/>
    <w:rsid w:val="001D23B8"/>
    <w:rsid w:val="001F4DF8"/>
    <w:rsid w:val="00232FA6"/>
    <w:rsid w:val="00247DF2"/>
    <w:rsid w:val="00251595"/>
    <w:rsid w:val="00263C3C"/>
    <w:rsid w:val="002B2661"/>
    <w:rsid w:val="002C17D1"/>
    <w:rsid w:val="002F0602"/>
    <w:rsid w:val="002F239F"/>
    <w:rsid w:val="00364301"/>
    <w:rsid w:val="00364E4D"/>
    <w:rsid w:val="0038684C"/>
    <w:rsid w:val="003C3367"/>
    <w:rsid w:val="003C3F5E"/>
    <w:rsid w:val="003D3DA4"/>
    <w:rsid w:val="003E3483"/>
    <w:rsid w:val="003F0A2E"/>
    <w:rsid w:val="004049AE"/>
    <w:rsid w:val="00434150"/>
    <w:rsid w:val="00465104"/>
    <w:rsid w:val="00476EEE"/>
    <w:rsid w:val="00477CB2"/>
    <w:rsid w:val="004929A5"/>
    <w:rsid w:val="004A37B2"/>
    <w:rsid w:val="004C0BC8"/>
    <w:rsid w:val="004D68E6"/>
    <w:rsid w:val="004F3847"/>
    <w:rsid w:val="004F5B4B"/>
    <w:rsid w:val="00516B0B"/>
    <w:rsid w:val="00522F80"/>
    <w:rsid w:val="005277C5"/>
    <w:rsid w:val="00564CF2"/>
    <w:rsid w:val="005760D5"/>
    <w:rsid w:val="0058766C"/>
    <w:rsid w:val="00591587"/>
    <w:rsid w:val="005A2F56"/>
    <w:rsid w:val="005A4C04"/>
    <w:rsid w:val="005A6BE1"/>
    <w:rsid w:val="005B268F"/>
    <w:rsid w:val="005E3323"/>
    <w:rsid w:val="005F06FD"/>
    <w:rsid w:val="00623D11"/>
    <w:rsid w:val="00624D8A"/>
    <w:rsid w:val="00634484"/>
    <w:rsid w:val="00656E42"/>
    <w:rsid w:val="0066406B"/>
    <w:rsid w:val="006932E3"/>
    <w:rsid w:val="00693739"/>
    <w:rsid w:val="006954E7"/>
    <w:rsid w:val="006A48D3"/>
    <w:rsid w:val="006C76BC"/>
    <w:rsid w:val="006E6BAC"/>
    <w:rsid w:val="006F353C"/>
    <w:rsid w:val="00721798"/>
    <w:rsid w:val="00727AC8"/>
    <w:rsid w:val="007303CC"/>
    <w:rsid w:val="00741FEC"/>
    <w:rsid w:val="00746B8F"/>
    <w:rsid w:val="007804E3"/>
    <w:rsid w:val="0078321D"/>
    <w:rsid w:val="007B541D"/>
    <w:rsid w:val="007C2ED1"/>
    <w:rsid w:val="007D5FC6"/>
    <w:rsid w:val="007D7C48"/>
    <w:rsid w:val="007F3573"/>
    <w:rsid w:val="00803C1B"/>
    <w:rsid w:val="008127F0"/>
    <w:rsid w:val="00832EAE"/>
    <w:rsid w:val="00836EAB"/>
    <w:rsid w:val="00873072"/>
    <w:rsid w:val="0087660E"/>
    <w:rsid w:val="008B26C0"/>
    <w:rsid w:val="008C67C0"/>
    <w:rsid w:val="008D2D8F"/>
    <w:rsid w:val="008E2422"/>
    <w:rsid w:val="009079DF"/>
    <w:rsid w:val="00911F79"/>
    <w:rsid w:val="0092010F"/>
    <w:rsid w:val="009548C8"/>
    <w:rsid w:val="009557E1"/>
    <w:rsid w:val="00956EEF"/>
    <w:rsid w:val="00973517"/>
    <w:rsid w:val="0097508A"/>
    <w:rsid w:val="009807C2"/>
    <w:rsid w:val="00981097"/>
    <w:rsid w:val="00984F2D"/>
    <w:rsid w:val="00993152"/>
    <w:rsid w:val="009A5818"/>
    <w:rsid w:val="009B7324"/>
    <w:rsid w:val="009C35A1"/>
    <w:rsid w:val="009C7415"/>
    <w:rsid w:val="00A10E6F"/>
    <w:rsid w:val="00A16EC1"/>
    <w:rsid w:val="00A2471F"/>
    <w:rsid w:val="00A402FB"/>
    <w:rsid w:val="00A51D60"/>
    <w:rsid w:val="00A53BF4"/>
    <w:rsid w:val="00A563E7"/>
    <w:rsid w:val="00A7773B"/>
    <w:rsid w:val="00A8614E"/>
    <w:rsid w:val="00AA22C9"/>
    <w:rsid w:val="00AB1815"/>
    <w:rsid w:val="00AB517B"/>
    <w:rsid w:val="00AB5C31"/>
    <w:rsid w:val="00AC6F1F"/>
    <w:rsid w:val="00AD4ACA"/>
    <w:rsid w:val="00AF6FE0"/>
    <w:rsid w:val="00AF70FA"/>
    <w:rsid w:val="00B3479C"/>
    <w:rsid w:val="00B63754"/>
    <w:rsid w:val="00B655A9"/>
    <w:rsid w:val="00B6723C"/>
    <w:rsid w:val="00B80323"/>
    <w:rsid w:val="00B84690"/>
    <w:rsid w:val="00B87379"/>
    <w:rsid w:val="00B87C55"/>
    <w:rsid w:val="00B934BA"/>
    <w:rsid w:val="00B95490"/>
    <w:rsid w:val="00BA4630"/>
    <w:rsid w:val="00BD6F2A"/>
    <w:rsid w:val="00BF35E5"/>
    <w:rsid w:val="00BF5853"/>
    <w:rsid w:val="00BF6DC8"/>
    <w:rsid w:val="00C138F1"/>
    <w:rsid w:val="00C168A2"/>
    <w:rsid w:val="00C22055"/>
    <w:rsid w:val="00C32D75"/>
    <w:rsid w:val="00C40119"/>
    <w:rsid w:val="00C65B9E"/>
    <w:rsid w:val="00C82FCA"/>
    <w:rsid w:val="00C8402C"/>
    <w:rsid w:val="00C923E6"/>
    <w:rsid w:val="00C95DC1"/>
    <w:rsid w:val="00C96997"/>
    <w:rsid w:val="00CB4328"/>
    <w:rsid w:val="00CC17EA"/>
    <w:rsid w:val="00CC78D2"/>
    <w:rsid w:val="00CC79EE"/>
    <w:rsid w:val="00CD6A65"/>
    <w:rsid w:val="00D417EE"/>
    <w:rsid w:val="00D91832"/>
    <w:rsid w:val="00D92B1C"/>
    <w:rsid w:val="00D972E2"/>
    <w:rsid w:val="00DD01C0"/>
    <w:rsid w:val="00DD7AF2"/>
    <w:rsid w:val="00DE02D8"/>
    <w:rsid w:val="00DE37B3"/>
    <w:rsid w:val="00DF472F"/>
    <w:rsid w:val="00E006B3"/>
    <w:rsid w:val="00E06068"/>
    <w:rsid w:val="00E45538"/>
    <w:rsid w:val="00E46E55"/>
    <w:rsid w:val="00E5402C"/>
    <w:rsid w:val="00E63676"/>
    <w:rsid w:val="00E64BF4"/>
    <w:rsid w:val="00EA316A"/>
    <w:rsid w:val="00EB2095"/>
    <w:rsid w:val="00EE50C2"/>
    <w:rsid w:val="00EF459C"/>
    <w:rsid w:val="00F034F2"/>
    <w:rsid w:val="00F1404C"/>
    <w:rsid w:val="00F252DA"/>
    <w:rsid w:val="00F27802"/>
    <w:rsid w:val="00F563D5"/>
    <w:rsid w:val="00F70594"/>
    <w:rsid w:val="00F75B7B"/>
    <w:rsid w:val="00F84FF9"/>
    <w:rsid w:val="00F97BC5"/>
    <w:rsid w:val="00FB3126"/>
    <w:rsid w:val="00FB7082"/>
    <w:rsid w:val="00FC263C"/>
    <w:rsid w:val="00FC5059"/>
    <w:rsid w:val="00FD30FC"/>
    <w:rsid w:val="00FE4C7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A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929A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IBL List Paragraph,List Paragraph nowy,Numbered List Paragraph,Bullet1,Numbered list,Абзац списка4,маркированный,Абзац списка41,Heading1,Colorful List - Accent 11,Средняя сетка 1 - Акцент 21,Colorful List - Accent 11CxSpLast,H1-1,Ha"/>
    <w:basedOn w:val="a"/>
    <w:link w:val="a4"/>
    <w:uiPriority w:val="34"/>
    <w:qFormat/>
    <w:rsid w:val="004929A5"/>
    <w:pPr>
      <w:ind w:left="720"/>
      <w:contextualSpacing/>
    </w:pPr>
  </w:style>
  <w:style w:type="character" w:customStyle="1" w:styleId="a4">
    <w:name w:val="Абзац списка Знак"/>
    <w:aliases w:val="Абзац Знак,IBL List Paragraph Знак,List Paragraph nowy Знак,Numbered List Paragraph Знак,Bullet1 Знак,Numbered list Знак,Абзац списка4 Знак,маркированный Знак,Абзац списка41 Знак,Heading1 Знак,Colorful List - Accent 11 Знак,H1-1 Знак"/>
    <w:link w:val="a3"/>
    <w:uiPriority w:val="34"/>
    <w:qFormat/>
    <w:rsid w:val="004929A5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92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0624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3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7B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D23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1D23B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FC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77C5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52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77C5"/>
    <w:rPr>
      <w:rFonts w:ascii="Times New Roman" w:eastAsia="Times New Roman" w:hAnsi="Times New Roman" w:cs="Times New Roman"/>
      <w:lang w:val="en-US"/>
    </w:rPr>
  </w:style>
  <w:style w:type="character" w:customStyle="1" w:styleId="docdata">
    <w:name w:val="docdata"/>
    <w:aliases w:val="docy,v5,1267,bqiaagaaeyqcaaagiaiaaanabaaabwgeaaaaaaaaaaaaaaaaaaaaaaaaaaaaaaaaaaaaaaaaaaaaaaaaaaaaaaaaaaaaaaaaaaaaaaaaaaaaaaaaaaaaaaaaaaaaaaaaaaaaaaaaaaaaaaaaaaaaaaaaaaaaaaaaaaaaaaaaaaaaaaaaaaaaaaaaaaaaaaaaaaaaaaaaaaaaaaaaaaaaaaaaaaaaaaaaaaaaaaaa"/>
    <w:basedOn w:val="a0"/>
    <w:rsid w:val="002F2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A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929A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IBL List Paragraph,List Paragraph nowy,Numbered List Paragraph,Bullet1,Numbered list,Абзац списка4,маркированный,Абзац списка41,Heading1,Colorful List - Accent 11,Средняя сетка 1 - Акцент 21,Colorful List - Accent 11CxSpLast,H1-1,Ha"/>
    <w:basedOn w:val="a"/>
    <w:link w:val="a4"/>
    <w:uiPriority w:val="34"/>
    <w:qFormat/>
    <w:rsid w:val="004929A5"/>
    <w:pPr>
      <w:ind w:left="720"/>
      <w:contextualSpacing/>
    </w:pPr>
  </w:style>
  <w:style w:type="character" w:customStyle="1" w:styleId="a4">
    <w:name w:val="Абзац списка Знак"/>
    <w:aliases w:val="Абзац Знак,IBL List Paragraph Знак,List Paragraph nowy Знак,Numbered List Paragraph Знак,Bullet1 Знак,Numbered list Знак,Абзац списка4 Знак,маркированный Знак,Абзац списка41 Знак,Heading1 Знак,Colorful List - Accent 11 Знак,H1-1 Знак"/>
    <w:link w:val="a3"/>
    <w:uiPriority w:val="34"/>
    <w:qFormat/>
    <w:rsid w:val="004929A5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92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0624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3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7B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D23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1D23B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FC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77C5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52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77C5"/>
    <w:rPr>
      <w:rFonts w:ascii="Times New Roman" w:eastAsia="Times New Roman" w:hAnsi="Times New Roman" w:cs="Times New Roman"/>
      <w:lang w:val="en-US"/>
    </w:rPr>
  </w:style>
  <w:style w:type="character" w:customStyle="1" w:styleId="docdata">
    <w:name w:val="docdata"/>
    <w:aliases w:val="docy,v5,1267,bqiaagaaeyqcaaagiaiaaanabaaabwgeaaaaaaaaaaaaaaaaaaaaaaaaaaaaaaaaaaaaaaaaaaaaaaaaaaaaaaaaaaaaaaaaaaaaaaaaaaaaaaaaaaaaaaaaaaaaaaaaaaaaaaaaaaaaaaaaaaaaaaaaaaaaaaaaaaaaaaaaaaaaaaaaaaaaaaaaaaaaaaaaaaaaaaaaaaaaaaaaaaaaaaaaaaaaaaaaaaaaaaaa"/>
    <w:basedOn w:val="a0"/>
    <w:rsid w:val="002F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Стэлла Амангельдиевна</dc:creator>
  <cp:lastModifiedBy>Я</cp:lastModifiedBy>
  <cp:revision>2</cp:revision>
  <cp:lastPrinted>2024-10-11T06:27:00Z</cp:lastPrinted>
  <dcterms:created xsi:type="dcterms:W3CDTF">2025-03-07T03:28:00Z</dcterms:created>
  <dcterms:modified xsi:type="dcterms:W3CDTF">2025-03-07T03:28:00Z</dcterms:modified>
</cp:coreProperties>
</file>