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B96265A" w:rsidR="00E9438C" w:rsidRPr="003864E6" w:rsidRDefault="00055DC5" w:rsidP="008D318B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64E6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</w:t>
      </w:r>
    </w:p>
    <w:p w14:paraId="00000002" w14:textId="3066A2AE" w:rsidR="00E9438C" w:rsidRDefault="00055DC5" w:rsidP="008D318B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4E6">
        <w:rPr>
          <w:rFonts w:ascii="Times New Roman" w:eastAsia="Times New Roman" w:hAnsi="Times New Roman" w:cs="Times New Roman"/>
          <w:sz w:val="24"/>
          <w:szCs w:val="24"/>
        </w:rPr>
        <w:t xml:space="preserve">к проекту </w:t>
      </w:r>
      <w:r w:rsidR="00113B09" w:rsidRPr="003864E6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864E6">
        <w:rPr>
          <w:rFonts w:ascii="Times New Roman" w:eastAsia="Times New Roman" w:hAnsi="Times New Roman" w:cs="Times New Roman"/>
          <w:sz w:val="24"/>
          <w:szCs w:val="24"/>
        </w:rPr>
        <w:t>риказа</w:t>
      </w:r>
      <w:proofErr w:type="spellEnd"/>
      <w:r w:rsidRPr="003864E6">
        <w:rPr>
          <w:rFonts w:ascii="Times New Roman" w:eastAsia="Times New Roman" w:hAnsi="Times New Roman" w:cs="Times New Roman"/>
          <w:sz w:val="24"/>
          <w:szCs w:val="24"/>
        </w:rPr>
        <w:t xml:space="preserve"> Министра просвещения Республики Казахстан «О внесении изменения в приказ Министра образования и науки Республики Казахстан от 27 января 2016 года № 83 «Об утверждении Правил и условий проведения аттестации педагогов</w:t>
      </w:r>
    </w:p>
    <w:p w14:paraId="00000003" w14:textId="6A9139E2" w:rsidR="00E9438C" w:rsidRPr="003864E6" w:rsidRDefault="00E9438C" w:rsidP="00DA1F87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EEA5F" w14:textId="305A67CB" w:rsidR="00113B09" w:rsidRPr="003864E6" w:rsidRDefault="00113B09" w:rsidP="00DA1F87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109"/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167"/>
        <w:gridCol w:w="5387"/>
        <w:gridCol w:w="5502"/>
        <w:gridCol w:w="2268"/>
      </w:tblGrid>
      <w:tr w:rsidR="003864E6" w:rsidRPr="003864E6" w14:paraId="5B96127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39F0" w14:textId="77777777" w:rsidR="00113B09" w:rsidRPr="003864E6" w:rsidRDefault="00113B09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E15" w14:textId="77777777" w:rsidR="00113B09" w:rsidRPr="003864E6" w:rsidRDefault="00113B09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Структурный элемент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42B4" w14:textId="77777777" w:rsidR="00113B09" w:rsidRPr="003864E6" w:rsidRDefault="00113B09" w:rsidP="000D30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A47" w14:textId="77777777" w:rsidR="00113B09" w:rsidRPr="003864E6" w:rsidRDefault="00113B09" w:rsidP="000D30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Предлагаемая 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4CEA" w14:textId="77777777" w:rsidR="009914EF" w:rsidRPr="003864E6" w:rsidRDefault="009914EF" w:rsidP="000D30D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C87E2D4" w14:textId="2A19D216" w:rsidR="00113B09" w:rsidRPr="003864E6" w:rsidRDefault="00113B09" w:rsidP="000D30D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Обоснование</w:t>
            </w:r>
          </w:p>
          <w:p w14:paraId="541598DC" w14:textId="088D3404" w:rsidR="00113B09" w:rsidRPr="003864E6" w:rsidRDefault="00113B09" w:rsidP="000D30D7">
            <w:pPr>
              <w:keepNext/>
              <w:keepLines/>
              <w:tabs>
                <w:tab w:val="left" w:pos="-11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4E6" w:rsidRPr="003864E6" w14:paraId="76E0C4DB" w14:textId="77777777" w:rsidTr="005215E0">
        <w:trPr>
          <w:trHeight w:val="10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EEE" w14:textId="77777777" w:rsidR="00113B09" w:rsidRPr="003864E6" w:rsidRDefault="00113B09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EC8" w14:textId="0A170A66" w:rsidR="00113B09" w:rsidRPr="003864E6" w:rsidRDefault="00113B09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1. Общие положения</w:t>
            </w:r>
          </w:p>
        </w:tc>
      </w:tr>
      <w:tr w:rsidR="003864E6" w:rsidRPr="003864E6" w14:paraId="3D0C955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2FD" w14:textId="77777777" w:rsidR="00B21040" w:rsidRPr="003864E6" w:rsidRDefault="00B21040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F9D" w14:textId="77777777" w:rsidR="00B21040" w:rsidRPr="003864E6" w:rsidRDefault="00B21040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6CA7B910" w14:textId="79FE4BAC" w:rsidR="00B21040" w:rsidRPr="003864E6" w:rsidRDefault="00B21040" w:rsidP="00F903D1">
            <w:pPr>
              <w:tabs>
                <w:tab w:val="left" w:pos="4962"/>
              </w:tabs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1. Настоящие Правила и условия проведения аттестации педагогов</w:t>
            </w:r>
            <w:r w:rsidR="00442811"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(далее - Правила) разработаны в соответствии с пунктом 7 статьи 139 Трудового кодекса Республики Казахстан, с пунктом 5 статьи 44 Закона Республики Казахстан «Об образовании», статьей 14 Закона Республики Казахстан                             «О статусе педагога», подпунктом 1) статьи 10 Закона Республики Казахстан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государственных услугах» и определяют порядок проведения аттестации педагогов 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присвоени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(подтверждение) квалификационных категорий педагогам.</w:t>
            </w:r>
          </w:p>
          <w:p w14:paraId="6267260A" w14:textId="7B0860C8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2A2B3F27" w14:textId="3F8569A7" w:rsidR="00B21040" w:rsidRPr="003864E6" w:rsidRDefault="00B21040" w:rsidP="00F903D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Настоящие Правила и условия проведения аттестации педагогов </w:t>
            </w:r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(далее - Правила) разработаны в соответствии с </w:t>
            </w:r>
            <w:hyperlink r:id="rId13" w:anchor="z713" w:history="1">
              <w:r w:rsidR="004A4A10" w:rsidRPr="003864E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пунктом 7</w:t>
              </w:r>
            </w:hyperlink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статьи 139 Трудового кодекса Республики Казахстан, с </w:t>
            </w:r>
            <w:hyperlink r:id="rId14" w:anchor="z246" w:history="1">
              <w:r w:rsidR="004A4A10" w:rsidRPr="003864E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пунктом 5</w:t>
              </w:r>
            </w:hyperlink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статьи 44 Закона Республики Казахстан «Об образовании», </w:t>
            </w:r>
            <w:hyperlink r:id="rId15" w:anchor="z115" w:history="1">
              <w:r w:rsidR="004A4A10" w:rsidRPr="003864E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статьей 14</w:t>
              </w:r>
            </w:hyperlink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Закона Республики Казахстан «О статусе педагога», </w:t>
            </w:r>
            <w:hyperlink r:id="rId16" w:anchor="z19" w:history="1">
              <w:r w:rsidR="004A4A10" w:rsidRPr="003864E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подпунктом 1)</w:t>
              </w:r>
            </w:hyperlink>
            <w:r w:rsidR="004A4A10"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статьи 10 Закона Республики Казахстан «О государственных услугах» и определяют порядок проведения аттестации педагогов и присвоения (подтверждение) квалификационных категорий педагогам.</w:t>
            </w:r>
          </w:p>
        </w:tc>
        <w:tc>
          <w:tcPr>
            <w:tcW w:w="2268" w:type="dxa"/>
          </w:tcPr>
          <w:p w14:paraId="582275C3" w14:textId="5FCFFFA6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3864E6" w:rsidRPr="003864E6" w14:paraId="7AFE23E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7E0" w14:textId="77777777" w:rsidR="00B21040" w:rsidRPr="003864E6" w:rsidRDefault="00B21040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383" w14:textId="77777777" w:rsidR="00B21040" w:rsidRPr="003864E6" w:rsidRDefault="00B21040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AC5" w14:textId="77777777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2. В настоящих Правилах используются следующие основные понятия:</w:t>
            </w:r>
          </w:p>
          <w:p w14:paraId="7DA18E5F" w14:textId="77777777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50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Правилам;</w:t>
            </w:r>
          </w:p>
          <w:p w14:paraId="39DFC54D" w14:textId="3C93A398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503"/>
            <w:bookmarkEnd w:id="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2) аттестуемый – педагог (в соответствии с Перечнем должностей педагогов, утвержденным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настоящим Правилам; </w:t>
            </w:r>
          </w:p>
          <w:p w14:paraId="58A0FF4D" w14:textId="2E59F986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504"/>
            <w:bookmarkEnd w:id="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3) аттестационная комиссия – коллегиальный орган, проводящий процедуру аттестации педагогов (далее – Комиссия);</w:t>
            </w:r>
          </w:p>
          <w:p w14:paraId="336F0F21" w14:textId="5431D79C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505"/>
            <w:bookmarkEnd w:id="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      </w:r>
          </w:p>
          <w:p w14:paraId="46A43CE1" w14:textId="74ED9EA8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506"/>
            <w:bookmarkEnd w:id="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5) апелляция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с настоящими Правилами;</w:t>
            </w:r>
          </w:p>
          <w:p w14:paraId="25C0600D" w14:textId="35BD6C15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507"/>
            <w:bookmarkEnd w:id="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      </w:r>
          </w:p>
          <w:p w14:paraId="6031A42B" w14:textId="113C9BD8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508"/>
            <w:bookmarkEnd w:id="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7) квалификационная оценка – рассмотрение организацией образования материалов (портфолио) педагога на соответствие квалификационным характеристикам;</w:t>
            </w:r>
          </w:p>
          <w:p w14:paraId="6B73F077" w14:textId="488DA74A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509"/>
            <w:bookmarkEnd w:id="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8) квалификационная категория – уровень профессиональной компетентности педагога в соответствии 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Профессиональным стандартом 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утвержденным приказом исполняющего обязанности Министра просвещения Республики Казахстан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15 декабря 2022 года № 500 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>ии профессионального стандарта «</w:t>
            </w:r>
            <w:r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4D1A96" w:rsidRPr="00386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(зарегистрирован в Реестре государственной регистрации нормативных правовых актов под № 31149), (далее – Профессиональный стандарт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квалификационными требованиями согласно приказу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(далее – квалификационные характеристики);</w:t>
            </w:r>
          </w:p>
          <w:p w14:paraId="59DD062E" w14:textId="2CDC22A5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510"/>
            <w:bookmarkEnd w:id="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категории;</w:t>
            </w:r>
          </w:p>
          <w:p w14:paraId="0F4303C8" w14:textId="71FA3E86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511"/>
            <w:bookmarkEnd w:id="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10) оценка знаний педагогов (далее – ОЗП) – процедура тестирования, проводимая с целью определения уровня знаний педагога в соответствии с настоящими Правилами;</w:t>
            </w:r>
          </w:p>
          <w:p w14:paraId="18F4C6CE" w14:textId="30E356E7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512"/>
            <w:bookmarkEnd w:id="1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11) Национальная платформа непрерывного профессионального развития педагога (объект информатизации) - система непрерывного профессионального развития педагога (далее – Платформа), обеспечивающая сбор и обработку данных о профессиональной деятельности педагога;</w:t>
            </w:r>
          </w:p>
          <w:p w14:paraId="6F4B1B15" w14:textId="41FC20E3" w:rsidR="00B21040" w:rsidRPr="003864E6" w:rsidRDefault="00B21040" w:rsidP="00F903D1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z513"/>
            <w:bookmarkEnd w:id="1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12) Экспертный совет – коллегиальный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орган, осуществляющий процедуру комплексного аналитического обобщения результатов деятельности.</w:t>
            </w:r>
            <w:bookmarkEnd w:id="12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2C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2. В настоящих Правилах используются следующие основные понятия:</w:t>
            </w:r>
          </w:p>
          <w:p w14:paraId="53BB75E1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Правилам;</w:t>
            </w:r>
          </w:p>
          <w:p w14:paraId="59A60ADC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2) аттестуемый – педагог (в соответствии с Перечнем должностей педагогов, утвержденным приказом Министра образования и науки </w:t>
            </w: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Республики Казахстан от 15 апреля 2020 года № 145 «Об утверждении Перечня должностей педагогов» (зарегистрирован в Реестре государственной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настоящим Правилам; </w:t>
            </w:r>
          </w:p>
          <w:p w14:paraId="51FB76C2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3) аттестационная комиссия – коллегиальный орган, проводящий процедуру аттестации педагогов (далее – Комиссия);</w:t>
            </w:r>
          </w:p>
          <w:p w14:paraId="3707CC57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      </w:r>
          </w:p>
          <w:p w14:paraId="4136F39B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5) апелляция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</w:t>
            </w: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с настоящими Правилами;</w:t>
            </w:r>
          </w:p>
          <w:p w14:paraId="742C5E84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      </w:r>
          </w:p>
          <w:p w14:paraId="6532ECA8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7) квалификационная оценка – рассмотрение организацией образования материалов (портфолио) педагога</w:t>
            </w:r>
            <w:r w:rsidRPr="00096EA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на наличие всех документов в соответствии с квалификационными характеристиками;</w:t>
            </w:r>
          </w:p>
          <w:p w14:paraId="6DADC8DD" w14:textId="1F5E99A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8) квалификационная категория – уровень профессиональной компетентности педагога в соответствии с Профессиональным стандартом </w:t>
            </w: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«Педагог», утвержденным приказом исполняющего обязанности Министра просвещения Республики Казахстан от 15 декабря 2022 года № 500 «Об утверждении профессионального стандарта «Педагог» (зарегистрирован в Реестре государственной регистрации нормативных правовых актов под № 31149), (далее – Профессиональный стандарт) и квалификационными требованиями согласно приказу Министра образования и науки Республики Казахстан от 13 июля 2009 года № 338 «Об утверждении Типовых квалификационных характеристик должностей педагогов» (зарегистрирован в Реестре государственной регистрации нормативных правовых актов под № 5750) (далее – квалификационные характеристики);</w:t>
            </w:r>
          </w:p>
          <w:p w14:paraId="3EFFAC57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категории;</w:t>
            </w:r>
          </w:p>
          <w:p w14:paraId="7183485D" w14:textId="77777777" w:rsidR="004A4A10" w:rsidRPr="00096EAD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10) оценка знаний педагогов (далее – ОЗП) – </w:t>
            </w:r>
            <w:r w:rsidRPr="00096EA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процедура тестирования знаний педагога, проводимая организацией, определенной уполномоченным органом в области образования;</w:t>
            </w:r>
          </w:p>
          <w:p w14:paraId="547C11EB" w14:textId="77777777" w:rsidR="004A4A10" w:rsidRPr="003864E6" w:rsidRDefault="004A4A10" w:rsidP="004A4A1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11) Национальная платформа непрерывного профессионального развития педагога (объект информатизации) (далее – Платформа) – </w:t>
            </w:r>
            <w:r w:rsidRPr="00096EA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платформа организации, определенной уполномоченным органом в области образования</w:t>
            </w:r>
            <w:r w:rsidRPr="00096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обеспечивающая сбор и обработку данных о профессиональной </w:t>
            </w:r>
            <w:r w:rsidRPr="00096E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деятельности педагога.</w:t>
            </w:r>
            <w:r w:rsidRPr="003864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F5AF44F" w14:textId="24104012" w:rsidR="00B21040" w:rsidRPr="003864E6" w:rsidRDefault="00B21040" w:rsidP="00DA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787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12115B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308E97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DAED5E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D0FB4F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460B38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29578F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10D839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43E349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736CE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254CF5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061C9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83683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417833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ACF6D1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85BC4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945EC8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05160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2A7EEE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544475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D307BC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DC78DD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156749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2853C8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22E79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1B4DB7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8158B8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3572C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0C6EF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5C90B9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28E82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5E8C3C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36CDDC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8458B2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4B947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8B26A4" w14:textId="47A65B28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03D77C" w14:textId="77777777" w:rsidR="002E64FD" w:rsidRPr="003864E6" w:rsidRDefault="002E64FD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92FC22" w14:textId="37B6438B" w:rsidR="00B21040" w:rsidRPr="003864E6" w:rsidRDefault="00DE3465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определения - к</w:t>
            </w:r>
            <w:r w:rsidR="00D242AC" w:rsidRPr="00B71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валификационная оценка проводится с целью проверки наличия всех документов в </w:t>
            </w:r>
            <w:r w:rsidR="00D242AC" w:rsidRPr="00B71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портфолио.</w:t>
            </w:r>
          </w:p>
          <w:p w14:paraId="15DF6205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C0201A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9C477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6E2E51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F3B8F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0B7F8C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28F0F5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B0AB56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A9F542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32B7D9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C3D5A0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E7342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C81AD3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B9F102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5FCA32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DCAC4B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CA81B3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DEA2AB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135084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E1100D" w14:textId="77777777" w:rsidR="00B21040" w:rsidRPr="003864E6" w:rsidRDefault="00B21040" w:rsidP="00DA1F8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575B1B" w14:textId="77777777" w:rsidR="00DE3465" w:rsidRPr="003864E6" w:rsidRDefault="00D34DA9" w:rsidP="00F903D1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Включение </w:t>
            </w:r>
            <w:r w:rsidR="002E64FD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ссылки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организации, определяемой уполномоченным органом в области образования для подготовки и проведения ОЗП</w:t>
            </w:r>
            <w:r w:rsidR="002E64FD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также ссылки на организацию, на платформе которой осуществляется процедура </w:t>
            </w:r>
            <w:r w:rsidR="002E64FD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5C311CB" w14:textId="3A0973C2" w:rsidR="00B21040" w:rsidRPr="003864E6" w:rsidRDefault="00B21040" w:rsidP="00F903D1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понятия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в связи с тем, что функции платформы предусматривают предоставление информации для принятия решения по аттестации.</w:t>
            </w:r>
          </w:p>
          <w:p w14:paraId="4F5B41F5" w14:textId="547A8C21" w:rsidR="00B21040" w:rsidRPr="003864E6" w:rsidRDefault="00446821" w:rsidP="00F903D1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  <w:r w:rsidR="00F903D1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пункт,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экспертный совет, </w:t>
            </w:r>
            <w:r w:rsidR="00B21040" w:rsidRPr="003864E6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и которого дублируются с функциями </w:t>
            </w:r>
            <w:r w:rsidR="00B21040" w:rsidRPr="003864E6"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040"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4E6" w:rsidRPr="003864E6" w14:paraId="5AFE394F" w14:textId="77777777" w:rsidTr="000D30D7">
        <w:trPr>
          <w:trHeight w:val="8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23AA" w14:textId="67BF4AC4" w:rsidR="00B21040" w:rsidRPr="003864E6" w:rsidRDefault="00B21040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2F17" w14:textId="77777777" w:rsidR="00B21040" w:rsidRPr="003864E6" w:rsidRDefault="00B21040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616" w14:textId="00C98F8C" w:rsidR="00B21040" w:rsidRPr="003864E6" w:rsidRDefault="00B21040" w:rsidP="00F903D1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подпунктом 3) пункта 1 статьи 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</w:rPr>
              <w:t>15 Закона Республики Казахстан «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 статусе педагога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B3643" w14:textId="15CCDBC9" w:rsidR="00B21040" w:rsidRPr="003864E6" w:rsidRDefault="00B21040" w:rsidP="00E8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51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Первые руководители организаций образования проходят аттестацию один раз в три года в соответствии с пунктом 5 статьи 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</w:rPr>
              <w:t>44 Закона Республики Казахстан «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4FF" w14:textId="074B5BDE" w:rsidR="00B21040" w:rsidRPr="003864E6" w:rsidRDefault="00B21040" w:rsidP="00F903D1">
            <w:pPr>
              <w:tabs>
                <w:tab w:val="left" w:pos="456"/>
                <w:tab w:val="left" w:pos="766"/>
              </w:tabs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3. 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подпунктом 3) пункта 1 статьи 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</w:rPr>
              <w:t>15 Закона Республики Казахстан «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 статусе педагога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E44C2" w14:textId="3096FDAF" w:rsidR="00B21040" w:rsidRPr="003864E6" w:rsidRDefault="00B21040" w:rsidP="00345C52">
            <w:pPr>
              <w:tabs>
                <w:tab w:val="left" w:pos="456"/>
                <w:tab w:val="left" w:pos="7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Первые руководители организаций образования проходят аттестацию один раз в три года в соответствии с пунктом 5 статьи 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</w:rPr>
              <w:t>44 Закона Республики Казахстан «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="00E8485C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B57" w14:textId="7E6F901C" w:rsidR="00B21040" w:rsidRPr="003864E6" w:rsidRDefault="00B21040" w:rsidP="00F903D1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Без изменений</w:t>
            </w:r>
          </w:p>
        </w:tc>
      </w:tr>
      <w:tr w:rsidR="003864E6" w:rsidRPr="003864E6" w14:paraId="6FCC13E9" w14:textId="77777777" w:rsidTr="000D30D7">
        <w:trPr>
          <w:trHeight w:val="55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1C0" w14:textId="77777777" w:rsidR="00442811" w:rsidRPr="003864E6" w:rsidRDefault="00442811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4DC2" w14:textId="77777777" w:rsidR="00442811" w:rsidRPr="003864E6" w:rsidRDefault="00442811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822" w14:textId="38F8D1D5" w:rsidR="00442811" w:rsidRPr="003864E6" w:rsidRDefault="00442811" w:rsidP="00DF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Порядок проведения аттестации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416" w14:textId="4983014F" w:rsidR="00442811" w:rsidRPr="003864E6" w:rsidRDefault="00442811" w:rsidP="00345C52">
            <w:pPr>
              <w:tabs>
                <w:tab w:val="left" w:pos="456"/>
                <w:tab w:val="left" w:pos="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Порядок </w:t>
            </w:r>
            <w:r w:rsidR="00DE3465"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условия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A66" w14:textId="1256C8FE" w:rsidR="00442811" w:rsidRPr="003864E6" w:rsidRDefault="00DE3465" w:rsidP="00F903D1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Дополнено, в связи с тем, что в данной главе включены условия аттестации</w:t>
            </w:r>
          </w:p>
        </w:tc>
      </w:tr>
      <w:tr w:rsidR="003864E6" w:rsidRPr="003864E6" w14:paraId="1291EEDC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064" w14:textId="77777777" w:rsidR="00B21040" w:rsidRPr="003864E6" w:rsidRDefault="00B21040" w:rsidP="00DA1F8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AF46" w14:textId="77777777" w:rsidR="00B21040" w:rsidRPr="003864E6" w:rsidRDefault="00B21040" w:rsidP="00DA1F8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6AF" w14:textId="77777777" w:rsidR="00B21040" w:rsidRPr="003864E6" w:rsidRDefault="00B21040" w:rsidP="00E8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4. Для допуска к аттестации организация образования проводит квалификационную оценку педагогов, методистов, первых руководителей, заместителей руководителя организаций образования и методических кабинетов (центров) посредством рассмотрения портфолио.</w:t>
            </w:r>
          </w:p>
          <w:p w14:paraId="4529B54F" w14:textId="77777777" w:rsidR="00B21040" w:rsidRPr="003864E6" w:rsidRDefault="00B21040" w:rsidP="00E8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Педагоги, методисты, первые руководители, заместители руководителей организаций образования и методических кабинетов (центров) проходят ОЗП в электронном формате.</w:t>
            </w:r>
          </w:p>
          <w:p w14:paraId="185FED32" w14:textId="61F3DFA7" w:rsidR="00B21040" w:rsidRPr="003864E6" w:rsidRDefault="00B21040" w:rsidP="00E8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010DD578" w14:textId="3AAC579E" w:rsidR="004A4A10" w:rsidRPr="00096EAD" w:rsidRDefault="00B21040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82838699"/>
            <w:r w:rsidRPr="00096EA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End w:id="14"/>
            <w:r w:rsidR="004A4A10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DE3465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465" w:rsidRPr="000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5" w:name="_Hlk184103850"/>
            <w:r w:rsidR="00DE3465" w:rsidRPr="0009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методисты, первые руководители, заместители руководителя организаций образования и методических кабинетов (центров)</w:t>
            </w:r>
            <w:r w:rsidR="00DE3465" w:rsidRPr="000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5"/>
            <w:r w:rsidR="004A4A10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аттестации на присвоение (подтверждение) квалификационной категории на основании заявления проходят квалификационную оценку, ОЗП, комплексное аналитическое обобщение результатов деятельности. </w:t>
            </w:r>
          </w:p>
          <w:p w14:paraId="331B45B2" w14:textId="0AC2FF10" w:rsidR="00B21040" w:rsidRPr="00096EAD" w:rsidRDefault="00B21040" w:rsidP="00345C52">
            <w:pPr>
              <w:tabs>
                <w:tab w:val="left" w:pos="456"/>
                <w:tab w:val="left" w:pos="766"/>
              </w:tabs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84D8FC9" w14:textId="586E9F2D" w:rsidR="00304AD5" w:rsidRPr="003864E6" w:rsidRDefault="00DE3465" w:rsidP="00304AD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Исключено </w:t>
            </w:r>
            <w:r w:rsidR="005604B1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понятие «допуск к аттестации», квалификационная оценка предполагает проверку на наличие всех документо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в.</w:t>
            </w:r>
            <w:r w:rsidR="00304AD5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Исключено </w:t>
            </w:r>
            <w:r w:rsidR="00304AD5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уточнение о проведении ОЗП в электронном формате.</w:t>
            </w:r>
          </w:p>
        </w:tc>
      </w:tr>
      <w:tr w:rsidR="003864E6" w:rsidRPr="003864E6" w14:paraId="0614AF3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F29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571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8F4" w14:textId="3E65C1BF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5. ОЗП проводится в сроки, определенные уполномоченным органом в области образования, в соответствии с заявлением аттестуемого согласно приложению 1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E7F" w14:textId="30D64FC8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Аттестация педагогов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соответствии с профессиональным стандартом и квалификационными характеристиками с соблюдением сроков прохождения и принципа последовательности квалификационной категории: </w:t>
            </w:r>
          </w:p>
          <w:p w14:paraId="57E550A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квалификационную категорию «педагог»:</w:t>
            </w:r>
          </w:p>
          <w:p w14:paraId="13544D6C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педагогическое или иное профессиональное образование по соответствующему профилю или имеющие документ о переподготовке, имеющие педагогический стаж по профилю не менее одного года;</w:t>
            </w:r>
          </w:p>
          <w:p w14:paraId="242ADC8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«педагог-стажер», прошедший ОЗП, в том числе:</w:t>
            </w:r>
          </w:p>
          <w:p w14:paraId="1B5B455E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менее 1 (одного) года) и не имеющие квалификационной категории;</w:t>
            </w:r>
          </w:p>
          <w:p w14:paraId="49F32863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84103981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находившиеся на обучении (стажировке) по специальности за пределами Республики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</w:t>
            </w:r>
            <w:bookmarkEnd w:id="16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61295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осуществлявшие педагогическую деятельность по соответствующему профилю и прибывшие в Республику Казахстан из стран ближнего и дальнего зарубежья;</w:t>
            </w:r>
          </w:p>
          <w:p w14:paraId="7A7BE47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содержание учебного предмета, современные подходы педагогики и психологии для индивидуального развития обучающихся (воспитанников);</w:t>
            </w:r>
          </w:p>
          <w:p w14:paraId="7DF89EB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планирование, владеет различными методами, стратегиями преподавания и инструментами оценивания;</w:t>
            </w:r>
          </w:p>
          <w:p w14:paraId="45EDCB7D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урок (занятие, деятельность, мероприятия) с учетом принципов познавательного (образовательного) процесса и достигает ожидаемых результатов, осуществляет индивидуальный подход с учетом потребностей обучающихся (воспитанников);</w:t>
            </w:r>
          </w:p>
          <w:p w14:paraId="4EA461BC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мероприятиях на уровне организации образования;</w:t>
            </w:r>
          </w:p>
          <w:p w14:paraId="134655A5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родителей (законных представителей) о результатах обучения (воспитания), обсуждает с коллегами успеваемость (развитие) обучающихся (воспитанников);</w:t>
            </w:r>
          </w:p>
          <w:p w14:paraId="0C506772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собственные потребности в улучшении практики обучения, взаимодействует с коллегами;</w:t>
            </w:r>
          </w:p>
          <w:p w14:paraId="039D455A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нормы безопасной и благоприятной образовательной (развивающей) среды, этические нормы; </w:t>
            </w:r>
          </w:p>
          <w:p w14:paraId="437A455E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квалификационную категорию «педагог-модератор»:</w:t>
            </w:r>
          </w:p>
          <w:p w14:paraId="44C3FF6A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84104233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имеющие педагогическое или иное профессиональное образование по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соответствующему профилю</w:t>
            </w:r>
            <w:bookmarkEnd w:id="17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      </w:r>
          </w:p>
          <w:p w14:paraId="2E2A5E4D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      </w:r>
          </w:p>
          <w:p w14:paraId="2A706CD1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безопасную и благоприятную образовательную (развивающую) среду, применяет этические нормы в своей работе;</w:t>
            </w:r>
          </w:p>
          <w:p w14:paraId="360B544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с обучающимися (воспитанниками и родителями (законными представителями) результаты преподавания (обучения, воспитания) и пути улучшения;</w:t>
            </w:r>
          </w:p>
          <w:p w14:paraId="6BAD3D7F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      </w:r>
          </w:p>
          <w:p w14:paraId="701D2E30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участников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перечнем, утвержденным управлением образованием области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2A81EDC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участником олимпиад, конкурсов,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 на уровне организации образования в соответствии с перечнем, утвержденным уполномоченным органом в области образования, или перечнем, утвержденным управлением образованием области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558C05B8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 квалификационную категорию «педагог-эксперт»: </w:t>
            </w:r>
          </w:p>
          <w:p w14:paraId="77C44B8B" w14:textId="1B334CC5" w:rsidR="00ED4F66" w:rsidRPr="00096EAD" w:rsidRDefault="00DF2CC8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имеющие педагогическое или иное профессиональное образование по соответствующему профилю, </w:t>
            </w:r>
            <w:r w:rsidRPr="0009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также лица, имеющие документ о педагогической переподготовке с присвоением соответствующей квалификации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педагогический стаж не менее пяти лет, имеющие следующие профессиональные компетенции:</w:t>
            </w:r>
            <w:r w:rsidR="00ED4F66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92FC52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общим требованиям квалификационной категории «педагог-модератор», кроме того:</w:t>
            </w:r>
          </w:p>
          <w:p w14:paraId="61E6B41F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 и применяет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(междисциплинарные) связи, технологии и стратегии оценивания, учитывает индивидуальные способности и потребности;</w:t>
            </w:r>
          </w:p>
          <w:p w14:paraId="6A98FD66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безопасную и благоприятную образовательную (развивающую) среду, руководствуется высокими этическими нормами в своей работе;</w:t>
            </w:r>
          </w:p>
          <w:p w14:paraId="0A3E20BA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оценивает и отслеживает прогресс и развитие способностей, обучающихся (воспитанников);</w:t>
            </w:r>
          </w:p>
          <w:p w14:paraId="0C7A3DEA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оценивает результаты собственной практики и актуальные исследования коллег по развитию индивидуальных способностей и потребностей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(воспитанников);</w:t>
            </w:r>
          </w:p>
          <w:p w14:paraId="48A5F24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методическую поддержку коллег через различные формы работы на уровне района/города (города областного значения);</w:t>
            </w:r>
          </w:p>
          <w:p w14:paraId="214C7772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участников конкурсов, соревнований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перечнем, утвержденным управлением образованием области (городов республиканского значения, столицы),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0D8F083D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 перечнем, утвержденным управлением образованием области (городов республиканского значения, столицы),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433BCC00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 квалификационную категорию «педагог-исследователь»:</w:t>
            </w:r>
          </w:p>
          <w:p w14:paraId="680DEC8C" w14:textId="0B5DC3FE" w:rsidR="00ED4F66" w:rsidRPr="00096EAD" w:rsidRDefault="00DF2CC8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имеющие педагогическое или иное профессиональное образование по соответствующему профилю, </w:t>
            </w:r>
            <w:r w:rsidRPr="0009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также лица, имеющие документ о педагогической переподготовке с присвоением </w:t>
            </w:r>
            <w:r w:rsidRPr="0009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соответствующей квалификации,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стаж не менее шести лет, имеющие следующие профессиональные компетенции:</w:t>
            </w:r>
          </w:p>
          <w:p w14:paraId="79389AD0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общим требованиям квалификационной категории «педагог-эксперт», кроме того:</w:t>
            </w:r>
          </w:p>
          <w:p w14:paraId="0B98033E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интегрированный процесс преподавания (обучения, воспитания) на основе авторских технологий и стратегий оценивания;</w:t>
            </w:r>
          </w:p>
          <w:p w14:paraId="61C127BB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 безопасной и благоприятной образовательной (развивающей) средой, поддерживает коллег в понимании этических норм;</w:t>
            </w:r>
          </w:p>
          <w:p w14:paraId="4A1E125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для педагогического сообщества рекомендации по использованию результатов мониторинга развития обучающихся (воспитанников);</w:t>
            </w:r>
          </w:p>
          <w:p w14:paraId="7EB2728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      </w:r>
          </w:p>
          <w:p w14:paraId="1EE0F74B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транслирует опыт на уровне области (с охватом не менее 3 (трех) районов/ городов);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14:paraId="377BC619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внедряет учебно-методические комплексы, программы, рекомендованные учебно-методическим советом при управлении образования;</w:t>
            </w:r>
          </w:p>
          <w:p w14:paraId="226B7C5C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участником конкурсов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 перечнем, утвержденным управлением образованием области (городов республиканского значения и столицы), или уполномоченным органом соответствующей отрасли, согласованного с уполномоченным органом в области образования;</w:t>
            </w:r>
          </w:p>
          <w:p w14:paraId="108E8FA5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участников олимпиад, конкурсов, соревнований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 перечнем, утвержденным управлением образованием области (городов республиканского значения и столицы),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48296596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 на квалификационную категорию «педагог-мастер»:</w:t>
            </w:r>
          </w:p>
          <w:p w14:paraId="772B119E" w14:textId="0D0F2F50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699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699" w:rsidRPr="00096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имеющие педагогическое или иное профессиональное образование по соответствующему профилю</w:t>
            </w:r>
            <w:r w:rsidR="00BE6699"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не менее шести лет, имеющие следующие профессиональные компетенции:</w:t>
            </w:r>
          </w:p>
          <w:p w14:paraId="4A4FCA5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общим требованиям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квалификационной категории «педагог-исследователь», кроме того:</w:t>
            </w:r>
          </w:p>
          <w:p w14:paraId="721253D4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реализует интегрированный процесс преподавания (обучения, воспитания) с учетом результатов исследований практики;</w:t>
            </w:r>
          </w:p>
          <w:p w14:paraId="4426DF41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транслирует эффективный опыт по созданию безопасной и благоприятной образовательной (развивающей) среды, является примером соблюдения этических норм;</w:t>
            </w:r>
          </w:p>
          <w:p w14:paraId="224FA88A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транслирует опыт эффективного сотрудничества по развитию обучающихся (воспитанников) в педагогическом сообществе;</w:t>
            </w:r>
          </w:p>
          <w:p w14:paraId="65018D7F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развитии; </w:t>
            </w:r>
          </w:p>
          <w:p w14:paraId="079E3967" w14:textId="77777777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и внедряет учебно-методические комплексы, программы, рекомендованные Республиканским учебно-методическим советом при уполномоченном органе в области образования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      </w:r>
          </w:p>
          <w:p w14:paraId="5C0CC5FC" w14:textId="304E8BE5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участником конкурсов профессионального мастерства на республиканском или международном уровне в соответствии с Перечнем, утвержденным уполномоченным органом в области образования,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планом уполномоченного органа соответствующей отрасли, согласованного уполномоченным органом в области образования;</w:t>
            </w:r>
          </w:p>
          <w:p w14:paraId="71143CC5" w14:textId="1FB96C29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отрасли;</w:t>
            </w:r>
          </w:p>
          <w:p w14:paraId="20D70EBB" w14:textId="7DE322AC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712" w14:textId="2E76E08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5 действующей редакции </w:t>
            </w:r>
            <w:r w:rsidR="000C661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 изменениями</w:t>
            </w:r>
            <w:r w:rsidR="002E64F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перенесен в п. </w:t>
            </w:r>
            <w:r w:rsidR="00805E5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37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</w:t>
            </w:r>
            <w:r w:rsidR="000C661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  <w:p w14:paraId="281A4593" w14:textId="0046DBD0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  <w:r w:rsidR="002E64F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 исключено указание на сроки, </w:t>
            </w:r>
            <w:r w:rsidR="00294CFF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так как сроки определяются согласно графику, согласованному с уполномоченным органом.</w:t>
            </w:r>
          </w:p>
          <w:p w14:paraId="12EBF1CB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601F367" w14:textId="19F42AC4" w:rsidR="000F34C7" w:rsidRPr="003864E6" w:rsidRDefault="00ED4F66" w:rsidP="000F34C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 новой редакции предусмотрен в п. 62 параграфа 3 действующей редакции</w:t>
            </w:r>
            <w:r w:rsidR="00304AD5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 по требования к специальным организациям и 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ТиПО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исключено 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дублирование требований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редакционная правка определения «организации высшего и послевузовского образования»,</w:t>
            </w:r>
          </w:p>
          <w:p w14:paraId="0E350818" w14:textId="75E248C9" w:rsidR="00ED4F66" w:rsidRPr="003864E6" w:rsidRDefault="000F34C7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точнение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 предоставления данных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исключено требование по наставничеству у педагогов-исследователей (наставничество  относится не только к исследователям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исключены тренеры, отсутствует система сертификации; конкретизируется предоставление материалов портфолио на категорию «педагог-мастер»</w:t>
            </w:r>
            <w:r w:rsidR="00721339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3844462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4017E7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D104E4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C8735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572FF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317972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F1AA3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D6D8D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66E7F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A921B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85C91" w14:textId="77777777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CD999" w14:textId="3B23F485" w:rsidR="00304AD5" w:rsidRPr="003864E6" w:rsidRDefault="00304AD5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4506DF9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B61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246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8C4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6. ОЗП состоит из следующих заданий:</w:t>
            </w:r>
          </w:p>
          <w:p w14:paraId="207A042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52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1) для педагогов дошкольных организаций 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школ, лицеев и гимназий:</w:t>
            </w:r>
          </w:p>
          <w:p w14:paraId="03FE7223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522"/>
            <w:bookmarkEnd w:id="1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"Знание методик по профилю, дошкольная педагогика и психология" – пятьдесят заданий;</w:t>
            </w:r>
          </w:p>
          <w:p w14:paraId="536D6901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523"/>
            <w:bookmarkEnd w:id="1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2) для педагогов начального образования:</w:t>
            </w:r>
          </w:p>
          <w:p w14:paraId="27621F5C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524"/>
            <w:bookmarkEnd w:id="2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"Предметные знания" – пятьдесят заданий;</w:t>
            </w:r>
          </w:p>
          <w:p w14:paraId="7A59D7A6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525"/>
            <w:bookmarkEnd w:id="2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3) для педагогов основного среднего и общего среднего образования:</w:t>
            </w:r>
          </w:p>
          <w:p w14:paraId="63B2E33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526"/>
            <w:bookmarkEnd w:id="2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"Предметные знания" – пятьдесят заданий;</w:t>
            </w:r>
          </w:p>
          <w:p w14:paraId="60C425E0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527"/>
            <w:bookmarkEnd w:id="2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4) для педагогов организаций дополнительного образования:</w:t>
            </w:r>
          </w:p>
          <w:p w14:paraId="5FEDDB3D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528"/>
            <w:bookmarkEnd w:id="2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"Основы педагогики и психологии" – пятьдесят заданий;</w:t>
            </w:r>
          </w:p>
          <w:p w14:paraId="43009D55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529"/>
            <w:bookmarkEnd w:id="2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5) для воспитателей специальных организаций,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общежитий, педагогов-ассистентов, социальных педагогов,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вожатых:</w:t>
            </w:r>
          </w:p>
          <w:p w14:paraId="09A0AE7C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530"/>
            <w:bookmarkEnd w:id="2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"Основы педагогики и психологии" – пятьдесят заданий;</w:t>
            </w:r>
          </w:p>
          <w:p w14:paraId="74526E09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531"/>
            <w:bookmarkEnd w:id="2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6) для педагогов специальных организаций образования и специальных педагогов организаций образования:</w:t>
            </w:r>
          </w:p>
          <w:p w14:paraId="195448CE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532"/>
            <w:bookmarkEnd w:id="2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"Предметные знания по профилю" – пятьдесят заданий;</w:t>
            </w:r>
          </w:p>
          <w:p w14:paraId="5179D24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533"/>
            <w:bookmarkEnd w:id="2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7) для организаций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(учебно-производственных комбинатов):</w:t>
            </w:r>
          </w:p>
          <w:p w14:paraId="4985375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534"/>
            <w:bookmarkEnd w:id="3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преподавателей по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обучения: </w:t>
            </w:r>
          </w:p>
          <w:p w14:paraId="16A942B4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535"/>
            <w:bookmarkEnd w:id="3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"Предметные знания" – пятьдесят заданий;</w:t>
            </w:r>
          </w:p>
          <w:p w14:paraId="7670A00B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536"/>
            <w:bookmarkEnd w:id="3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педагогов иных должностей:</w:t>
            </w:r>
          </w:p>
          <w:p w14:paraId="59B8D016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537"/>
            <w:bookmarkEnd w:id="3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"Основы педагогики и психологии" – пятьдесят заданий;</w:t>
            </w:r>
          </w:p>
          <w:p w14:paraId="2213D335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538"/>
            <w:bookmarkEnd w:id="3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8) для первых руководителей, заместителей руководителя организаций образования, методических кабинетов (центров):</w:t>
            </w:r>
          </w:p>
          <w:p w14:paraId="6D9A4B5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539"/>
            <w:bookmarkEnd w:id="3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"Знание законодательства РК и нормативных правовых актов в области образования" – шестьдесят тестовых заданий;</w:t>
            </w:r>
          </w:p>
          <w:p w14:paraId="5349B740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540"/>
            <w:bookmarkEnd w:id="3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9) для методистов методических кабинетов (центров):</w:t>
            </w:r>
          </w:p>
          <w:p w14:paraId="4E080052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541"/>
            <w:bookmarkEnd w:id="3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"Методика преподавания, знание законодательства РК и нормативных правовых актов в области образования" – пятьдесят заданий.</w:t>
            </w:r>
          </w:p>
          <w:bookmarkEnd w:id="38"/>
          <w:p w14:paraId="13BCED73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D14" w14:textId="733AB76E" w:rsidR="00ED4F66" w:rsidRPr="00096EAD" w:rsidRDefault="00ED4F66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6. </w:t>
            </w:r>
            <w:bookmarkStart w:id="39" w:name="_Hlk184055939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квалификационной категории </w:t>
            </w:r>
            <w:r w:rsidR="00370EBB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аттестуемым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педагогам осуществляется </w:t>
            </w:r>
            <w:r w:rsidR="005A638F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занимаемой должности.</w:t>
            </w:r>
            <w:r w:rsid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9"/>
          </w:p>
          <w:p w14:paraId="36CB1692" w14:textId="77777777" w:rsidR="001C6530" w:rsidRPr="00096EAD" w:rsidRDefault="001C6530" w:rsidP="001C653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      </w:r>
          </w:p>
          <w:p w14:paraId="51EE1C55" w14:textId="0BB43079" w:rsidR="00ED4F66" w:rsidRPr="00096EAD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62D" w14:textId="28D3DCD9" w:rsidR="00ED4F66" w:rsidRPr="003864E6" w:rsidRDefault="00ED4F66" w:rsidP="00A037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 действующей редакции перенесен в п. 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38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новой редакции</w:t>
            </w:r>
          </w:p>
          <w:p w14:paraId="7246F911" w14:textId="77777777" w:rsidR="00ED4F66" w:rsidRPr="003864E6" w:rsidRDefault="00ED4F66" w:rsidP="00A037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7CDF085" w14:textId="1117A0DA" w:rsidR="00ED4F66" w:rsidRPr="003864E6" w:rsidRDefault="00ED4F66" w:rsidP="00A037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 новой редакции предусмотрен в п. 6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24220F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 п.13.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действующей редакции</w:t>
            </w:r>
            <w:r w:rsidR="00A0376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</w:t>
            </w:r>
          </w:p>
          <w:p w14:paraId="1AB54F4E" w14:textId="32341127" w:rsidR="00ED4F66" w:rsidRPr="003864E6" w:rsidRDefault="00A03766" w:rsidP="00A037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</w:t>
            </w:r>
            <w:r w:rsidR="00ED4F6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ключение указания должностей педагогов специальных организаций.</w:t>
            </w:r>
          </w:p>
          <w:p w14:paraId="3B0A719C" w14:textId="7970AF41" w:rsidR="00ED4F66" w:rsidRPr="003864E6" w:rsidRDefault="00370EBB" w:rsidP="00A037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Ппп. 2 п 2 настоящих правил определен претендующий на присваение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(подверждение) квалификационной категрии «аттестуемый – педагог в соответствии с перечнем...</w:t>
            </w:r>
          </w:p>
          <w:p w14:paraId="36C1D4A0" w14:textId="77777777" w:rsidR="00ED4F66" w:rsidRPr="003864E6" w:rsidRDefault="00ED4F66" w:rsidP="00A0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261C35B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2C6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2521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D1D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54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7. Распределение баллов оценки знаний педагогов осуществляется согласно приложению 2 к настоящим Правилам.</w:t>
            </w:r>
          </w:p>
          <w:bookmarkEnd w:id="40"/>
          <w:p w14:paraId="64740561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D71" w14:textId="77777777" w:rsidR="00ED4F66" w:rsidRPr="00096EAD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преподавании предметов (дисциплин), указанных в дипломе об образовании как одна специальность, присвоение квалификационной категории проводится по основной должности. </w:t>
            </w:r>
          </w:p>
          <w:p w14:paraId="174ADA7A" w14:textId="77777777" w:rsidR="00ED4F66" w:rsidRPr="00096EAD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присвоенная по основной должности, распространяется также на преподаваемые предметы (дисциплины), указанные   в дипломе об образовании как одна специальность.</w:t>
            </w:r>
          </w:p>
          <w:p w14:paraId="51FF4263" w14:textId="77777777" w:rsidR="00ED4F66" w:rsidRPr="00096EAD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D61" w14:textId="1FA8A3E1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 действующей редакции перенесен 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 п. 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38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новой редакции</w:t>
            </w:r>
            <w:r w:rsidR="000F34C7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6725BE1F" w14:textId="43B5D1E1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7 новой редакции предусмотрен в п. 62 параграфа 3 действующей редакции.</w:t>
            </w:r>
          </w:p>
          <w:p w14:paraId="48A2BC3C" w14:textId="678F8E3F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7BE2B05E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D864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313F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469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8. Результат ОЗП отображается в "личном кабинете" педагога на Платформе.</w:t>
            </w:r>
          </w:p>
          <w:p w14:paraId="33EE0B37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1B9" w14:textId="77777777" w:rsidR="00ED4F66" w:rsidRPr="00096EAD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занимаемой должности.</w:t>
            </w:r>
          </w:p>
          <w:p w14:paraId="4E3101D7" w14:textId="3C1A0838" w:rsidR="00ED4F66" w:rsidRPr="00096EAD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1BD" w14:textId="0D5339E0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8 действующей редакции </w:t>
            </w:r>
            <w:r w:rsidR="00C8665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перенесен в п. 53 – предусмотрено выдача сертификата после завершения тестирования.</w:t>
            </w:r>
          </w:p>
          <w:p w14:paraId="3B54FA41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9206C2C" w14:textId="484748F2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8 новой редакции предусмотрен в п. 6</w:t>
            </w:r>
            <w:r w:rsidR="00C8665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3 действующей редакции</w:t>
            </w:r>
          </w:p>
        </w:tc>
      </w:tr>
      <w:tr w:rsidR="003864E6" w:rsidRPr="003864E6" w14:paraId="4E7F78CA" w14:textId="77777777" w:rsidTr="000D30D7">
        <w:trPr>
          <w:trHeight w:val="594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6F9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DFE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6CC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9. Педагоги, имеющие 30 (тридцать) и более лет педагогического стажа по профилю,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деятельности.</w:t>
            </w:r>
          </w:p>
          <w:p w14:paraId="38CC741B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1" w:name="z54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повышении квалификационной категории - проходят на общих основаниях.</w:t>
            </w:r>
          </w:p>
          <w:p w14:paraId="168EFB0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z546"/>
            <w:bookmarkEnd w:id="41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Педагоги, имеющие 30 (тридцать) и более лет педагогического стажа по профилю, а также имеющие "первую", "высшую" категории по старой системе, при переходе на квалификационную категорию "педагог-модератор" освобождаются от сдачи ОЗП и проходят комплексное обобщение результатов деятельности.</w:t>
            </w:r>
          </w:p>
          <w:p w14:paraId="06417033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3" w:name="z547"/>
            <w:bookmarkEnd w:id="42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При получении квалификационной категории "педагог-эксперт", "педагог-исследователь", "педагог-мастер" проходят на общих основаниях.</w:t>
            </w:r>
          </w:p>
          <w:p w14:paraId="177A0589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4" w:name="z548"/>
            <w:bookmarkEnd w:id="43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Педагоги всех должностей при подтверждении квалификационной категории "педагог-исследователь", "педагог-мастер" освобождаются от сдачи ОЗП, проходят комплексное обобщение результатов деятельности не более двух раз.</w:t>
            </w:r>
          </w:p>
          <w:bookmarkEnd w:id="44"/>
          <w:p w14:paraId="5541F374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1BC" w14:textId="77777777" w:rsidR="00ED4F66" w:rsidRPr="003864E6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Педагоги, преподающие предмет «Художественный труд», «Трудовое обучение», проходят аттестацию с дипломом по специальностям «Технология», «Изобразительное искусство», «Черчение»; по предмету «Графика и проектирование» – с дипломом по специальностям: «Изобразительное искусство», «Черчение», «Информатика», а также учитывается профессиональное обучение с учетом ранее присвоенной квалификационной категории.</w:t>
            </w:r>
          </w:p>
          <w:p w14:paraId="5E257C3C" w14:textId="77777777" w:rsidR="00ED4F66" w:rsidRPr="003864E6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3CB" w14:textId="501D6012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9 действующей редакции перенесен с изменениями в п. 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57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3 новой редакции – отструктурирован пункт, дополнено «за исключением перавых руководителей», так у руководителей сдают ОЗП по НПА, с целью актуализации знаний. Редакционная правка.</w:t>
            </w:r>
          </w:p>
          <w:p w14:paraId="516FCB9E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8E35440" w14:textId="10093CD8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9 новой редакции предусмотрен в п. 64 параграфа 3 действующей редакции</w:t>
            </w:r>
          </w:p>
          <w:p w14:paraId="5F1BF47E" w14:textId="5423EBA6" w:rsidR="00ED4F66" w:rsidRPr="003864E6" w:rsidRDefault="00ED4F66" w:rsidP="00E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в п 15 информации о публикации списка на платформе, решение по аттестации педагог получает в личный кабинет.</w:t>
            </w:r>
          </w:p>
        </w:tc>
      </w:tr>
      <w:tr w:rsidR="003864E6" w:rsidRPr="003864E6" w14:paraId="489EEDE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27A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E87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44E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10. Результат ОЗП считается положительным при достижении пороговых уровней:</w:t>
            </w:r>
          </w:p>
          <w:p w14:paraId="2338EC45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z55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1) для педагогов всех должностей:</w:t>
            </w:r>
          </w:p>
          <w:p w14:paraId="59CCD4ED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z551"/>
            <w:bookmarkEnd w:id="4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"педагог" – 50 %;</w:t>
            </w:r>
          </w:p>
          <w:p w14:paraId="22117B57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z552"/>
            <w:bookmarkEnd w:id="4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"педагог-модератор" – 60 %;</w:t>
            </w:r>
          </w:p>
          <w:p w14:paraId="13B57A05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z553"/>
            <w:bookmarkEnd w:id="4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"педагог-эксперт" – 70 %;</w:t>
            </w:r>
          </w:p>
          <w:p w14:paraId="3416DB3F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z554"/>
            <w:bookmarkEnd w:id="4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"педагог-исследователь" – 80 %;</w:t>
            </w:r>
          </w:p>
          <w:p w14:paraId="6BE5DA06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z555"/>
            <w:bookmarkEnd w:id="4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"педагог-мастер" – 90 %;</w:t>
            </w:r>
          </w:p>
          <w:p w14:paraId="6BEA05B9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z556"/>
            <w:bookmarkEnd w:id="5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2) для первых руководителей, заместителей руководителя организаций образования, методических кабинетов (центров) – 70%;</w:t>
            </w:r>
          </w:p>
          <w:p w14:paraId="0BEA79A1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z557"/>
            <w:bookmarkEnd w:id="5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3) для методистов методических кабинетов (центров):</w:t>
            </w:r>
          </w:p>
          <w:p w14:paraId="3D48CCDC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z558"/>
            <w:bookmarkEnd w:id="5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"педагог" – 50 %;</w:t>
            </w:r>
          </w:p>
          <w:p w14:paraId="2CE7F6AE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z559"/>
            <w:bookmarkEnd w:id="5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"педагог-модератор" – 60 %;</w:t>
            </w:r>
          </w:p>
          <w:p w14:paraId="59EF341F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z560"/>
            <w:bookmarkEnd w:id="5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"педагог-эксперт" – 70 %;</w:t>
            </w:r>
          </w:p>
          <w:p w14:paraId="48AF6AF8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z561"/>
            <w:bookmarkEnd w:id="5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"педагог-исследователь" – 80 %;</w:t>
            </w:r>
          </w:p>
          <w:p w14:paraId="0CA7808B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z562"/>
            <w:bookmarkEnd w:id="5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 "педагог-мастер" – 90 %.</w:t>
            </w:r>
          </w:p>
          <w:bookmarkEnd w:id="57"/>
          <w:p w14:paraId="7F57DA1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5E9" w14:textId="77777777" w:rsidR="00ED4F66" w:rsidRPr="003864E6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Педагоги, имеющие квалификационные категории «вторая категория», «первая категория», «высшая категория» проходят квалификационную оценку, ОЗП, комплексное аналитическое обобщение результатов деятельности для присвоения квалификационной категории «педагог-модератор», «педагог-эксперт», «педагог-исследователь» соответственно.</w:t>
            </w:r>
          </w:p>
          <w:p w14:paraId="685705F6" w14:textId="77777777" w:rsidR="00ED4F66" w:rsidRPr="003864E6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7B3" w14:textId="4E1F95BF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10 действующей редакции перенесен с изменениями в п.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39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3 новой редакции</w:t>
            </w:r>
          </w:p>
          <w:p w14:paraId="6B828001" w14:textId="77777777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590C732" w14:textId="3A0670D4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п. 10 новой редакции предусмотрен в п. </w:t>
            </w:r>
            <w:r w:rsidR="00C8665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63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2 действующей редакции</w:t>
            </w:r>
          </w:p>
          <w:p w14:paraId="6D8CAB92" w14:textId="77777777" w:rsidR="00ED4F66" w:rsidRPr="003864E6" w:rsidRDefault="00ED4F66" w:rsidP="00E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28ED3598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0E45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6A5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32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11. Продолжительность выполнения ОЗП без учета времени на проведение инструктажа составляет:</w:t>
            </w:r>
          </w:p>
          <w:p w14:paraId="12379B39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z56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для педагогов – в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осемьдесят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минут, для предметов "Математика", "Физика", "Химия",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"Информатика" – сто двадцать пять минут; </w:t>
            </w:r>
          </w:p>
          <w:p w14:paraId="7A4A9353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z565"/>
            <w:bookmarkEnd w:id="5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первых руководителей, заместителей руководителя организаций образования (методических кабинетов (центров), методистов методических кабинетов (центров) –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девяносто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минут;</w:t>
            </w:r>
          </w:p>
          <w:p w14:paraId="1F03A8CC" w14:textId="7D197990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z566"/>
            <w:bookmarkEnd w:id="5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лиц с ограниченными возможностями (с нарушениями зрения, слуха, функций опорно-двигательного аппарата) дополнительно предоставляется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минут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0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0CB8" w14:textId="77777777" w:rsidR="00ED4F66" w:rsidRPr="00E1582B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5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11. При преподавании педагогом дисциплин, по которым не осуществляется профессиональная подготовка специалистов в </w:t>
            </w:r>
            <w:r w:rsidRPr="00E15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организациях высшего и послевузовского образования</w:t>
            </w:r>
            <w:r w:rsidRPr="00E15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или организациях технического и </w:t>
            </w:r>
            <w:r w:rsidRPr="00E15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профессионального, послесреднего образования, за ним сохраняется ранее полученная категория.  Последующая аттестация проводится в порядке, определенном настоящими Правилами. </w:t>
            </w:r>
          </w:p>
          <w:p w14:paraId="70A49282" w14:textId="77777777" w:rsidR="00ED4F66" w:rsidRPr="003864E6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5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Очередное присвоение квалификационной категории для педагогов специальных организаций проводится на квалификационную категорию «педагог-модератор» при наличии соответствующего документа о повышении квалификации.</w:t>
            </w:r>
          </w:p>
          <w:p w14:paraId="6A6F5E11" w14:textId="77777777" w:rsidR="00ED4F66" w:rsidRPr="003864E6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DAD" w14:textId="42B152DA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П. 11 в действующей редакции перенесен в п.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новой редакции.</w:t>
            </w:r>
          </w:p>
          <w:p w14:paraId="3C6FD7CC" w14:textId="3D27A0FE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 </w:t>
            </w:r>
          </w:p>
          <w:p w14:paraId="29B6896C" w14:textId="0F1A6055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11 новой редакции предусмотрен в п. </w:t>
            </w:r>
            <w:r w:rsidR="00C8665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параграфа 3 действующей редакции</w:t>
            </w:r>
          </w:p>
          <w:p w14:paraId="273E92A7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Уточнение, редакционная правка.</w:t>
            </w:r>
          </w:p>
          <w:p w14:paraId="4D78A8B6" w14:textId="0F4931A2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нормы при дальнейшей процедуре аттестации педагог</w:t>
            </w:r>
            <w:r w:rsidR="0024220F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специальной организации </w:t>
            </w:r>
          </w:p>
        </w:tc>
      </w:tr>
      <w:tr w:rsidR="003864E6" w:rsidRPr="003864E6" w14:paraId="0B5F3266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B48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F81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4CF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12. ОЗП проходят:</w:t>
            </w:r>
          </w:p>
          <w:p w14:paraId="181D6626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z56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педагоги при очередной аттестации 1 (один) раз в год – бесплатно, 1 (один) раз – на платной основе согласно сумме, утвержденной уполномоченным органом в области образования; </w:t>
            </w:r>
          </w:p>
          <w:p w14:paraId="3AE4777A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z569"/>
            <w:bookmarkEnd w:id="6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педагоги, претендующие на досрочную аттестацию, 1 (один) раз в год – бесплатно; </w:t>
            </w:r>
          </w:p>
          <w:p w14:paraId="69C85B95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z570"/>
            <w:bookmarkEnd w:id="6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лица без стажа, имеющие педагогическое или иное профессиональное образование по соответствующему профилю или имеющие документ о педагогической переподготовке, а также, желающие возобновить педагогическую деятельность – 1 (один) раз – бесплатно, последующие – на платной основе согласно сумме, утвержденной уполномоченным органом в области образования.</w:t>
            </w:r>
          </w:p>
          <w:p w14:paraId="466E6248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z571"/>
            <w:bookmarkEnd w:id="6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Пробное тестирование (по желанию педагога)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 платной основе в течение года. Результаты пробного тестирования не являются основанием для прохождения ОЗП. </w:t>
            </w:r>
          </w:p>
          <w:bookmarkEnd w:id="64"/>
          <w:p w14:paraId="261FFCB7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74B" w14:textId="77777777" w:rsidR="00ED4F66" w:rsidRPr="00A4137E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12. 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руководитель,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принципом последовательности в порядке, определяемом настоящими Правилами.</w:t>
            </w:r>
          </w:p>
          <w:p w14:paraId="3D87F318" w14:textId="77777777" w:rsidR="00ED4F66" w:rsidRPr="00A4137E" w:rsidRDefault="00ED4F66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ADE8" w14:textId="2877212E" w:rsidR="000F368D" w:rsidRPr="00A4137E" w:rsidRDefault="000F368D" w:rsidP="00ED4F66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EE9" w14:textId="702A153E" w:rsidR="00ED4F66" w:rsidRPr="003864E6" w:rsidRDefault="00ED4F66" w:rsidP="0024220F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12 действующей предусмотрен в п. </w:t>
            </w:r>
            <w:r w:rsidR="00837D83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новой редакции - </w:t>
            </w:r>
            <w:r w:rsidRPr="003864E6">
              <w:rPr>
                <w:sz w:val="24"/>
                <w:szCs w:val="24"/>
              </w:rPr>
              <w:t xml:space="preserve"> </w:t>
            </w:r>
          </w:p>
          <w:p w14:paraId="282392B7" w14:textId="77777777" w:rsidR="00ED4F66" w:rsidRPr="003864E6" w:rsidRDefault="00ED4F66" w:rsidP="0024220F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</w:p>
          <w:p w14:paraId="2A94019C" w14:textId="72E60D45" w:rsidR="00ED4F66" w:rsidRPr="003864E6" w:rsidRDefault="00ED4F66" w:rsidP="0024220F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12 в новой редакции предусмотрен в п. 7</w:t>
            </w:r>
            <w:r w:rsidR="007E653C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действующей редакции -  исключение публикации списка педагогов</w:t>
            </w:r>
            <w:r w:rsidR="0024220F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результат направляется выпиской.</w:t>
            </w:r>
          </w:p>
          <w:p w14:paraId="7DD2644F" w14:textId="0B0E7CD7" w:rsidR="00ED4F66" w:rsidRPr="003864E6" w:rsidRDefault="00ED4F66" w:rsidP="0024220F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7E21A5C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B0BE" w14:textId="77777777" w:rsidR="00ED4F66" w:rsidRPr="003864E6" w:rsidRDefault="00ED4F66" w:rsidP="00ED4F66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1E5" w14:textId="77777777" w:rsidR="00ED4F66" w:rsidRPr="003864E6" w:rsidRDefault="00ED4F66" w:rsidP="00ED4F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2DC" w14:textId="34B52E7B" w:rsidR="00ED4F66" w:rsidRPr="003864E6" w:rsidRDefault="00DF2CC8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BD0" w14:textId="77777777" w:rsidR="00ED4F66" w:rsidRPr="00A4137E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</w:t>
            </w:r>
            <w:r w:rsidRPr="00A4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A4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оказания государственной услуги</w:t>
            </w:r>
          </w:p>
          <w:p w14:paraId="08353581" w14:textId="77777777" w:rsidR="00ED4F66" w:rsidRPr="00A4137E" w:rsidRDefault="00ED4F66" w:rsidP="00ED4F6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14:paraId="316461A1" w14:textId="77777777" w:rsidR="00ED4F66" w:rsidRPr="003864E6" w:rsidRDefault="00ED4F66" w:rsidP="00E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нумерации</w:t>
            </w:r>
          </w:p>
          <w:p w14:paraId="7C5258B2" w14:textId="73021981" w:rsidR="00ED4F66" w:rsidRPr="003864E6" w:rsidRDefault="00ED4F66" w:rsidP="00ED4F6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Перенесен из параграфа 2</w:t>
            </w:r>
          </w:p>
        </w:tc>
      </w:tr>
      <w:tr w:rsidR="003864E6" w:rsidRPr="003864E6" w14:paraId="0E1AD87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B2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7D1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BF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13. Аттестация включает в себя для всех должностей педагогов комплексное аналитическое обобщение результатов деятельности. </w:t>
            </w:r>
          </w:p>
          <w:p w14:paraId="71D176D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5" w:name="z57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первых руководителей, заместителей руководителя организации образования, методического кабинета (центра) проводится также собеседование на заседании Комиссии с презентацией результатов деятельности.</w:t>
            </w:r>
          </w:p>
          <w:p w14:paraId="0BC9E32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z574"/>
            <w:bookmarkEnd w:id="6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bookmarkStart w:id="67" w:name="_Hlk18403714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      </w:r>
          </w:p>
          <w:bookmarkEnd w:id="66"/>
          <w:bookmarkEnd w:id="67"/>
          <w:p w14:paraId="13C0186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4DE" w14:textId="77777777" w:rsidR="00C90785" w:rsidRPr="00A4137E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Подача документов для аттестации осуществляется в соответствии с Перечнем основных требований к оказанию государственной услуги (далее – Перечень основных требований) согласно приложению 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 </w:t>
            </w:r>
          </w:p>
          <w:p w14:paraId="702224D8" w14:textId="77777777" w:rsidR="00C90785" w:rsidRPr="00A4137E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прохождения аттестации педагогом в сроки, определенные уполномоченным органов в области образования, подается заявление по форме согласно приложению 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4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 </w:t>
            </w:r>
          </w:p>
          <w:p w14:paraId="4B7534CF" w14:textId="2BEDDB35" w:rsidR="00C90785" w:rsidRPr="00A4137E" w:rsidRDefault="00C90785" w:rsidP="00C90785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765" w14:textId="58490B9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13 действующей редакции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перенесен в п.6</w:t>
            </w:r>
          </w:p>
          <w:p w14:paraId="4DE1B14E" w14:textId="15F2846D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– </w:t>
            </w:r>
            <w:r w:rsidRPr="003864E6">
              <w:rPr>
                <w:sz w:val="24"/>
                <w:szCs w:val="24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исключено проведение собеседование, </w:t>
            </w:r>
            <w:r w:rsidR="0024220F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(портфолио рассматривает а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ттестационная комиссия</w:t>
            </w:r>
            <w:r w:rsidR="0024220F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)</w:t>
            </w:r>
            <w:r w:rsidR="00CF30C1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6DEA390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13 новой редакции предусмотрен в п. 43 действующей редакции</w:t>
            </w:r>
          </w:p>
          <w:p w14:paraId="6A77B9A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4E6" w:rsidRPr="003864E6" w14:paraId="418C997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910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7F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70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14. При проведении ОЗП не допускается:</w:t>
            </w:r>
          </w:p>
          <w:p w14:paraId="569A23A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z57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намеренная порча техники для тестирования и системы безопасности;</w:t>
            </w:r>
          </w:p>
          <w:p w14:paraId="725705B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z577"/>
            <w:bookmarkEnd w:id="6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попытка вмешательства в систему тестирования и нарушения, связанные с прохождением ОЗП;</w:t>
            </w:r>
          </w:p>
          <w:p w14:paraId="0F8389A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z578"/>
            <w:bookmarkEnd w:id="6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выходить из аудитории (компьютерного кабинета) без разрешения и сопровождения лица, выполняющего функции дежурного по коридору;</w:t>
            </w:r>
          </w:p>
          <w:p w14:paraId="4444F12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z579"/>
            <w:bookmarkEnd w:id="7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 выходить из аудитории (компьютерного кабинета) на не более чем 10 (десять) минут и не более 2 (двух) раз, при этом не допускается выходить в первые и последние часы тестирования, за исключением случаев, связанных со здоровьем педагогов;</w:t>
            </w:r>
          </w:p>
          <w:p w14:paraId="23E57B4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z580"/>
            <w:bookmarkEnd w:id="7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переговариваться, пересаживаться с места на место;</w:t>
            </w:r>
          </w:p>
          <w:p w14:paraId="35B73F8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z581"/>
            <w:bookmarkEnd w:id="7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обмениваться документами и бумагами А4, выданными для работы;</w:t>
            </w:r>
          </w:p>
          <w:p w14:paraId="520C73E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z582"/>
            <w:bookmarkEnd w:id="7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заносить в аудиторию (компьютерный кабинет) следующие предметы: мобильные средства связи (пейджер, сотовые телефоны, планшеты,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Айпад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iPod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(Айпод),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(Смартфон), рации, ноутбуки, плейеры, модемы (мобильные роутеры), смарт часы, смарт очки, фитнес-браслеты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), диктофон, наушники проводные, беспроводные,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микронаушники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беспроводные видеокамеры, GPS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ДжиПиЭс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 навигаторы, GPS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ДжиПиЭс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устройства удаленного управления, а также другие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устройста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обмена информацией, работающие в следующих стандартах: GSM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ДжиСиМ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), 3G (3 Джи), 4G (4 Джи), 5G (5 Джи), VHF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ВиЭйчЭф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), UHF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ЮЭйчЭф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-фай), GPS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ДжиПиЭс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Блютуз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Dect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Дект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2C86E8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z583"/>
            <w:bookmarkEnd w:id="7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заносить в аудиторию (компьютерный кабинет) шпаргалки, учебно-методическую литературу, таблицу Менделеева и растворимости солей, калькулятор, бумаги различного формата;</w:t>
            </w:r>
          </w:p>
          <w:p w14:paraId="2EA81B0D" w14:textId="1E449DD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z584"/>
            <w:bookmarkEnd w:id="7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выносить из аудитории (компьютерного кабинета) бумаги различного формата.</w:t>
            </w:r>
            <w:bookmarkEnd w:id="76"/>
          </w:p>
        </w:tc>
        <w:tc>
          <w:tcPr>
            <w:tcW w:w="5502" w:type="dxa"/>
          </w:tcPr>
          <w:p w14:paraId="4968EDF1" w14:textId="77777777" w:rsidR="00C90785" w:rsidRPr="003864E6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14.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уполномоченным органом в области образования (далее –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022286A9" w14:textId="41009784" w:rsidR="00C90785" w:rsidRPr="003864E6" w:rsidRDefault="00C90785" w:rsidP="00C90785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D1B6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14 действующей редакции перенесен с изменениями в п. 45 новой редакции – редакционная правка.</w:t>
            </w:r>
          </w:p>
          <w:p w14:paraId="2F912AF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194B912" w14:textId="1AC36282" w:rsidR="00C90785" w:rsidRPr="003864E6" w:rsidRDefault="00C90785" w:rsidP="001B3DB9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14 новой редакции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предусмотрен в п. 44 действующей редакции – </w:t>
            </w:r>
            <w:r w:rsidR="001B3DB9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ополнительно уточнение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 нарушению в части выноса из аудитории бумаг.</w:t>
            </w:r>
          </w:p>
        </w:tc>
      </w:tr>
      <w:tr w:rsidR="003864E6" w:rsidRPr="003864E6" w14:paraId="72F7037C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2003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C6A3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4A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15. При установлении факта нарушения требований проведения ОЗП аттестуемый не допускается к прохождению аттестации сроком на один год.</w:t>
            </w:r>
          </w:p>
          <w:p w14:paraId="5592793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5A38" w14:textId="6F41115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повторном установлении факта нарушения требований проведения ОЗП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допускается к прохождению аттестации на пять лет, первый руководитель организации образования, методического кабинета (центра) – на три года.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959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Государственная услуга оказывается:</w:t>
            </w:r>
          </w:p>
          <w:p w14:paraId="0375179D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Платформу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квалификационную категорию «педагог-модератор», «педагог-эксперт»;</w:t>
            </w:r>
          </w:p>
          <w:p w14:paraId="7EEBEBAF" w14:textId="3E179211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веб-портал электронного правительства (далее – портал) – на квалификационную категорию «педагог-исследователь», «педагог-мастер», «руководитель третьей категории», «руководитель второй категории», «руководитель первой категории», «заместитель руководителя третьей категории», «заместитель руководителя второй категории», «заместитель руководителя первой категории».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A3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действующей редакции перенесен в п.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46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новой редакции, в связи с логикой проведения процедур.</w:t>
            </w:r>
          </w:p>
          <w:p w14:paraId="4AD0A0C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п.15 в новой редакции  с дополнениями предусмотрен в п. 45 действующей редакции.</w:t>
            </w:r>
          </w:p>
          <w:p w14:paraId="40B415D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Предусматривается поэтапное внедрение платформы, в этой связи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госуслуга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оказывается через веб-портал и платформу.</w:t>
            </w:r>
          </w:p>
          <w:p w14:paraId="3BBD948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E6" w:rsidRPr="003864E6" w14:paraId="14299B0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95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00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9AD" w14:textId="0AA78D9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16. После рассадки до начала ОЗП проводится инструктаж проведения тестирования.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AEF" w14:textId="18F1A9B2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подаче документов в течение одного рабочего дня в «личный кабинет»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поступает уведомление о приеме заявления на прохождение аттестации по форме согласно приложению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  <w:p w14:paraId="78B1CBB0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заявления после окончания рабочего времени, в выходные и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праздничные дни согласно трудовому законодательству Республики Казахстан, заявление регистрируется следующим рабочим днем.</w:t>
            </w:r>
          </w:p>
          <w:p w14:paraId="661CB25C" w14:textId="7C0231B9" w:rsidR="00C90785" w:rsidRPr="00096EAD" w:rsidRDefault="00C90785" w:rsidP="00DF2CC8">
            <w:pPr>
              <w:shd w:val="clear" w:color="auto" w:fill="FFFFFF"/>
              <w:tabs>
                <w:tab w:val="left" w:pos="456"/>
                <w:tab w:val="left" w:pos="766"/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91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п. 16 действующей редакции перенесен в п. 44 новой редакции</w:t>
            </w:r>
          </w:p>
          <w:p w14:paraId="48CA5FD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16 в новой редакции предусмотрен в п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45 действующей редакции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75F35C52" w14:textId="731D3C94" w:rsidR="00C90785" w:rsidRPr="003864E6" w:rsidRDefault="00C90785" w:rsidP="00DF2CC8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Исключение приложения - расписки о получении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документов на аттестацию, 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п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редоставл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яются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электронном формате.</w:t>
            </w:r>
          </w:p>
        </w:tc>
      </w:tr>
      <w:tr w:rsidR="003864E6" w:rsidRPr="003864E6" w14:paraId="34DF19DA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95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113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0C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17. При проведении ОЗП участвуют представители уполномоченного органа в области образования в качестве наблюдателей.</w:t>
            </w:r>
          </w:p>
          <w:p w14:paraId="7E5F3A3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EDF" w14:textId="2648E84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Наблюдатель не оказывает содействие педагогам во время тестирования, не допускает совершение действий, препятствующих проведению тестирования. При нарушении порядка проведения тестирования наблюдатель отстраняется от выполнения своих функций.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01F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Республики Казахстан «О государственных услугах» РК (далее – Закон).</w:t>
            </w:r>
          </w:p>
          <w:p w14:paraId="543A5C59" w14:textId="39FE0D3F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5) статьи 10, подпунктом 3) статьи 14, статьи 23 Закона центральный государственный орган в течение 3 (трех) рабочих дней с даты внесения изменения и (или) дополнения в настоящие Правила актуализирует их и направляет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услугодателям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контакт-центр.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B4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D62D14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17 действующей редакции перенесен в п. 42 новой редакции</w:t>
            </w:r>
          </w:p>
          <w:p w14:paraId="5DF5AC47" w14:textId="2924C6F9" w:rsidR="00C90785" w:rsidRPr="003864E6" w:rsidRDefault="00C90785" w:rsidP="00DF2CC8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новой редакции предусмотрен в п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50 действующей редакции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3864E6" w:rsidRPr="003864E6" w14:paraId="69F92A2A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B6E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5C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A4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18. Лица с ограниченными возможностями (с нарушениями зрения, слуха, функций опорно-двигательного аппарата) при наличии документа об установлении инвалидности, утвержденного приказом Премьер-Министра-Министра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32922), прикрепляют документы об установлении инвалидности к заявлению, где дополнительно указывают необходимость предоставления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помощника.</w:t>
            </w:r>
          </w:p>
          <w:p w14:paraId="2F3ADC6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53AF" w14:textId="002766F8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Организация, определенная уполномоченным органом в области образования, назначает помощника из числа работников организации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 (или) специалиста, владеющего жестовым языком),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не имеющих родственных и других связей с педагогом, не являющегося педагогом предметов, сдаваемых в рамках ОЗП.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701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18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      </w:r>
          </w:p>
          <w:p w14:paraId="319BB99A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Жалоба подается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должностному лицу, чье решение, действие (бездействие) обжалуются.</w:t>
            </w:r>
          </w:p>
          <w:p w14:paraId="3E2C1F8D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рассматривающий жалобу.</w:t>
            </w:r>
          </w:p>
          <w:p w14:paraId="3DC33D47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      </w:r>
          </w:p>
          <w:p w14:paraId="06128EE2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Жалоба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поступившая в адрес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пунктом 2 статьи 25 Закона подлежит рассмотрению в течение 5 (пяти) рабочих дней со дня ее регистрации.</w:t>
            </w:r>
          </w:p>
          <w:p w14:paraId="11002F86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Жалоба </w:t>
            </w:r>
            <w:proofErr w:type="spellStart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      </w:r>
          </w:p>
          <w:p w14:paraId="2C344C19" w14:textId="3B171912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C7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6AED6F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18 действующей редакции перенесен в п. 43  </w:t>
            </w:r>
          </w:p>
          <w:p w14:paraId="6C7A57A3" w14:textId="54A6C9AD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-  исключено «и специалиста по языку жестов, так как приказы организации, определенной организацией образования (НЦТ) не распростаряется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на привлеченных лиц, представитель НЦТ.</w:t>
            </w:r>
          </w:p>
          <w:p w14:paraId="2C80FD1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B7AB61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DA7B26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18 новой редакции предусмотрен в п. 51 действующей редакции</w:t>
            </w:r>
          </w:p>
          <w:p w14:paraId="6D5827B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E6" w:rsidRPr="003864E6" w14:paraId="0BEA0675" w14:textId="77777777" w:rsidTr="000D30D7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0A9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C43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9C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5D4" w14:textId="4215F214" w:rsidR="00C90785" w:rsidRPr="00096EAD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2. </w:t>
            </w:r>
            <w:r w:rsidRPr="00096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 и порядок деятельности аттестационной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8F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ED56C2A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C1D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0BD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916" w14:textId="6C3613C6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19. При установлении нарушений во время проведения ОЗП или при просмотре видеозаписи процедуры, независимо от срока сдачи, составляется акт нарушения Правил согласно приложению 3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288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до 1 сентября текущего учебного года создаются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для следующих квалификационных категорий: </w:t>
            </w:r>
          </w:p>
          <w:p w14:paraId="5E7F5222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организациях образования: «педагог-модератор»; </w:t>
            </w:r>
          </w:p>
          <w:p w14:paraId="557EBD63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органе управления образованием района (города), города областного значения: 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категории»; </w:t>
            </w:r>
          </w:p>
          <w:p w14:paraId="7A347366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органе управления образованием области, города республиканского значения и столицы:</w:t>
            </w:r>
          </w:p>
          <w:p w14:paraId="493C1A99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«педагог-исследователь», «педагог-мастер» (для методистов методических кабинетов (центров), «заместитель руководителя первой категории», «руководитель первой категории»; </w:t>
            </w:r>
          </w:p>
          <w:p w14:paraId="21D533E1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образования, методических кабинетов (центров), находящихся в ведомственном подчинении: 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категорий»;</w:t>
            </w:r>
          </w:p>
          <w:p w14:paraId="0B33FF7B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 уполномоченном органе в области образования:</w:t>
            </w:r>
          </w:p>
          <w:p w14:paraId="64DCC2C2" w14:textId="77777777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«педагог-мастер»;</w:t>
            </w:r>
          </w:p>
          <w:p w14:paraId="510C1672" w14:textId="49F638C6" w:rsidR="00C90785" w:rsidRPr="00096EAD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«педагог-эксперт», «педагог-исследователь», «заместитель руководителя третьей категории», «заместитель руководителя второй категории», «заместитель руководителя первой категории», «руководитель </w:t>
            </w:r>
            <w:r w:rsidRPr="0009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третьей категории», «руководитель второй категории», «руководитель первой категории».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291" w14:textId="77777777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19 действующей редакции перенесен в п. 47  </w:t>
            </w:r>
          </w:p>
          <w:p w14:paraId="4BC616E9" w14:textId="77777777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</w:t>
            </w:r>
          </w:p>
          <w:p w14:paraId="0969D85E" w14:textId="77777777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19 новой редакции предусмотрен в п. 35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действующей редакции</w:t>
            </w:r>
          </w:p>
          <w:p w14:paraId="3C9E3AF5" w14:textId="77777777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C5EB01" w14:textId="77777777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E6" w:rsidRPr="003864E6" w14:paraId="3B64417C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29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4A2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33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20. При несогласии с результатом ОЗП педагог подает заявление на апелляцию через систему компьютерного тестирования с мотивированным обоснованием (полным пояснением, пошаговым решением задач) по каждому заданию, не выходя из зала проведения ОЗП. Заявления на апелляцию после выхода педагога из зала проведения ОЗП не принимаются.</w:t>
            </w:r>
          </w:p>
          <w:p w14:paraId="19E1A1A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9A9A" w14:textId="0004627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Заявления на апелляцию по пересмотру всех заданий без мотивированного обоснования (полного пояснения, пошагового решения задач) по каждому заданию рассмотрению не подлежат.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375" w14:textId="77553A6B" w:rsidR="00C90785" w:rsidRPr="006B0BA3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 В состав Комиссии входят педагоги, имеющие стаж работы не менее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(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семи) лет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квалификационные категории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«педагог-эксперт»</w:t>
            </w:r>
            <w:r w:rsidR="00511590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C61DB3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(на уровне организации образования)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«педагог-исследователь» или «педагог-мастер»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1582B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="00096EAD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руководитель</w:t>
            </w:r>
            <w:r w:rsidR="00E1582B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второй категории», «заместитель руководителя второй категории», «руководитель первой категории», «заместитель руководителя первой категории</w:t>
            </w:r>
            <w:r w:rsidR="00096EAD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методических кабинетов (центров), организаций повышения квалификации педагогов,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неправительственных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511590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профессиональных</w:t>
            </w:r>
            <w:r w:rsidR="00511590"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096EAD"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профсоюзных организаций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органов управления образованием, подведомственных организаций</w:t>
            </w:r>
            <w:r w:rsidR="006B0BA3"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7A82A31F" w14:textId="715B2E87" w:rsidR="00C90785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Комиссии организации образования не включаются педагоги, аттестуемые </w:t>
            </w: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данной организации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период действия полномочий Комиссии.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14E688" w14:textId="77777777" w:rsidR="00124763" w:rsidRPr="003864E6" w:rsidRDefault="00124763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0D705" w14:textId="1855F233" w:rsidR="00C90785" w:rsidRPr="00124763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E1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20 действующей редакции перенесен в п. 48  </w:t>
            </w:r>
          </w:p>
          <w:p w14:paraId="21B3CF4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0A2324E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14B19B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20 новой редакции предусмотрен в п. 36 действующей редакции</w:t>
            </w:r>
          </w:p>
          <w:p w14:paraId="26A5A2D3" w14:textId="392667FC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Дополнено включением в другие комиссии, актуально для ОО с малочисленным контингентом.</w:t>
            </w:r>
          </w:p>
        </w:tc>
      </w:tr>
      <w:tr w:rsidR="003864E6" w:rsidRPr="003864E6" w14:paraId="109C7E0E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E60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B73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D3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21. Апелляция рассматривается:</w:t>
            </w:r>
          </w:p>
          <w:p w14:paraId="36F3D2A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1) по содержанию заданий в случаях:</w:t>
            </w:r>
          </w:p>
          <w:p w14:paraId="42E6514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несогласия с обоснованием правильного ответа;</w:t>
            </w:r>
          </w:p>
          <w:p w14:paraId="18C8D22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отсутствия правильного ответа;</w:t>
            </w:r>
          </w:p>
          <w:p w14:paraId="6B3224D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наличия более, чем одного правильного ответа;</w:t>
            </w:r>
          </w:p>
          <w:p w14:paraId="7DBB1DD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некорректного задания;</w:t>
            </w:r>
          </w:p>
          <w:p w14:paraId="5020B1FD" w14:textId="0E73EE9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2) по техническим причинам в случае отсутствия фрагмента или текста в заданиях.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11D" w14:textId="77777777" w:rsidR="00C90785" w:rsidRPr="003864E6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21.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состоит из нечетного числа (не менее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членом Комиссии.</w:t>
            </w:r>
          </w:p>
          <w:p w14:paraId="11591E2A" w14:textId="62D20F53" w:rsidR="00C90785" w:rsidRPr="003864E6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623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21 действующей редакции перенесен в п. 49  </w:t>
            </w:r>
          </w:p>
          <w:p w14:paraId="119D29D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55B87C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отструктурирован пункт, </w:t>
            </w:r>
          </w:p>
          <w:p w14:paraId="3374D99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2E6F046" w14:textId="6D8751B6" w:rsidR="00C90785" w:rsidRPr="003864E6" w:rsidRDefault="00C90785" w:rsidP="00DF2CC8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21 новой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редакции предусмотрен в п. 39 действующей редакции</w:t>
            </w:r>
          </w:p>
        </w:tc>
      </w:tr>
      <w:tr w:rsidR="003864E6" w:rsidRPr="003864E6" w14:paraId="3EAAF649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3D9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F1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D51" w14:textId="7CAD7C8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22. Для проведения апелляции уполномоченным органом в области образования создается Апелляционная комиссия, которая обеспечивает прием заявлений на апелляцию в системе компьютерного тестирования.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D32" w14:textId="59E1F04F" w:rsidR="00C90785" w:rsidRPr="006B0BA3" w:rsidRDefault="00DF2CC8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C90785"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считается правомочным, если на нем присутствует не менее двух третьих состава.</w:t>
            </w:r>
          </w:p>
          <w:p w14:paraId="69C2B084" w14:textId="77777777" w:rsidR="00C90785" w:rsidRPr="006B0BA3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      </w:r>
          </w:p>
          <w:p w14:paraId="7F92D5DA" w14:textId="2CCC868A" w:rsidR="00C90785" w:rsidRPr="006B0BA3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3B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22 действующей редакции перенесен в п. 50  </w:t>
            </w:r>
          </w:p>
          <w:p w14:paraId="5801DC1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3F230CB3" w14:textId="5A65123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22 новой редакции предусмотрен в п. 40 действующей редакции</w:t>
            </w:r>
          </w:p>
        </w:tc>
      </w:tr>
      <w:tr w:rsidR="003864E6" w:rsidRPr="003864E6" w14:paraId="6DB7C67E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5EC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A71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F92" w14:textId="77777777" w:rsidR="00C90785" w:rsidRPr="003864E6" w:rsidRDefault="00C90785" w:rsidP="00DF2CC8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23. В состав Апелляционной комиссии входят представители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органов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педагоги организаций образования.</w:t>
            </w:r>
          </w:p>
          <w:p w14:paraId="554E852D" w14:textId="4A3EE013" w:rsidR="00C90785" w:rsidRPr="003864E6" w:rsidRDefault="00C90785" w:rsidP="00DF2CC8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состоит из нечетного числа членов. Члены Апелляционной комиссии участвуют в заседаниях без права замены.</w:t>
            </w:r>
          </w:p>
          <w:p w14:paraId="061ED69F" w14:textId="6064352D" w:rsidR="00C90785" w:rsidRPr="003864E6" w:rsidRDefault="00C90785" w:rsidP="00DF2CC8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Апелляционной комиссии составляет один год.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E3C" w14:textId="77777777" w:rsidR="00C90785" w:rsidRPr="006B0BA3" w:rsidRDefault="00C90785" w:rsidP="00DF2CC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23.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 Комиссии составляет один год с даты утверждения состава Комиссии.</w:t>
            </w:r>
          </w:p>
          <w:p w14:paraId="681C55DF" w14:textId="15F1EFB3" w:rsidR="00C90785" w:rsidRPr="006B0BA3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63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23 действующей редакции перенесен в п. 51  </w:t>
            </w:r>
          </w:p>
          <w:p w14:paraId="0E6A005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-редакционная правка (представители «уполномоченного органа в области образования»</w:t>
            </w:r>
          </w:p>
          <w:p w14:paraId="139CEC9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62CC47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23 новой редакции предусмотрен в п. 38  действующей редакции</w:t>
            </w:r>
          </w:p>
          <w:p w14:paraId="22172A20" w14:textId="6409AA88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A9BCF00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8CB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3E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25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24. Решение Апелляционной комиссии оформляется протоколом. Протокол заседания Апелляционной комиссии хранится в течение года в организации, определенной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органом в области образования.</w:t>
            </w:r>
          </w:p>
          <w:p w14:paraId="42B159C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Решение Апелляционной комиссии является окончательным и пересмотру не подлежит.</w:t>
            </w:r>
          </w:p>
          <w:p w14:paraId="39365D12" w14:textId="15082C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Срок рассмотрения Апелляционной комиссии составляет 15 (пятнадцать) рабочих дней.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5C9" w14:textId="77777777" w:rsidR="00C90785" w:rsidRPr="006B0BA3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24. </w:t>
            </w:r>
            <w:r w:rsidRPr="006B0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принимает итоговое решение по результатам аттестации педагогов в следующей формулировке:</w:t>
            </w:r>
          </w:p>
          <w:p w14:paraId="5FE547F0" w14:textId="77777777" w:rsidR="00C90785" w:rsidRPr="006B0BA3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соответствует заявляемой </w:t>
            </w: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квалификационной категории;</w:t>
            </w:r>
          </w:p>
          <w:p w14:paraId="7A05AF34" w14:textId="77777777" w:rsidR="00C90785" w:rsidRPr="006B0BA3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 соответствует заявляемой квалификационной категории.</w:t>
            </w:r>
          </w:p>
          <w:p w14:paraId="471F691B" w14:textId="19847143" w:rsidR="00C90785" w:rsidRPr="006B0BA3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принятии решения «не соответствует заявляемой квалификационной категории» принимается решение </w:t>
            </w:r>
            <w:r w:rsid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 присвоении</w:t>
            </w: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действующей квалификационной категории или присвоении квалификационной категории ниже действующей.</w:t>
            </w:r>
          </w:p>
          <w:p w14:paraId="1B101D88" w14:textId="0E0867EA" w:rsidR="00C90785" w:rsidRPr="00E5571D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Педагогу, в случае соответствия материалов комплексного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присваивается квалификационная категория</w:t>
            </w:r>
            <w:r w:rsidR="005B2C29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выше результатов ОЗП</w:t>
            </w:r>
            <w:r w:rsidR="005B2C29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14:paraId="6B83458D" w14:textId="77777777" w:rsidR="00C90785" w:rsidRPr="006B0BA3" w:rsidRDefault="00C90785" w:rsidP="00EB5FA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принятии Комиссией решения</w:t>
            </w:r>
            <w:r w:rsidRPr="006B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 соответствует заявляемой квалификационной категории» при досрочной аттестации действующая квалификационная категория сохраняется до завершения срока действия.</w:t>
            </w:r>
          </w:p>
          <w:p w14:paraId="54F2C236" w14:textId="77777777" w:rsidR="008B62C4" w:rsidRPr="006B0BA3" w:rsidRDefault="008B62C4" w:rsidP="00EB5FA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9D4A70" w14:textId="2610289C" w:rsidR="008B62C4" w:rsidRPr="006B0BA3" w:rsidRDefault="008B62C4" w:rsidP="00EB5FA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B3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24 действующей редакции перенесен в п. 52  </w:t>
            </w:r>
          </w:p>
          <w:p w14:paraId="5A85951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1B6198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1FE3F63" w14:textId="5B6F9586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24 новой редакции предусмотрен в п. 41 действующей редакции –редакционная правка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14:paraId="21D28FA9" w14:textId="5053845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уточнение для принятия решения аттестационной комиссией.</w:t>
            </w:r>
          </w:p>
          <w:p w14:paraId="2E3D8EC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1CA3CE1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70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47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73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25. Сертификат о прохождении ОЗП по форме согласно приложению 4 к настоящим Правилам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направляется в "личный кабинет" педагога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по завершении компьютерного тестирования.</w:t>
            </w:r>
          </w:p>
          <w:p w14:paraId="1F3FE11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6475" w14:textId="70ABB56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Результат ОЗП считается действительным один год со дня прохождения ОЗП.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BA6" w14:textId="0B01E7AA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  Решение Комиссии оформляется протоколом по форме согласно приложению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 Комиссия направляет на электронную почту </w:t>
            </w:r>
            <w:r w:rsidR="00A168C5"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или в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кабинет» выписку из Протокола заседания Комиссии по форме согласно приложению 6 к настоящим Правилам.</w:t>
            </w:r>
          </w:p>
          <w:p w14:paraId="67A79632" w14:textId="70B7678B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7E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25 действующей редакции перенесен в п. 53  </w:t>
            </w:r>
          </w:p>
          <w:p w14:paraId="2FF16B89" w14:textId="52193E8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B7347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E64C74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25 новой редакции предусмотрен в п. 42  действующей редакции</w:t>
            </w:r>
          </w:p>
          <w:p w14:paraId="1B3E7113" w14:textId="62C8298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исключение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публикации списка педагогов, прошедших аттестацию, результат направляется выпиской.</w:t>
            </w:r>
          </w:p>
          <w:p w14:paraId="2339F720" w14:textId="2FD8A1E1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0466B3C" w14:textId="77777777" w:rsidTr="000D30D7">
        <w:trPr>
          <w:trHeight w:val="27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D8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3ED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835" w14:textId="0BA6884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26. Хранение электронной базы данных педагогов, прошедших ОЗП, обеспечивается в течение пяти лет.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E96" w14:textId="77777777" w:rsidR="00C90785" w:rsidRPr="005B2C29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26.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приложению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  <w:p w14:paraId="7BCBAEE3" w14:textId="77777777" w:rsidR="00D94CFE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B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удостоверения педагогов, методистов, заместителей руководителя - пять лет, руководителей – </w:t>
            </w:r>
            <w:r w:rsidR="00A168C5" w:rsidRPr="005B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три</w:t>
            </w:r>
            <w:r w:rsidRPr="005B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 w:rsidR="00A1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14:paraId="5723C73F" w14:textId="77777777" w:rsidR="00D94CFE" w:rsidRDefault="00D94CFE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525CA10" w14:textId="14B9F602" w:rsidR="00C90785" w:rsidRPr="003864E6" w:rsidRDefault="00C90785" w:rsidP="005B2C2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B4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26 действующей редакции перенесен в п. 54  </w:t>
            </w:r>
          </w:p>
          <w:p w14:paraId="0B9232D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</w:t>
            </w:r>
          </w:p>
          <w:p w14:paraId="02B5042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5C5CC96" w14:textId="393CF9EE" w:rsidR="00C90785" w:rsidRPr="003864E6" w:rsidRDefault="00C90785" w:rsidP="001B3DB9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26 новой редакции предусмотрен в п. 34 действующей редакции </w:t>
            </w:r>
            <w:r w:rsidR="001B3DB9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– дополнено уточнение по сроку действия удостоверения.</w:t>
            </w:r>
          </w:p>
        </w:tc>
      </w:tr>
      <w:tr w:rsidR="003864E6" w:rsidRPr="003864E6" w14:paraId="5FC3BD69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DE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6F1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C1A" w14:textId="46FB0BD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27. При прохождении ОЗП педагоги выбирают язык сдачи (казахский, русский), дату, время, место тестирования. За день до тестирования педагогу направляется уведомление о дате, времени, месте тестирования.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DFD" w14:textId="77777777" w:rsidR="00C90785" w:rsidRPr="005B2C29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Pr="005B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(</w:t>
            </w:r>
            <w:r w:rsidRPr="005B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том числе методиста)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действия.</w:t>
            </w:r>
          </w:p>
          <w:p w14:paraId="27194F0A" w14:textId="7D615310" w:rsidR="00C90785" w:rsidRPr="005B2C29" w:rsidRDefault="00C90785" w:rsidP="00C90785">
            <w:pPr>
              <w:tabs>
                <w:tab w:val="left" w:pos="4962"/>
              </w:tabs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5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27 действующей редакции перенесен в п. 43  </w:t>
            </w:r>
          </w:p>
          <w:p w14:paraId="5D619E1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04F9AA2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27 новой редакции предусмотрен в п.72 действующей редакции</w:t>
            </w:r>
          </w:p>
          <w:p w14:paraId="7901419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Уточнение для методистов организаций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образования.</w:t>
            </w:r>
          </w:p>
          <w:p w14:paraId="10F9F1F3" w14:textId="33C97D2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B620E2B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BE9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919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C1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28. Педагогам, принятым на работу в организации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при трудоустройстве на основании заявления Комиссией соответствующего уровня без проведения аттестации присваивается квалификационная категория:</w:t>
            </w:r>
          </w:p>
          <w:p w14:paraId="5FE0170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0CE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наличии стажа работы на производстве по профилю не менее 5 (пяти) последних лет на момент трудоустройства – "педагог-модератор";</w:t>
            </w:r>
          </w:p>
          <w:p w14:paraId="7EB83F0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ABD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наличии стажа работы на производстве по профилю более 10 (десяти) последних лет на момент трудоустройства – "педагог-эксперт".</w:t>
            </w:r>
          </w:p>
          <w:p w14:paraId="010BF94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EBD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Заседание Комиссии по присвоению квалификационной категории проводится в течение пяти рабочих дней с даты поступления заявления.</w:t>
            </w:r>
          </w:p>
          <w:p w14:paraId="04CF946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6CCC" w14:textId="2A7C73E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Последующая аттестация проводится в соответствии с настоящими Правилами.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762" w14:textId="77777777" w:rsidR="00C90785" w:rsidRPr="005B2C29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 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Педагогам, принятым на работу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</w:t>
            </w:r>
            <w:r w:rsidRPr="005B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при назначении на должность</w:t>
            </w: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основании заявления Комиссией соответствующего уровня без проведения аттестации присваивается квалификационная категория:</w:t>
            </w:r>
          </w:p>
          <w:p w14:paraId="6E02F981" w14:textId="77777777" w:rsidR="00C90785" w:rsidRPr="00791F7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1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 наличии стажа работы на производстве по профилю не менее 5 (пяти) последних лет на момент трудоустройства – «педагог-модератор»; </w:t>
            </w:r>
          </w:p>
          <w:p w14:paraId="032ABED5" w14:textId="77777777" w:rsidR="00C90785" w:rsidRPr="00791F7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1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 наличии стажа работы на производстве по профилю более 10 (десяти) последних лет на момент трудоустройства – «педагог-эксперт». </w:t>
            </w:r>
          </w:p>
          <w:p w14:paraId="19E79353" w14:textId="77777777" w:rsidR="00C90785" w:rsidRPr="005B2C29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Заседание Комиссии по присвоению квалификационной категории проводится в течение пяти рабочих дней с даты поступления заявления.</w:t>
            </w:r>
          </w:p>
          <w:p w14:paraId="640B957E" w14:textId="77777777" w:rsidR="00C90785" w:rsidRPr="005B2C29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2C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Последующая аттестация проводится в соответствии с настоящими Правилами.</w:t>
            </w:r>
          </w:p>
          <w:p w14:paraId="0FE9AA59" w14:textId="1CB36B36" w:rsidR="00C90785" w:rsidRPr="005B2C29" w:rsidRDefault="00C90785" w:rsidP="00C90785">
            <w:pPr>
              <w:tabs>
                <w:tab w:val="left" w:pos="4962"/>
              </w:tabs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F86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28 действующей редакции предусмотрен в п. 28   </w:t>
            </w:r>
          </w:p>
          <w:p w14:paraId="74B0B4B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3A12229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28 новой редакции предусмотрен в п. 28 действующей редакции</w:t>
            </w:r>
          </w:p>
          <w:p w14:paraId="64C56DE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редакционная правка (заменено «при трудоустройстве», приведение в соответствии с НПА)</w:t>
            </w:r>
          </w:p>
          <w:p w14:paraId="0515B3C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C9E74A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5ED9CE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238E2D0" w14:textId="56EBCCDD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325A8DFF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4E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407B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22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29. При назначении на должность на основании заявления Комиссией присваивается квалификационная категория без прохождения процедуры аттестации:</w:t>
            </w:r>
          </w:p>
          <w:p w14:paraId="753999B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"педагог-модератор" – лицам, вошедшим в Президентский кадровый резерв, выпускникам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Nazarbayev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, зарубежных организаций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и послевузовского образования, входящих в список рекомендованных для обучения по программе "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", в период не позднее пятилетнего срока после окончания организации высшего и послевузовского образования; педагогам иностранных языков, имеющим действующий сертификат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Сэлта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CELTA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сертифекейт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ин инглиш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лэнгуиж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тичинг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адалтс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 Кембридж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Certificate in English Language Teaching to Adults. Cambridge)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пасэндэбав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 and above);</w:t>
            </w:r>
          </w:p>
          <w:p w14:paraId="3DCACB8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EE25C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"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–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Дэлта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DELTA (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инглш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лэнгуидж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тичинг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адалтс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 in English Language Teaching to Adults)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эбав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 and above).</w:t>
            </w:r>
          </w:p>
          <w:p w14:paraId="762B035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56202" w14:textId="6B2B796A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Последующая аттестация проводится в соответствии с настоящими Правилами на общих основаниях.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171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29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Сохранение квалификационных категорий не более, чем на два года, осуществляется на основании заявления педагога в следующих случаях:</w:t>
            </w:r>
          </w:p>
          <w:p w14:paraId="08DA4B40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при временной нетрудоспособности при наличии заболеваний, включенных в Перечень социально значимых заболеваний и заболеваний,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представляющих опасность для окружающих, утвержденный уполномоченным органом в сфере здравоохранения;</w:t>
            </w:r>
          </w:p>
          <w:p w14:paraId="398578A5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после выхода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      </w:r>
          </w:p>
          <w:p w14:paraId="507213BA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при переходе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образования из уполномоченного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      </w:r>
          </w:p>
          <w:p w14:paraId="5063E7F5" w14:textId="77777777" w:rsidR="00652190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65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190" w:rsidRPr="006521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 осуществлении педагогической деятельности лицами, прибывшими                  в Республику Казахстан из стран ближнего и дальнего зарубежья;</w:t>
            </w:r>
          </w:p>
          <w:p w14:paraId="15B8CE01" w14:textId="437D6F1B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Казахстан;</w:t>
            </w:r>
          </w:p>
          <w:p w14:paraId="6DC3C56A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при получении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послевузовского образования с отрывом от производства, стажировки по специальности;</w:t>
            </w:r>
          </w:p>
          <w:p w14:paraId="0A797789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7) 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ru-RU"/>
              </w:rPr>
              <w:t>при прохождении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воинской службы.</w:t>
            </w:r>
          </w:p>
          <w:p w14:paraId="70EB7857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квалификационной категории педагогов приостанавливается на период:</w:t>
            </w:r>
          </w:p>
          <w:p w14:paraId="14749CF1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нахождения в отпуске по беременности и родам, по уходу за ребенком, включая работников, усыновивших (удочеривших) новорожденного ребенка (детей), до выхода на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работу;</w:t>
            </w:r>
          </w:p>
          <w:p w14:paraId="58B57C6D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получения послевузовского образования с отрывом от производства;</w:t>
            </w:r>
          </w:p>
          <w:p w14:paraId="45734840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стажировки по специальности;</w:t>
            </w:r>
          </w:p>
          <w:p w14:paraId="72A7933E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прохождения воинской службы.</w:t>
            </w:r>
          </w:p>
          <w:p w14:paraId="21C8A31E" w14:textId="77777777" w:rsidR="00E5571D" w:rsidRPr="00E5571D" w:rsidRDefault="00E5571D" w:rsidP="00E5571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о сохранении квалификационной категории издает первый руководитель организации образования. </w:t>
            </w:r>
          </w:p>
          <w:p w14:paraId="4A3DD0D3" w14:textId="23793830" w:rsidR="00C90785" w:rsidRPr="005B2C29" w:rsidRDefault="00C90785" w:rsidP="00E1582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5C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29 действующей редакции перенесен п. 32  </w:t>
            </w:r>
          </w:p>
          <w:p w14:paraId="452D7A1C" w14:textId="52D5B257" w:rsidR="00EB5FA6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87B448E" w14:textId="7CB24AAD" w:rsidR="00C90785" w:rsidRPr="003864E6" w:rsidRDefault="00EB5FA6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6C01D473" w14:textId="1AC6A1A3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п.29 новой редакции предусмотрен в п.65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действующей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 дополнены условия для лиц, получающих послевузовское образование, находящихся на стажировке, а также приостановления срока действия категории.</w:t>
            </w:r>
          </w:p>
          <w:p w14:paraId="1D4029F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19637F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AED5BF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EEDE1C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6FB815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9D854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0DCD4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880AC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118DB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768C2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DF4B9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BEF1A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487AB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9988E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26545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7E9DE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0E806" w14:textId="7B1EECB1" w:rsidR="00C90785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6B3098" w14:textId="67341F71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A7255D" w14:textId="08514F88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64D9B7" w14:textId="62011BFE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9BC94C" w14:textId="76864345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CFA608" w14:textId="14212D0B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C9B1F2" w14:textId="6FBC7E88" w:rsidR="00E5571D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4F1DA5" w14:textId="77777777" w:rsidR="00E5571D" w:rsidRPr="003864E6" w:rsidRDefault="00E5571D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C1DE8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82012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Дополнение пункта об издании приказа руководителем организации образования.</w:t>
            </w:r>
          </w:p>
          <w:p w14:paraId="4081104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D6E5F63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3A4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5F9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30.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заявления и действующего сертификата по уровню владения языком:</w:t>
            </w:r>
          </w:p>
          <w:p w14:paraId="7504CB5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1) "педагог-модератор":</w:t>
            </w:r>
          </w:p>
          <w:p w14:paraId="53FA437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английский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(IELTS) – 6,5 баллов или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(TOEFL)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іnternet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іBT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))– 79-84 баллов;</w:t>
            </w:r>
          </w:p>
          <w:p w14:paraId="42FB0B2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французский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дельф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(DELF) – В2;</w:t>
            </w:r>
          </w:p>
          <w:p w14:paraId="33E8296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нмецкий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гесэцэтификат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 – В2;</w:t>
            </w:r>
          </w:p>
          <w:p w14:paraId="6C89BB9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2) "педагог-эксперт":</w:t>
            </w:r>
          </w:p>
          <w:p w14:paraId="7AEDB7B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английский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(IELTS) – 6,5 баллов или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(TOEFL)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іnternet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іBT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)) – 85-93 баллов;</w:t>
            </w:r>
          </w:p>
          <w:p w14:paraId="0CAEB67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916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французский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дельф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(DELF) – В2;</w:t>
            </w:r>
          </w:p>
          <w:p w14:paraId="5C252A6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немецкий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гесэцэтификат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 – В2;</w:t>
            </w:r>
          </w:p>
          <w:p w14:paraId="18D7938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3) "педагог-исследователь":</w:t>
            </w:r>
          </w:p>
          <w:p w14:paraId="2144203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английский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(IELTS) – 7 баллов или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(TOEFL) (Интернет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бейсд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тест (Ай Би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іnternet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іBT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)) – 94-101 баллов,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(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тичингноулидж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TeachingKnowledge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Modules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1-3 (один из 3-х модулей)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бэнд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3-4/4 (результат 3-4 из 4 баллов);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клил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CLIL (контент энд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лэнгуиджлернин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Integrated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тикитийанлернерс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YL (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йанлернерс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Young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4D94232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французский язык: Дельф (DELF) – С1;</w:t>
            </w:r>
          </w:p>
          <w:p w14:paraId="4715C58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немецкий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Гесэцэтификат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 – С1;</w:t>
            </w:r>
          </w:p>
          <w:p w14:paraId="294843A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4) "педагог-мастер":</w:t>
            </w:r>
          </w:p>
          <w:p w14:paraId="5459506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английский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(IELTS) – 7,5 баллов или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(TOEFL) (Интернет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бейсд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тест (Ай Би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іnternet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іBT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)) – 102-109 баллов;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(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тичинг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кноулидж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Modules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1-3 (один из 3-х модулей)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бэнд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3-4/4 (результат 3-4 из 4 баллов);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клил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CLIL (контент энд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лэнгуидж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лернинг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Integrated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тикити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йанлернерс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TKT YL (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йанлернерс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Young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14:paraId="016EC30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французский язык: Дельф (DELF) – С1;</w:t>
            </w:r>
          </w:p>
          <w:p w14:paraId="768536D1" w14:textId="113DD40B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немецкий язык: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Гесэцэтификат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 – С1.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951" w14:textId="77777777" w:rsidR="00C90785" w:rsidRPr="00A33D8C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 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      </w:r>
          </w:p>
          <w:p w14:paraId="6D60F3B2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пенсионного возраста, продолжающие осуществлять педагогическую деятельность после выхода на пенсию, проходят аттестацию в соответствии с 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унктом 57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настоящих Правил.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94EAE1" w14:textId="5855F5C6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CC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30 действующей редакции перенесен в п. 55   </w:t>
            </w:r>
          </w:p>
          <w:p w14:paraId="1A2E9555" w14:textId="6F5C207D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-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сключение учета сертификатов ТКТ и CLIL и освобождение от ОЗП связано с тем, что получение данных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сертфикатов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покрывают все требования к ОЗП (где необходимы показатели и по предметным компетенциям). </w:t>
            </w:r>
          </w:p>
          <w:p w14:paraId="0823A0B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D9673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459A7E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30 новой редакции предусмотрен в п.66 действующей редакции</w:t>
            </w:r>
          </w:p>
          <w:p w14:paraId="7E8B63F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Изменение нумерации пункта в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ссылке.</w:t>
            </w:r>
          </w:p>
          <w:p w14:paraId="3F03BCCA" w14:textId="1BCFC6A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3FEDF8A2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705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06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E1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31.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комплексного аналитического обобщения результатов деятельности, без прохождения процедуры ОЗП:</w:t>
            </w:r>
          </w:p>
          <w:p w14:paraId="754B09C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"педагог-модератор" – уровень В2;</w:t>
            </w:r>
          </w:p>
          <w:p w14:paraId="3BBFA9DB" w14:textId="5AC3A81B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"педагог-эксперт" – уровень С1 или С2.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371" w14:textId="77777777" w:rsidR="00C90785" w:rsidRPr="00A33D8C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  Квалификационная категория, присвоенная по должности «педагог (преподаватель)», сохраняется при переходе и осуществлении педагогической деятельности на условиях совмещения или совместительства на должности «заведующий отделением», «мастер 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производственного обучения», «старший мастер», 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«методист».</w:t>
            </w:r>
          </w:p>
          <w:p w14:paraId="239FFA50" w14:textId="35AA378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присвоенная по должности «заведующий отделением», «мастер производственного обучения», «старший мастер»,</w:t>
            </w:r>
            <w:r w:rsidR="003864E6"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4E6"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«методист»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сохраняется (распространяется) при переходе на должность «педагог (преподаватель)» и осуществлении педагогической деятельности на условиях совмещения или совместительства.</w:t>
            </w:r>
          </w:p>
          <w:p w14:paraId="42E4109F" w14:textId="1F14FB49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94B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31 действующей редакции перенесен в п. 56  </w:t>
            </w:r>
          </w:p>
          <w:p w14:paraId="3A21516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2B3BE8F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707CD7C" w14:textId="0969C295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31 новой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редакции предусмотрен в п. 69  действующей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д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ополнено уточнение «методист» для ТиПО.</w:t>
            </w:r>
          </w:p>
          <w:p w14:paraId="425E8A57" w14:textId="7F488B8C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EDED2F1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F1DC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AC1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E2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32. Педагогам, принятым на работу в соответствии с Постановлением Правительства Республики Казахстан от 13 июня 2022 года № 390 "Об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программа)", на основании заявления присваивается квалификационная категория без прохождения процедуры аттестации:</w:t>
            </w:r>
          </w:p>
          <w:p w14:paraId="0138F8D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выпускникам организаций высшего, послевузовского образования – "педагог-модератор";</w:t>
            </w:r>
          </w:p>
          <w:p w14:paraId="01AFFB2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имеющим квалификационную категорию "педагог-эксперт", "педагог-исследователь", – на один уровень выше.</w:t>
            </w:r>
          </w:p>
          <w:p w14:paraId="5742918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программы.</w:t>
            </w:r>
          </w:p>
          <w:p w14:paraId="01CA1BD3" w14:textId="2FD5101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Последующая аттестация проводится в соответствии с настоящими Правилами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8A3" w14:textId="77777777" w:rsidR="00C90785" w:rsidRPr="00A33D8C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  При назначении на должность на основании заявления Комиссией присваивается квалификационная категория:</w:t>
            </w:r>
          </w:p>
          <w:p w14:paraId="2E300BF6" w14:textId="7C2350EF" w:rsidR="00C559D2" w:rsidRDefault="00C90785" w:rsidP="00FB67F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«педагог-модератор» без прохождения процедуры аттестации</w:t>
            </w:r>
            <w:r w:rsidR="00A33D8C"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E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вошедшим в Президентский кадровый резерв или 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имеющим степень кандидата/доктора наук или доктора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PhD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выпускникам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Nazarbayev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зарубежных организаций высшего и послевузовского образования, входящих в список рекомендованных для обучения по программе «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педагогам иностранных языков, имеющим сертификат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Сэлта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CELTA (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сертифекейт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 инглиш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лэнгуиж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тичинг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адалтс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Кембридж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Certificate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Teaching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Adults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пасэндэбав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above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имеющим сертификат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Дэлта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DELTA (диплом ин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инглш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лэнгуидж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тичинг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ту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адалтс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Diploma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Language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Teaching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Adults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пас энд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эбав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Pass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above</w:t>
            </w:r>
            <w:proofErr w:type="spellEnd"/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B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559D2" w:rsidRPr="00C5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лицам, перешедшим в организации образования из уполномоченного органа в области образования, организации повышения квалификации, организации высшего и послевузовского образования </w:t>
            </w:r>
            <w:r w:rsidR="00C559D2" w:rsidRPr="00C5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имеющим стаж не менее 3 (трех) лет в данной организации;</w:t>
            </w:r>
          </w:p>
          <w:p w14:paraId="476A3F5C" w14:textId="3DA6419D" w:rsidR="00C90785" w:rsidRPr="00A33D8C" w:rsidRDefault="00FB67F6" w:rsidP="00FB67F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преподавателям организаций высшего и послевузовского образования, организаций повышения квалификации.</w:t>
            </w:r>
          </w:p>
          <w:p w14:paraId="520D847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Последующая аттестация проводится </w:t>
            </w:r>
            <w:r w:rsidRPr="00A3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определенном</w:t>
            </w:r>
            <w:r w:rsidRPr="00A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настоящими Правилами.</w:t>
            </w:r>
          </w:p>
          <w:p w14:paraId="419A197C" w14:textId="5ACB29F2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D1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32 действующей редакции перенесен в п. 33  </w:t>
            </w:r>
          </w:p>
          <w:p w14:paraId="62F5811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редакционная правка.</w:t>
            </w:r>
          </w:p>
          <w:p w14:paraId="7F66AE1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32 новой редакции предусмотрен в п.29 действующей редакции</w:t>
            </w:r>
          </w:p>
          <w:p w14:paraId="21328F6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соответствие нормативными актами.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B4992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норма «в период не позднее пятилетнего срока после окончания организации высшего и послевузовского образования», документ об образовании не имеет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действия.</w:t>
            </w:r>
          </w:p>
          <w:p w14:paraId="4A64E149" w14:textId="4F310EB1" w:rsidR="00C90785" w:rsidRPr="003864E6" w:rsidRDefault="00C90785" w:rsidP="00C9078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педагоги, имеющие степень кандидата наук/доктора или доктора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7F6" w:rsidRPr="00FB67F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преподавател</w:t>
            </w:r>
            <w:r w:rsidR="00FB67F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</w:t>
            </w:r>
            <w:r w:rsidR="00FB67F6" w:rsidRPr="00FB67F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организаций высшего и послевузовского образования, организаций повышения квалификации</w:t>
            </w:r>
            <w:r w:rsidR="00FB67F6"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привлечения в организации образования педагогов с навыками проведения педагогических исследований. </w:t>
            </w:r>
          </w:p>
          <w:p w14:paraId="1B237F1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«педагог-эксперт» присваивается по результатам комплексного аналитического обобщения результатов деятельности на уровне управления образованием</w:t>
            </w:r>
          </w:p>
          <w:p w14:paraId="4FD08DDA" w14:textId="649814E2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DE39E60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6B6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B8AB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02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33. Педагогам, прошедшим обучение по программе отбора и подготовки лидеров изменений в образовании и вошедших в кадровый резерв, при назначении на должность присваивается квалификационная категория "руководитель первой категории" без прохождения процедуры аттестации.</w:t>
            </w:r>
          </w:p>
          <w:p w14:paraId="15A84A1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6F2F" w14:textId="742F4A3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Последующая аттестация проводится в соответствии с настоящими Правилами.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578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 Педагогам, принятым на работу в соответствии с Постановлением Правительства Республики Казахстан от 13 июня 2022 года № 390 «Об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программа)», на основании заявления присваивается квалификационная категория без прохождения процедуры аттестации:</w:t>
            </w:r>
          </w:p>
          <w:p w14:paraId="70276F3D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 организаций высшего, послевузовского образования – «педагог-модератор»;</w:t>
            </w:r>
          </w:p>
          <w:p w14:paraId="33E35E6A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 квалификационную категорию «педагог-эксперт», «педагог-исследователь», – на один уровень выше.</w:t>
            </w:r>
          </w:p>
          <w:p w14:paraId="34A9C7AC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программы.</w:t>
            </w:r>
          </w:p>
          <w:p w14:paraId="705DF00B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Последующая аттестация проводится </w:t>
            </w:r>
            <w:r w:rsidRPr="000F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определённом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настоящими Правилами.</w:t>
            </w:r>
          </w:p>
          <w:p w14:paraId="570829AD" w14:textId="4384A7C0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73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33 действующей редакции перенесен в п. 34  </w:t>
            </w:r>
          </w:p>
          <w:p w14:paraId="110F48D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редакционная правка</w:t>
            </w:r>
          </w:p>
          <w:p w14:paraId="126B3C9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F33B640" w14:textId="37008C2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33 новой редакции предусмотрен в п. 32 главы  2 действующей редакции</w:t>
            </w:r>
          </w:p>
        </w:tc>
      </w:tr>
      <w:tr w:rsidR="003864E6" w:rsidRPr="003864E6" w14:paraId="0AC24AC8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0E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6055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BBD" w14:textId="4304E94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34. 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приложению 5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90B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 </w:t>
            </w:r>
            <w:bookmarkStart w:id="77" w:name="_Hlk184056563"/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Педагогам, прошедшим обучение по программе отбора и подготовки лидеров изменений в образовании и вошедших в кадровый резерв, при назначении на должность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первого руководителя 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присваивается квалификационная категория «руководитель первой категории», </w:t>
            </w:r>
            <w:r w:rsidRPr="000F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 должность заместителя руководителя - </w:t>
            </w:r>
            <w:r w:rsidRPr="000F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«заместитель руководителя первой категории»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прохождения процедуры аттестации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bookmarkEnd w:id="77"/>
          <w:p w14:paraId="03AB8315" w14:textId="77777777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Последующая аттестация проводится в </w:t>
            </w: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определенном настоящими Правилами.</w:t>
            </w:r>
          </w:p>
          <w:p w14:paraId="5639D9DA" w14:textId="5FD92F44" w:rsidR="00C90785" w:rsidRPr="000F0747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61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34 действующей редакции перенесен в п. 26  </w:t>
            </w:r>
          </w:p>
          <w:p w14:paraId="06E85ED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B8A13B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B2388F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34 новой редакции предусмотрен в п. 33 главы  2 действующей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редакции</w:t>
            </w:r>
          </w:p>
          <w:p w14:paraId="0467520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355E1E1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B87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972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C8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35. 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до 1 сентября текущего учебного года создаются Комиссии для следующих квалификационных категорий:</w:t>
            </w:r>
          </w:p>
          <w:p w14:paraId="4D6E562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1) в организациях образования: "педагог-модератор";</w:t>
            </w:r>
          </w:p>
          <w:p w14:paraId="1CED30E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2) в органе управления образованием района (города), города областного значения: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категории";</w:t>
            </w:r>
          </w:p>
          <w:p w14:paraId="527AC47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3) в органе управления образованием области, города республиканского значения и столицы:</w:t>
            </w:r>
          </w:p>
          <w:p w14:paraId="4AD1122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"педагог-исследователь", "педагог-мастер" (для методистов методических кабинетов (центров), "заместитель руководителя первой категории", "руководитель первой категории";</w:t>
            </w:r>
          </w:p>
          <w:p w14:paraId="51B2501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для организаций образования, методических кабинетов (центров), находящихся в ведомственном подчинении: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категорий";</w:t>
            </w:r>
          </w:p>
          <w:p w14:paraId="40B747B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4) при уполномоченном органе в области образования:</w:t>
            </w:r>
          </w:p>
          <w:p w14:paraId="5247FF2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"педагог-мастер";</w:t>
            </w:r>
          </w:p>
          <w:p w14:paraId="4B31C84E" w14:textId="2F13EDFB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"педагог-эксперт", "педагог-исследователь", "заместитель руководителя третьей категории", "заместитель руководителя второй категории", "заместитель руководителя первой категории", "руководитель третьей категории", "руководитель второй категории", "руководитель первой категории".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139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  Квалификационная категория «руководитель-организатор» приравнивается к квалификационной категории «руководитель третьей категории»; квалификационная категория «руководитель-менеджер» приравнивается к квалификационной категории «руководитель второй категории»; квалификационная категория «руководитель-лидер» приравнивается к квалификационной категории «руководитель первой категории».</w:t>
            </w:r>
          </w:p>
          <w:p w14:paraId="4FDE3732" w14:textId="4578843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5C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35 действующей редакции перенесен в п. 19  </w:t>
            </w:r>
          </w:p>
          <w:p w14:paraId="15BFADD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57CBF0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DB9A35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35 новой редакции предусмотрен в п. 81 действующей редакции</w:t>
            </w:r>
          </w:p>
          <w:p w14:paraId="1AF8515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643C368C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613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4D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ACF" w14:textId="29F14B8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36. В состав Комиссии по аттестации входят педагоги, имеющие стаж работы не менее 10 (десяти) лет и квалификационные категории "педагог-эксперт" или "педагог-исследователь" или "педагог-мастер"; методисты методических кабинетов (центров), организаций повышения квалификации педагогов, представители общественных, неправительственных и профсоюзных организаций, специалисты органов управления образованием, подведомственных организаций.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D3A" w14:textId="78C40C9A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  <w:r w:rsidRPr="000F0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переходе первого руководителя, заместителя руководителя организации образования, методического кабинета (центра) </w:t>
            </w:r>
            <w:r w:rsidR="003864E6" w:rsidRPr="000F0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F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или</w:t>
            </w:r>
            <w:r w:rsidRPr="000F0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одной организации образования в другую действующая квалификационная категория сохраняется до истечения срока действия в должности руководителя, заместителя руководителя</w:t>
            </w:r>
            <w:r w:rsidR="00E15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F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методиста, заведующего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(отделения)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41965FB8" w14:textId="77777777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руководителя, (заместителя руководителя) сохраняется до истечения срока ее действия в рамках квалификационных категорий: </w:t>
            </w:r>
          </w:p>
          <w:p w14:paraId="40E2F1C8" w14:textId="77777777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«руководитель первой категории» - «заместитель руководителя первой категории»;</w:t>
            </w:r>
          </w:p>
          <w:p w14:paraId="5D625AA0" w14:textId="77777777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«руководитель второй категории» - «заместитель руководителя второй категории»;</w:t>
            </w:r>
          </w:p>
          <w:p w14:paraId="213B8538" w14:textId="77777777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«руководитель третьей категории» - «заместитель руководителя третьей категории». </w:t>
            </w:r>
          </w:p>
          <w:p w14:paraId="037267B3" w14:textId="7DAA69E6" w:rsidR="00176D27" w:rsidRPr="00E5571D" w:rsidRDefault="00176D27" w:rsidP="00176D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назначении педагога на должность </w:t>
            </w: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руководителя или заместителя руководителя 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наоборот</w:t>
            </w:r>
            <w:r w:rsidR="0032501F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78" w:name="_Hlk184660313"/>
            <w:r w:rsidR="0032501F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требованиями к квалификации)</w:t>
            </w:r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78"/>
            <w:r w:rsidRPr="00E5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приравнивается:</w:t>
            </w:r>
          </w:p>
          <w:p w14:paraId="7595186F" w14:textId="243DA6E2" w:rsidR="002B13A4" w:rsidRPr="00E5571D" w:rsidRDefault="00176D27" w:rsidP="002B13A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«педагог-эксперт»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«руководитель третьей категории», «заместитель руководителя третьей категории»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DB9E80A" w14:textId="77777777" w:rsidR="002B13A4" w:rsidRPr="00E5571D" w:rsidRDefault="00176D27" w:rsidP="002B13A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«педагог-исследователь» - 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«руководитель второй категории», «заместитель руководителя второй категории»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36ED8BA" w14:textId="47B5AE7B" w:rsidR="00C90785" w:rsidRPr="002B13A4" w:rsidRDefault="00176D27" w:rsidP="002B13A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«педагог-мастер» -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«руководитель 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первой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категории», «заместитель руководителя 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первой</w:t>
            </w:r>
            <w:r w:rsidR="002B13A4"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категории»</w:t>
            </w:r>
            <w:r w:rsidRPr="00E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CC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36 действующей редакции перенесен в п. 20  </w:t>
            </w:r>
          </w:p>
          <w:p w14:paraId="2A8D0B4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FF68CA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07F48D9" w14:textId="417AF571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36 новой редакции предусмотрен в п. 82 действующей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 дополнены условия приравнивания квалификационной категории при назначении педагога на должность руководителя.</w:t>
            </w:r>
          </w:p>
          <w:p w14:paraId="45DA99A0" w14:textId="77777777" w:rsidR="00C90785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213F68C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5E8BB0B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F20AFEB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F16127F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6463F67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011C658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35C8873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661BD8B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DA81E07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7B9A58D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B73BC89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14069CC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7925E41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486E957" w14:textId="77777777" w:rsidR="002B13A4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E7D33E2" w14:textId="6AB23832" w:rsidR="002B13A4" w:rsidRPr="003864E6" w:rsidRDefault="002B13A4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63DB4640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DC0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341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F64" w14:textId="1E1A86AC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62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3. Порядок </w:t>
            </w: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 условия </w:t>
            </w: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оценки знаний педагогов </w:t>
            </w:r>
          </w:p>
          <w:p w14:paraId="392618F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443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686FAC7F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79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F7B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84E" w14:textId="35AC3D0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37.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состав Комиссии не включаются педагоги, подлежащие аттестации в период действия полномочий Комиссии.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4FE" w14:textId="5222BCAA" w:rsidR="00C90785" w:rsidRPr="00E5571D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 ОЗП проводится </w:t>
            </w:r>
            <w:r w:rsidR="004D61B2" w:rsidRPr="00E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сроки, определенные уполномоченным органом в области образования,</w:t>
            </w:r>
            <w:r w:rsidR="004D61B2"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заявлением аттестуемого согласно приложению 8 к настоящим Правилам.</w:t>
            </w:r>
          </w:p>
          <w:p w14:paraId="2B644AEA" w14:textId="69F9280D" w:rsidR="00C90785" w:rsidRPr="00E5571D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F3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37 действующей редакции перенесен в п. 20  </w:t>
            </w:r>
          </w:p>
          <w:p w14:paraId="6A4D24E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дополнено, что педагоги могут привлекаться в составе комиссий других организаций.</w:t>
            </w:r>
          </w:p>
          <w:p w14:paraId="2C8CD98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Дополнено включением в другие комиссии, актуально для ОО с малочисленным контингентом.</w:t>
            </w:r>
          </w:p>
          <w:p w14:paraId="3280F6D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37 новой редакции предусмотрен в п. 5 действующей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редакции</w:t>
            </w:r>
          </w:p>
          <w:p w14:paraId="419ABDC9" w14:textId="59FF5C21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8003095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343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C7D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EBA" w14:textId="6CD9340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38. Срок полномочий Комиссии составляет один год с даты утверждения состава Комиссии.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0B3D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38.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ОЗП состоит из следующих заданий:</w:t>
            </w:r>
          </w:p>
          <w:p w14:paraId="00950D30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для педагогов дошкольных организаций и </w:t>
            </w:r>
            <w:proofErr w:type="spellStart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школ, лицеев и гимназий:</w:t>
            </w:r>
          </w:p>
          <w:p w14:paraId="71279EBC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«Знание методик по профилю, дошкольная педагогика и психология» – пятьдесят заданий;</w:t>
            </w:r>
          </w:p>
          <w:p w14:paraId="18018A43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педагогов начального образования:</w:t>
            </w:r>
          </w:p>
          <w:p w14:paraId="0E21E404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«Предметные знания» – пятьдесят заданий;</w:t>
            </w:r>
          </w:p>
          <w:p w14:paraId="45351F5B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для педагогов основного среднего и общего среднего образования:</w:t>
            </w:r>
          </w:p>
          <w:p w14:paraId="2200BEDA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«Предметные знания» – пятьдесят заданий;</w:t>
            </w:r>
          </w:p>
          <w:p w14:paraId="11A66E0A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для педагогов организаций дополнительного образования:</w:t>
            </w:r>
          </w:p>
          <w:p w14:paraId="38D83BFE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педагогики и психологии» – пятьдесят заданий;</w:t>
            </w:r>
          </w:p>
          <w:p w14:paraId="5A824841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для воспитателей специальных организаций, </w:t>
            </w:r>
            <w:proofErr w:type="spellStart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общежитий, педагогов-ассистентов, социальных педагогов, </w:t>
            </w:r>
            <w:proofErr w:type="spellStart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профориентаторов</w:t>
            </w:r>
            <w:proofErr w:type="spellEnd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вожатых:</w:t>
            </w:r>
          </w:p>
          <w:p w14:paraId="531ABC4E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педагогики и психологии» – пятьдесят заданий;</w:t>
            </w:r>
          </w:p>
          <w:p w14:paraId="43B6DC3F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для педагогов специальных организаций образования и специальных педагогов организаций образования:</w:t>
            </w:r>
          </w:p>
          <w:p w14:paraId="592C238B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«Предметные знания по профилю» – пятьдесят заданий;</w:t>
            </w:r>
          </w:p>
          <w:p w14:paraId="0D5C705A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для организаций технического и профессионального, </w:t>
            </w:r>
            <w:proofErr w:type="spellStart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(учебно-производственных комбинатов):</w:t>
            </w:r>
          </w:p>
          <w:p w14:paraId="2E4EF2E8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 по общеобразовательным дисциплинам, общепрофессиональным и специальным дисциплинам, общегуманитарным и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социально-экономическим дисциплинам, методистов, мастеров производственного обучения: </w:t>
            </w:r>
          </w:p>
          <w:p w14:paraId="25C96954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«Предметные знания» – пятьдесят заданий;</w:t>
            </w:r>
          </w:p>
          <w:p w14:paraId="3ADA7416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иных должностей:</w:t>
            </w:r>
          </w:p>
          <w:p w14:paraId="69A44F26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педагогики и психологии» – пятьдесят заданий;</w:t>
            </w:r>
          </w:p>
          <w:p w14:paraId="5F7D58DE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для первых руководителей, заместителей руководителя организаций образования, методических кабинетов (центров):</w:t>
            </w:r>
          </w:p>
          <w:p w14:paraId="66C72459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«Знание законодательства Республики Казахстан и нормативных правовых актов в области образования» – шестьдесят тестовых заданий;</w:t>
            </w:r>
          </w:p>
          <w:p w14:paraId="00CA5329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для методистов методических кабинетов (центров):</w:t>
            </w:r>
          </w:p>
          <w:p w14:paraId="6CE503CA" w14:textId="77777777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преподавания, знание законодательства Республики Казахстан и нормативных правовых актов в области образования» – пятьдесят заданий.</w:t>
            </w:r>
          </w:p>
          <w:p w14:paraId="46342792" w14:textId="6732B299" w:rsidR="00C90785" w:rsidRPr="00E5571D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баллов оценки знаний педагогов осуществляется согласно приложению 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E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6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38 действующей редакции перенесен в п. 23  </w:t>
            </w:r>
          </w:p>
          <w:p w14:paraId="791BC41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редакции.</w:t>
            </w:r>
          </w:p>
          <w:p w14:paraId="393E1ED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38 новой редакции предусмотрен с изменениями в п. 6 главы  2 действующей редакции.</w:t>
            </w:r>
          </w:p>
          <w:p w14:paraId="1F32D7D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9DEEB92" w14:textId="7C8ECE28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срока предоставления сертификата ОЗП.</w:t>
            </w:r>
          </w:p>
        </w:tc>
      </w:tr>
      <w:tr w:rsidR="003864E6" w:rsidRPr="003864E6" w14:paraId="79F56FD4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6E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D36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AE7" w14:textId="2F0A4145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39. Комиссия состоит из нечетного числа (не менее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является членом Комиссии.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BB3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 ОЗП считается положительным при достижении пороговых уровней:</w:t>
            </w:r>
          </w:p>
          <w:p w14:paraId="610B8E61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педагогов всех должностей:</w:t>
            </w:r>
          </w:p>
          <w:p w14:paraId="1361FC9A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«педагог» – 50 %;</w:t>
            </w:r>
          </w:p>
          <w:p w14:paraId="31245FDC" w14:textId="7B612FD9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«педагог-модератор» – </w:t>
            </w:r>
            <w:r w:rsidR="00067925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5B7E5270" w14:textId="548F65E3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«педагог-эксперт» – </w:t>
            </w:r>
            <w:r w:rsidR="00E1582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182D7286" w14:textId="01F2147F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«педагог-исследователь» – </w:t>
            </w:r>
            <w:r w:rsidR="00E1582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228F3E5F" w14:textId="5EF7AD69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«педагог-мастер» 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E1582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6C58851F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первых руководителей, заместителей руководителя организаций образования, методических кабинетов (центров) – 70%;</w:t>
            </w:r>
          </w:p>
          <w:p w14:paraId="1AF7E276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для методистов методических кабинетов (центров):</w:t>
            </w:r>
          </w:p>
          <w:p w14:paraId="32B7876F" w14:textId="77777777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«педагог» – 50 %;</w:t>
            </w:r>
          </w:p>
          <w:p w14:paraId="45D37A80" w14:textId="60D4AF14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«педагог-модератор» – 6</w:t>
            </w:r>
            <w:r w:rsidR="00067925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5D0F5DC9" w14:textId="2B3D7863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«педагог-эксперт» – </w:t>
            </w:r>
            <w:r w:rsidR="00370EB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318DC754" w14:textId="7BF4D0D0" w:rsidR="00C90785" w:rsidRPr="00370EBB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«педагог-исследователь» – </w:t>
            </w:r>
            <w:r w:rsidR="00370EB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7BFD142D" w14:textId="65DE4CC0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«педагог-мастер» – </w:t>
            </w:r>
            <w:r w:rsidR="00370EBB"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7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0A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39 действующей редакции перенесен в п. 21  </w:t>
            </w:r>
          </w:p>
          <w:p w14:paraId="167CC3B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4B6C813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CA711D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39 новой редакции предусмотрен в п. 10 главы  2 действующей редакции</w:t>
            </w:r>
          </w:p>
          <w:p w14:paraId="5064820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6FBEE6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1D29E6D8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604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7C9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70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40. Заседание Комиссии считается правомочным, если на нем присутствует не менее двух третьих состава.</w:t>
            </w:r>
          </w:p>
          <w:p w14:paraId="672F129E" w14:textId="7A91EBC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385" w14:textId="77777777" w:rsidR="00C90785" w:rsidRPr="003864E6" w:rsidRDefault="00C90785" w:rsidP="007C0331">
            <w:pPr>
              <w:tabs>
                <w:tab w:val="left" w:pos="4962"/>
              </w:tabs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Продолжительность выполнения ОЗП без учета времени на проведение инструктажа составляет:</w:t>
            </w:r>
          </w:p>
          <w:p w14:paraId="4063DC75" w14:textId="09D39E39" w:rsidR="00C90785" w:rsidRPr="003864E6" w:rsidRDefault="00C90785" w:rsidP="007C0331">
            <w:pPr>
              <w:tabs>
                <w:tab w:val="left" w:pos="4962"/>
              </w:tabs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педагогов – 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(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восемьдесят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минут, для предметов «Математика», «Физика», «Химия», «Информатика» – 125 (сто двадцать пять минут);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520D57DC" w14:textId="77777777" w:rsidR="00C90785" w:rsidRPr="003864E6" w:rsidRDefault="00C90785" w:rsidP="007C0331">
            <w:pPr>
              <w:tabs>
                <w:tab w:val="left" w:pos="4962"/>
              </w:tabs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первых руководителей, заместителей руководителя организаций образования (методических кабинетов (центров), методистов методических кабинетов (центров) – 90 (девяносто) минут;</w:t>
            </w:r>
          </w:p>
          <w:p w14:paraId="64F06737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лиц с ограниченными возможностями (с нарушениями зрения, слуха, функций опорно-двигательного аппарата) дополнительно предоставляется 40 (сорок) минут.</w:t>
            </w:r>
          </w:p>
          <w:p w14:paraId="13EA271F" w14:textId="58D630AD" w:rsidR="00C90785" w:rsidRPr="003864E6" w:rsidRDefault="00C90785" w:rsidP="007C033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D1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40 действующей редакции перенесен в п. 22  </w:t>
            </w:r>
          </w:p>
          <w:p w14:paraId="7881847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BC42D7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010EC7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40 новой редакции предусмотрен в п.11 главы  2 действующей редакции</w:t>
            </w:r>
          </w:p>
          <w:p w14:paraId="344D9BC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8EB7D12" w14:textId="205EF53F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Редакционная правка, изменение структуры пункта.</w:t>
            </w:r>
          </w:p>
        </w:tc>
      </w:tr>
      <w:tr w:rsidR="003864E6" w:rsidRPr="003864E6" w14:paraId="32B1D37D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023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1B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B9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41. Комиссия принимает итоговое решение по результатам аттестации педагогов (за исключением первого руководителя (заместителя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руководителя) организации (методического кабинета (центра) в следующей формулировке:</w:t>
            </w:r>
          </w:p>
          <w:p w14:paraId="7A49782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1908" w14:textId="77777777" w:rsidR="00C90785" w:rsidRPr="003864E6" w:rsidRDefault="00C90785" w:rsidP="00C90785">
            <w:pPr>
              <w:tabs>
                <w:tab w:val="left" w:pos="511"/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1) соответствует заявляемой квалификационной категории;</w:t>
            </w:r>
          </w:p>
          <w:p w14:paraId="2199C22A" w14:textId="77777777" w:rsidR="00C90785" w:rsidRPr="003864E6" w:rsidRDefault="00C90785" w:rsidP="00C90785">
            <w:pPr>
              <w:tabs>
                <w:tab w:val="left" w:pos="511"/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2) соответствует действующей квалификационной категории;</w:t>
            </w:r>
          </w:p>
          <w:p w14:paraId="4CEF7440" w14:textId="6A6E0B2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3) соответствует квалификационной категории ниже действующей квалификационной категории.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E4C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41.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ОЗП проходят:</w:t>
            </w:r>
          </w:p>
          <w:p w14:paraId="48C42A63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_Hlk184056640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и заместители руководителя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очередной аттестации 1 (один)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год – бесплатно, 1 (один) раз – на платной основе</w:t>
            </w:r>
            <w:bookmarkEnd w:id="79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сумме, утвержденной уполномоченным органом в области образования; </w:t>
            </w:r>
          </w:p>
          <w:p w14:paraId="289AFB52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претендующие на досрочную аттестацию, 1 (один) раз в год – бесплатно; </w:t>
            </w:r>
          </w:p>
          <w:p w14:paraId="5CA84D15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без стажа, имеющие педагогическое или иное профессиональное образование по соответствующему профилю или имеющие документ о педагогической переподготовке, а также, желающие возобновить педагогическую деятельность – 1 (один) раз – бесплатно, последующие – на платной основе согласно сумме, утвержденной уполномоченным органом в области образования.</w:t>
            </w:r>
          </w:p>
          <w:p w14:paraId="194B8701" w14:textId="51959B83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Пробное тестирование (по желанию педагога) – на платной основе в течение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E6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41 действующей редакции перенесен в п. 24  </w:t>
            </w:r>
          </w:p>
          <w:p w14:paraId="58A871B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новой редакции</w:t>
            </w:r>
          </w:p>
          <w:p w14:paraId="512049D5" w14:textId="728C5EC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41 предусмотрен в п. 12 </w:t>
            </w:r>
          </w:p>
          <w:p w14:paraId="0186FD58" w14:textId="57F298DB" w:rsidR="00C90785" w:rsidRPr="003864E6" w:rsidRDefault="00C90785" w:rsidP="007C0331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действующей редакции- включение решений не соответствует квалификационной категории, при этом приводится уточнение для принятия решения аттестационной комиссией.</w:t>
            </w:r>
          </w:p>
        </w:tc>
      </w:tr>
      <w:tr w:rsidR="003864E6" w:rsidRPr="003864E6" w14:paraId="21609AF8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CE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883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694" w14:textId="1EACA625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42. Решение Комиссии оформляется протоколом по форме согласно приложению 6 к настоящим Правилам. Выписка из Протокола по форме согласно приложению 7 к настоящим Правилам отправляется на электронную почту педагогу.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педагогов, прошедших аттестацию, публикуется на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интернет-ресурсе</w:t>
            </w:r>
            <w:proofErr w:type="spellEnd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аттестующего органа.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E00" w14:textId="27C16CBE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r w:rsidR="007C0331"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ОЗП участвуют представители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уполномоченного органа в области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качестве наблюдателей. </w:t>
            </w:r>
          </w:p>
          <w:p w14:paraId="0EB0478F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 не оказывает содействие педагогам во время тестирования, не допускает совершение действий, препятствующих проведению тестирования. При нарушении порядка проведения тестирования наблюдатель отстраняется от выполнения своих функций.</w:t>
            </w:r>
          </w:p>
          <w:p w14:paraId="1BB5FF76" w14:textId="77777777" w:rsidR="00C90785" w:rsidRPr="003864E6" w:rsidRDefault="00C90785" w:rsidP="007C033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1E8C2" w14:textId="688FBA98" w:rsidR="00C90785" w:rsidRPr="003864E6" w:rsidRDefault="00C90785" w:rsidP="007C033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7AF" w14:textId="5917D82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42 действующей редакции перенесен в п. 25 новой редакции – исключение публикации списка педагогов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результат направляется выпиской.</w:t>
            </w:r>
          </w:p>
          <w:p w14:paraId="40FE953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1AFDE6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42 новой редакции предусмотрен в п. 17 действующей редакции</w:t>
            </w:r>
          </w:p>
          <w:p w14:paraId="0F6B45C7" w14:textId="6FDB84B8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Уточнение об участии представителей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уполномоченного органа в области образования</w:t>
            </w:r>
            <w:r w:rsidR="00D63DB8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864E6" w:rsidRPr="003864E6" w14:paraId="37FDD77A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7B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51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1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43. Подача документов для аттестации осуществляется в соответствии с Перечнем основных требований к оказанию государственной услуги (далее – Перечень основных требований) согласно приложению 8 к настоящим Правилам.</w:t>
            </w:r>
          </w:p>
          <w:p w14:paraId="68DFDED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Правилам. </w:t>
            </w:r>
          </w:p>
          <w:p w14:paraId="38B3D7E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5FE" w14:textId="5680A5F3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 Лица с ограниченными возможностями (с нарушениями зрения, слуха, функций опорно-двигательного аппарата) при наличии документа об установлении инвалидности, утвержденного приказом Премьер-Министра</w:t>
            </w:r>
            <w:r w:rsidR="0032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 труда и социальной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 за № 32922), прикрепляют документы об установлении инвалидности к заявлению, где дополнительно указывают необходимость предоставления помощника.</w:t>
            </w:r>
          </w:p>
          <w:p w14:paraId="4C4B3AF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определенная уполномоченным органом в области образования, назначает помощника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работников организации, не имеющих родственных и других связей с педагогом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являющегося педагогом предметов, сдаваемых в рамках ОЗП.</w:t>
            </w:r>
          </w:p>
          <w:p w14:paraId="7D21A23D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прохождении ОЗП педагоги выбирают язык сдачи (казахский, русский), дату, время, место тестирования. За день до тестирования педагогу направляется уведомление о дате, времени, месте тестирования. </w:t>
            </w:r>
          </w:p>
          <w:p w14:paraId="666D8205" w14:textId="221A323C" w:rsidR="00C90785" w:rsidRPr="003864E6" w:rsidRDefault="00C90785" w:rsidP="00C907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17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43 действующей редакции перенесен в п. 13  </w:t>
            </w:r>
          </w:p>
          <w:p w14:paraId="4CB967F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FD541D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221DBE7" w14:textId="5B1EB2C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43 новой редакции предусмотрен с изменениями в п. 18 главы 2 действующей редакции -  Исключили «и специалиста по языку жестов, так как приказы организации, определенной организацией образования (НЦТ) не распростаряется на привлеченных лиц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864E6" w:rsidRPr="003864E6" w14:paraId="2A5679F0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92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C82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A04" w14:textId="3B424F8E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44. 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городов республиканского значения и столицы, Комитетом среднего образования, Министерством просвещения Республики Казахстан (далее –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27B" w14:textId="2A89A686" w:rsidR="00EB5FA6" w:rsidRPr="003864E6" w:rsidRDefault="00C90785" w:rsidP="00EB5FA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  </w:t>
            </w:r>
            <w:r w:rsidR="00EB5FA6"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прохождении ОЗП педагоги выбирают язык сдачи (казахский, русский), дату, время, место тестирования. За день до тестирования педагогу направляется уведомление </w:t>
            </w:r>
            <w:r w:rsidR="00EB5FA6"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дате, времени, месте тестирования. </w:t>
            </w:r>
          </w:p>
          <w:p w14:paraId="79F2C031" w14:textId="763AC55C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3E009D" w14:textId="6F7063BA" w:rsidR="00C90785" w:rsidRPr="003864E6" w:rsidRDefault="00C90785" w:rsidP="00C907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E2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44 действующей редакции перенесен в п. 14  </w:t>
            </w:r>
          </w:p>
          <w:p w14:paraId="2C6120F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DAA539D" w14:textId="4FDA1E4B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44 новой редакции предусмотрен в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27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действующей редакции </w:t>
            </w:r>
          </w:p>
        </w:tc>
      </w:tr>
      <w:tr w:rsidR="003864E6" w:rsidRPr="003864E6" w14:paraId="7FE1DF1C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7A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43D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D6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45. Государственная услуга оказывается через Платформу.</w:t>
            </w:r>
          </w:p>
          <w:p w14:paraId="5201B37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подаче документов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через Платформу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в "личный кабинет"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11 к настоящим Правилам.</w:t>
            </w:r>
          </w:p>
          <w:p w14:paraId="264F3A7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В случае поступления заявления через Платформу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      </w:r>
          </w:p>
          <w:p w14:paraId="4882DDB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предоставлении неполного пакета документов, предусмотренных Перечнем основных требований или документов с истекшим сроком действия, выдается отказ в приеме документов по форме согласно приложению 13 к настоящим Правилам.</w:t>
            </w:r>
          </w:p>
          <w:p w14:paraId="0D561F9B" w14:textId="5F7FAFCF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При оказании государственной услуги требуется получение согласия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услуги, также предусмотрена отправка автоматических уведомлений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услугополучателю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заявления на прохождение аттестации, решения Комиссии по аттестации.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CDF" w14:textId="77777777" w:rsidR="00EB5FA6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 </w:t>
            </w:r>
            <w:r w:rsidR="00EB5FA6"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рассадки до начала ОЗП проводится инструктаж проведения тестирования.</w:t>
            </w:r>
          </w:p>
          <w:p w14:paraId="4088703E" w14:textId="258D650B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ОЗП не допускается:</w:t>
            </w:r>
          </w:p>
          <w:p w14:paraId="4D46BE6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намеренная порча техники для тестирования и системы безопасности;</w:t>
            </w:r>
          </w:p>
          <w:p w14:paraId="2E038B5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вмешательства в систему тестирования и нарушения, связанные с прохождением ОЗП;</w:t>
            </w:r>
          </w:p>
          <w:p w14:paraId="5905C0E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выходить из аудитории (компьютерного кабинета) без разрешения и сопровождения лица, выполняющего функции дежурного по коридору;</w:t>
            </w:r>
          </w:p>
          <w:p w14:paraId="4CC73E01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выходить из аудитории (компьютерного кабинета) на не более чем 10 (десять) минут и не более 2 (двух) раз, при этом не допускается выходить в первые и последние часы тестирования, за исключением случаев, связанных со здоровьем педагогов;</w:t>
            </w:r>
          </w:p>
          <w:p w14:paraId="12A29A8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переговариваться, пересаживаться с места на место;</w:t>
            </w:r>
          </w:p>
          <w:p w14:paraId="030E478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документами и бумагами А4, выданными для работы;</w:t>
            </w:r>
          </w:p>
          <w:p w14:paraId="55DA6812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заносить в аудиторию (компьютерный кабинет) следующие предметы: мобильные средства связи (пейджер, сотовые телефоны, планшеты,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iPad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Айпад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iPod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(Айпод),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SmartPhone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(Смартфон), рации, ноутбуки, плейеры, модемы (мобильные роутеры), смарт часы, смарт очки, фитнес-браслеты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трекеры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диктофон, наушники проводные, беспроводные,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микронаушники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беспроводные видеокамеры, GPS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ДжиПиЭс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навигаторы, GPS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ДжиПиЭс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трекеры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устройства удаленного управления, а также другие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устройста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информацией, работающие в следующих стандартах: GSM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ДжиСиМ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3G (3 Джи), 4G (4 Джи), 5G (5 Джи), VHF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ВиЭйчЭф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UHF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ЮЭйчЭф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-фай), GPS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ДжиПиЭс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Блютуз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36D76192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заносить в аудиторию (компьютерный кабинет) шпаргалки, учебно-методическую литературу, таблицу Менделеева и растворимости солей, калькулятор, бумаги различного формата;</w:t>
            </w:r>
          </w:p>
          <w:p w14:paraId="7FC6DF26" w14:textId="0022780D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выносить из аудитории (компьютерного кабинета) бумагу любого формата, включая </w:t>
            </w:r>
            <w:r w:rsidR="0006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пустые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листы.</w:t>
            </w:r>
          </w:p>
          <w:p w14:paraId="3C072FD0" w14:textId="7F4A9F49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F1A" w14:textId="54F9B9DC" w:rsidR="00EB5FA6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п. 45 действующей редакции перенесен в п. 15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предусматривается поэтапное внедрение платформы, в этой связи </w:t>
            </w:r>
            <w:proofErr w:type="spellStart"/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госуслуга</w:t>
            </w:r>
            <w:proofErr w:type="spellEnd"/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оказывается через веб-портал и платформу.</w:t>
            </w:r>
          </w:p>
          <w:p w14:paraId="3D28C99E" w14:textId="7AF4623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892139A" w14:textId="7BDC68F1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45 новой редакции предусмотрен в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 и 16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действующей редакции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д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ополнительно уточнение по нарушению в части выноса из аудитории бумаг.</w:t>
            </w:r>
          </w:p>
          <w:p w14:paraId="7AC2025F" w14:textId="6536DD3C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D7141B8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4E7" w14:textId="634027CF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 Главы 2 действующей редакции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876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FF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Материалы (портфолио) педагога,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данных.</w:t>
            </w:r>
          </w:p>
          <w:p w14:paraId="28FED8A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    Педагог отслеживает результаты собственной профессиональной деятельности, получает уведомление об итогах комплексного аналитического обобщения результатов деятельности, результат ОЗП, выписку из протокола решения Комиссии на Платформе.</w:t>
            </w:r>
          </w:p>
          <w:p w14:paraId="795D18D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616" w14:textId="77777777" w:rsidR="00C90785" w:rsidRPr="00886C5F" w:rsidRDefault="00C90785" w:rsidP="00C90785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установлении факта нарушения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требований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проведения ОЗП аттестуемый не допускается к прохождению аттестации сроком на один год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категория, по решению Комиссии, снижается на один уровень. </w:t>
            </w:r>
            <w:r w:rsidRPr="00886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в следующем году подает заявление на подтверждение присвоенной квалификационной категории или на присвоение квалификационной категории, действовавшей до снижения.</w:t>
            </w:r>
          </w:p>
          <w:p w14:paraId="08585329" w14:textId="77777777" w:rsidR="00C90785" w:rsidRPr="00886C5F" w:rsidRDefault="00C90785" w:rsidP="00C90785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При повторном установлении факта нарушения требований проведения ОЗП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допускается к прохождению аттестации на пять лет, первый руководитель организации образования,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кабинета (центра) – на три года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при этом квалификационная категория,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решению Комиссии, снижается на уровень «педагог», «руководитель», «заместитель руководителя».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86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Последующая аттестация проводится на присвоение (подтверждение) квалификационной категории в соответствии с принципом последовательности в порядке, определяемом настоящими Правилами.</w:t>
            </w:r>
          </w:p>
          <w:p w14:paraId="038EBF02" w14:textId="57C7591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53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46 действующей редакции с изменениями перенесен в п. 60  </w:t>
            </w:r>
          </w:p>
          <w:p w14:paraId="6D83E71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84574E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BA3E05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46 новой редакции предусмотрен в п. 15 главы  2 действующей редакции</w:t>
            </w:r>
          </w:p>
          <w:p w14:paraId="16426D8C" w14:textId="0270F2D2" w:rsidR="00C90785" w:rsidRPr="003864E6" w:rsidRDefault="00C90785" w:rsidP="00CB1AA2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Уточнение принятия решений в случае нарушения требований проведения 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ОЗП. </w:t>
            </w:r>
          </w:p>
        </w:tc>
      </w:tr>
      <w:tr w:rsidR="003864E6" w:rsidRPr="003864E6" w14:paraId="5619E76E" w14:textId="77777777" w:rsidTr="000D30D7">
        <w:trPr>
          <w:trHeight w:val="25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DC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7D70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FFF" w14:textId="530F0883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sz w:val="24"/>
                <w:szCs w:val="24"/>
              </w:rPr>
              <w:t xml:space="preserve">47.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Комплексное аналитическое обобщение результатов деятельности проводится Комиссией соответствующего уровня.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97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 При установлении нарушений во время проведения ОЗП или при просмотре видеозаписи процедуры, независимо от срока сдачи, составляется акт нарушения Правил согласно приложению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  <w:p w14:paraId="4A58F6DA" w14:textId="662561E2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01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47 действующей редакции исключен</w:t>
            </w:r>
          </w:p>
          <w:p w14:paraId="47094F5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202F265" w14:textId="4B368C5C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47 новой редакции предусмотрен в п. 19 главы 2 действующей редакции</w:t>
            </w:r>
          </w:p>
        </w:tc>
      </w:tr>
      <w:tr w:rsidR="003864E6" w:rsidRPr="003864E6" w14:paraId="6DC28779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979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4A0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38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48. Комиссии для проведения комплексного аналитического обобщения результатов деятельности предоставляется доступ в "личный кабинет" педагога на Платформе в период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января по июнь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или при необходимости в сроки, определенные уполномоченным органом в области образования.</w:t>
            </w:r>
          </w:p>
          <w:p w14:paraId="4C14754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F6A5" w14:textId="47E518D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     Комиссия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вправе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изменения или дополнения в материалы (портфолио) педагога.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77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 При несогласии с результатом ОЗП педагог подает заявление на апелляцию через систему компьютерного тестирования с мотивированным обоснованием (полным пояснением, пошаговым решением задач) по каждому заданию, не выходя из зала проведения ОЗП. Заявление на апелляцию после выхода педагога из зала проведения ОЗП не принимаются.</w:t>
            </w:r>
          </w:p>
          <w:p w14:paraId="7F8CD44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апелляцию по пересмотру всех заданий без мотивированного обоснования (полного пояснения, пошагового решения задач) по каждому заданию рассмотрению не подлежит.</w:t>
            </w:r>
          </w:p>
          <w:p w14:paraId="29DEDF93" w14:textId="1B99DA5C" w:rsidR="00C90785" w:rsidRPr="003864E6" w:rsidRDefault="00C90785" w:rsidP="00C907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06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48 действующей редакции перенесен в п. 58 параграфа 4</w:t>
            </w:r>
          </w:p>
          <w:p w14:paraId="644AA6B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редакционная правка, уточнение срока с января по август.</w:t>
            </w:r>
          </w:p>
          <w:p w14:paraId="1EEBAA6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1F41F8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48 новой редакции предусмотрен в п. 20 пглавы 2 действующей редакции</w:t>
            </w:r>
          </w:p>
          <w:p w14:paraId="6633D6C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74843302" w14:textId="77777777" w:rsidTr="000D30D7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5A7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270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1A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49. Комиссия в течение трех рабочих дней размещает в "личном кабинете" педагога на Платформе выписку из Протокола заседания Комиссии по форме согласно приложению 7 к настоящим Правилам.</w:t>
            </w:r>
          </w:p>
          <w:p w14:paraId="385665F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80FC" w14:textId="65935EB8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Список педагогов, прошедших аттестацию, размещается на Платформе.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171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 Апелляция рассматривается:</w:t>
            </w:r>
          </w:p>
          <w:p w14:paraId="2A2F5BC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содержанию заданий в случаях:</w:t>
            </w:r>
          </w:p>
          <w:p w14:paraId="75E067B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несогласия с обоснованием правильного ответа;</w:t>
            </w:r>
          </w:p>
          <w:p w14:paraId="3CF888F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правильного ответа;</w:t>
            </w:r>
          </w:p>
          <w:p w14:paraId="25AB345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более, чем одного правильного ответа;</w:t>
            </w:r>
          </w:p>
          <w:p w14:paraId="3403A17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некорректного задания;</w:t>
            </w:r>
          </w:p>
          <w:p w14:paraId="0A55D3A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техническим причинам в случае отсутствия фрагмента или текста в заданиях.</w:t>
            </w:r>
          </w:p>
          <w:p w14:paraId="091F3CA2" w14:textId="049316C8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A0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49 действующей редакции перенесен в п. 25 параграфа 1</w:t>
            </w:r>
          </w:p>
          <w:p w14:paraId="535E78B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исключение публикации списка прошедших аттестацию, результат направляется выпиской на электронную почту или размещается на платформе в личном кабинете.</w:t>
            </w:r>
          </w:p>
          <w:p w14:paraId="6A48CFF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65F9F8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D780BF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49 новой редакции предусмотрен в п 21 глав 2  действующей редакции</w:t>
            </w:r>
          </w:p>
          <w:p w14:paraId="0E65DAB6" w14:textId="216F90E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Пункт внесен с целью определения нормы для принятии решения аттестационной Комиссии при установлении фактов предоставления в портфолио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недостоверных сведений (напримерЮ сертификаты,Ю не относящиеся к периоду аттестации, не оригинальные сертификаты, обнаружения несамостоятельной работы (методического пособия и др.).</w:t>
            </w:r>
          </w:p>
        </w:tc>
      </w:tr>
      <w:tr w:rsidR="003864E6" w:rsidRPr="003864E6" w14:paraId="5728E6C4" w14:textId="77777777" w:rsidTr="000D30D7">
        <w:trPr>
          <w:trHeight w:val="339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50D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03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FF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Республики Казахстан "О государственных услугах" РК (далее – Закон).</w:t>
            </w:r>
          </w:p>
          <w:p w14:paraId="64DC01AE" w14:textId="02F02DA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z68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В соответствии с подпунктом 5) статьи 10, подпунктом 3) статьи 14, статьи 23 Закона центральный государственный орган в течение 3 (трех) рабочих дней с даты внесения изменения и (или) дополнения в настоящие Правила актуализирует их и направляет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услугодателям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контакт-центр.</w:t>
            </w:r>
            <w:bookmarkEnd w:id="80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D35" w14:textId="77777777" w:rsidR="00C90785" w:rsidRPr="003864E6" w:rsidRDefault="00C90785" w:rsidP="00AD51C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50.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апелляции уполномоченным органом в области образования создается Апелляционная комиссия, которая обеспечивает прием заявлений на апелляцию в системе компьютерного тестирования.</w:t>
            </w:r>
          </w:p>
          <w:p w14:paraId="6739594C" w14:textId="5A3FB296" w:rsidR="00C90785" w:rsidRPr="003864E6" w:rsidRDefault="00C90785" w:rsidP="00AD5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8A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50 действующей редакции перенесен в п. 17 параграфа 1</w:t>
            </w:r>
          </w:p>
          <w:p w14:paraId="2AF22D8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27C88F5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43008D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50 новой редакции предусмотрен в п. 22 параграфа 3 действующей редакции</w:t>
            </w:r>
          </w:p>
          <w:p w14:paraId="51D12E0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E076C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3A544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239C1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7084893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3EB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DE5B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F1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51.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рассматривающий жалобу).</w:t>
            </w:r>
          </w:p>
          <w:p w14:paraId="7773189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z69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Жалоба подается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и (или) должностному лицу, чье решение, действие (бездействие) обжалуются.</w:t>
            </w:r>
          </w:p>
          <w:p w14:paraId="1582C15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z691"/>
            <w:bookmarkEnd w:id="8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      </w:r>
          </w:p>
          <w:p w14:paraId="543F8C2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z692"/>
            <w:bookmarkEnd w:id="8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При этом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      </w:r>
          </w:p>
          <w:p w14:paraId="24F0AFC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z693"/>
            <w:bookmarkEnd w:id="8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Жалоба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поступившая в адрес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в соответствии с пунктом 2 статьи 25 Закона подлежит рассмотрению в течение 5 (пяти) рабочих дней со дня ее регистрации.</w:t>
            </w:r>
          </w:p>
          <w:p w14:paraId="40951A1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z694"/>
            <w:bookmarkEnd w:id="8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Жалоба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      </w:r>
          </w:p>
          <w:p w14:paraId="3316132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z695"/>
            <w:bookmarkEnd w:id="8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процессуального кодекса Республики Казахстан.</w:t>
            </w:r>
          </w:p>
          <w:bookmarkEnd w:id="86"/>
          <w:p w14:paraId="5C3816A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D1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Апелляционной комиссии входят представители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уполномоченного органа в области образования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организаций образования.</w:t>
            </w:r>
          </w:p>
          <w:p w14:paraId="307677C0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Апелляционная комиссия состоит из нечетного числа членов. Члены Апелляционной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участвуют в заседаниях без права замены.</w:t>
            </w:r>
          </w:p>
          <w:p w14:paraId="4BDCC3CF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полномочий Апелляционной комиссии составляет один год.</w:t>
            </w:r>
          </w:p>
          <w:p w14:paraId="6ECB184E" w14:textId="7175DE33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BD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51 действующей редакции перенесен в п.18 параграфа 1 новой редакции. </w:t>
            </w:r>
          </w:p>
          <w:p w14:paraId="09A8E9A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51 в новой редакции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предусмотрен с изменениями в п. 23 главы 2 действующей редакции</w:t>
            </w:r>
          </w:p>
          <w:p w14:paraId="30193AFC" w14:textId="651D97F9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редакционная правка (представители «уполномоченного органа в области образования»</w:t>
            </w:r>
            <w:r w:rsidR="00AD51C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)</w:t>
            </w:r>
          </w:p>
          <w:p w14:paraId="52F8A4A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7D22D2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0705549" w14:textId="439A37CA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57EBEEB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C4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697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8EC" w14:textId="1906338A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 3. Порядок проведения комплексного аналитического обобщения результатов деятельности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5F3" w14:textId="358DA80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84F" w14:textId="0534858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Параграф 3 в действующей редакции перенесен в параграф 4 в новой редакции.</w:t>
            </w:r>
          </w:p>
        </w:tc>
      </w:tr>
      <w:tr w:rsidR="003864E6" w:rsidRPr="003864E6" w14:paraId="6763B8B1" w14:textId="77777777" w:rsidTr="000D30D7">
        <w:trPr>
          <w:trHeight w:val="8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9B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883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80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52.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деятельности.</w:t>
            </w:r>
          </w:p>
          <w:p w14:paraId="75377B9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 материалы (портфолио) включается эссе педагога. Количество слов в эссе должно насчитывать 250–300 слов. Темы эссе ежегодно определяются уполномоченным органом в области образования.</w:t>
            </w:r>
          </w:p>
          <w:p w14:paraId="115DC1EF" w14:textId="6C8C297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При подготовке материалов (портфолио) соблюдается принцип академической честности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9DB4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52.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Апелляционной комиссии оформляется протоколом. Протокол заседания Апелляционной комиссии хранится в течение года в организации, определенной уполномоченным органом в области образования.</w:t>
            </w:r>
          </w:p>
          <w:p w14:paraId="2994F18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Апелляционной комиссии является окончательным и пересмотру не подлежит.</w:t>
            </w:r>
          </w:p>
          <w:p w14:paraId="5201F060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Апелляционной комиссии составляет 15 (пятнадцать) рабочих дней.</w:t>
            </w:r>
          </w:p>
          <w:p w14:paraId="54E5A738" w14:textId="4DC3862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F2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52 действующей редакции перенесен в п.59 параграфа 4 вновой редакции.</w:t>
            </w:r>
          </w:p>
          <w:p w14:paraId="636D9A5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7EC6C4A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A73650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52 новой редакции предусмотрен в п. 24 главы 2 действующей редакции</w:t>
            </w:r>
          </w:p>
          <w:p w14:paraId="27F8A60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4CEE6E" w14:textId="1D48BB79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183831A7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979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7B8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2DA" w14:textId="4799CFE5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 Для проведения комплексного аналитического обобщения результатов деятельности педагогов создается Экспертный совет отдельно по каждому предмету, в случае отсутствия педагогов по предметам – по направлениям. В состав Экспертного совета входят председатель и члены Экспертного совета. Экспертный совет состоит из нечетного количества членов, но не менее, чем из семи человек. Председатель избирается из числа членов Экспертного совета.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CE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 о прохождении ОЗП по форме согласно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приложению 1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 выдается по завершении компьютерного тестирования. </w:t>
            </w:r>
          </w:p>
          <w:p w14:paraId="31FE0C8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ОЗП считается действительным один год со дня прохождения ОЗП.</w:t>
            </w:r>
          </w:p>
          <w:p w14:paraId="15B72A34" w14:textId="44E58111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14D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53 действующей редакции - и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сключение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материалов (портфолио) педагогов экспертным советом. </w:t>
            </w:r>
          </w:p>
          <w:p w14:paraId="14B47E9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53 новой редакции предусмотрен в п. 25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главы 2 действующей редакции.</w:t>
            </w:r>
          </w:p>
          <w:p w14:paraId="6B6916B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Изменение нумерации пункта в ссылке.</w:t>
            </w:r>
          </w:p>
          <w:p w14:paraId="2EDABAAC" w14:textId="5B4507B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79D60B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CFD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9E07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00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54. Состав Экспертного совета утверждается:</w:t>
            </w:r>
          </w:p>
          <w:p w14:paraId="1D92DD4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на квалификационную категорию "педагог-модератор" – Экспертный совет, организуемый на уровне организации образования, состоящий из методистов, педагогов, имеющих стаж работы не менее 10 (десяти) лет, квалификационные категории "педагог-эксперт", "педагог-исследователь" или "педагог-мастер";</w:t>
            </w:r>
          </w:p>
          <w:p w14:paraId="263F732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на квалификационную категорию "педагог-эксперт" – Экспертный совет, организуемый на уровне в органе управления образованием района (города), города областного значения, состоящий из методистов методических кабинетов (центров), педагогов, имеющих стаж работы не менее 10 (десяти) лет, квалификационные категории "педагог-исследователь" или "педагог-мастер", представителей организаций повышения квалификации педагогов;</w:t>
            </w:r>
          </w:p>
          <w:p w14:paraId="6B31D69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 на квалификационную категорию "педагог-исследователь"; "педагог-эксперт" (для организаций образования, методических кабинетов (центров), находящихся в ведомственном подчинении); "педагог-мастер" (для методистов методических кабинетов (центров) – Экспертный совет,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организуемый на уровне области, городов республиканского значения и столицы, состоящий из методистов методических кабинетов (центров), педагогов, имеющих стаж работы не менее 10 (десяти) лет, квалификационные категории "педагог-исследователь" или "педагог-мастер", представителей организаций повышения квалификации педагогов;</w:t>
            </w:r>
          </w:p>
          <w:p w14:paraId="77513D65" w14:textId="720251DE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на квалификационную категорию "педагог-мастер"; "педагог-эксперт", "педагог-исследователь" (для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органа) – Экспертный совет, организуемый при Республиканском учебно-методическом совете, состоящий из представителей подведомственных организаций уполномоченного органа в области образования, отраслевых государственных органов, педагогов организаций образования, имеющих стаж работы не менее 10 (десяти) лет, квалификационную категорию "педагог-мастер", организаций повышения квалификации педагогов.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AF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электронной базы данных педагогов, прошедших ОЗП, обеспечивается в течение пяти лет.</w:t>
            </w:r>
          </w:p>
          <w:p w14:paraId="02AD3725" w14:textId="6438978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5D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54 действующей редакции - и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сключение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материалов (портфолио) педагогов экспертным советом. </w:t>
            </w:r>
          </w:p>
          <w:p w14:paraId="21ABF4F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54 новой редакции предусмотрен в п.26 главы 2 действующей редакции</w:t>
            </w:r>
          </w:p>
          <w:p w14:paraId="5CE19C1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Включение указания должностей педагогов специальных организаций.</w:t>
            </w:r>
          </w:p>
          <w:p w14:paraId="4A2925D6" w14:textId="5553069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7EEAA791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C1B0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725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BE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 Материалы (портфолио), представленные для комплексного аналитического обобщения результатов деятельности, направляются Комиссией для рассмотрения в Экспертный совет один раз в год.</w:t>
            </w:r>
          </w:p>
          <w:p w14:paraId="4B39AA18" w14:textId="25E2C984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 Материалы (портфолио) педагога на присвоение (подтверждение)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квалификационных категорий передаются Экспертному совету по акту приема – передачи по форме согласно приложению 14 к настоящим </w:t>
            </w:r>
            <w:proofErr w:type="spellStart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7B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55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заявления и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сертификата по уровню владения языком:</w:t>
            </w:r>
          </w:p>
          <w:p w14:paraId="6DB7A11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«педагог-модератор»:</w:t>
            </w:r>
          </w:p>
          <w:p w14:paraId="38ABB8A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айелтс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(IELTS) – 6,5 баллов или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тойфл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(TOEFL)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іnternet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іBT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))– 79-84 баллов;</w:t>
            </w:r>
          </w:p>
          <w:p w14:paraId="2ED71191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(DELF) – В2;</w:t>
            </w:r>
          </w:p>
          <w:p w14:paraId="0BC9C50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гесэцэтификат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GoetheZertifikat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В2;</w:t>
            </w:r>
          </w:p>
          <w:p w14:paraId="5698D08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«педагог-эксперт»:</w:t>
            </w:r>
          </w:p>
          <w:p w14:paraId="3F856260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айелтс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(IELTS) – 6,5 баллов или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тойфл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(TOEFL)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іnternet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іBT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– 85-93 баллов;</w:t>
            </w:r>
          </w:p>
          <w:p w14:paraId="7B1BDCB4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(DELF) – В2;</w:t>
            </w:r>
          </w:p>
          <w:p w14:paraId="76EEF1C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гесэцэтификат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GoetheZertifikat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В2;</w:t>
            </w:r>
          </w:p>
          <w:p w14:paraId="47BF54F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«педагог-исследователь»:</w:t>
            </w:r>
          </w:p>
          <w:p w14:paraId="122B353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айелтс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(IELTS) – 7 баллов или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тойфл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(TOEFL) (Интернет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бейсд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(Ай Би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іnternet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іBT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– 94-101 баллов;</w:t>
            </w:r>
          </w:p>
          <w:p w14:paraId="1EA53C4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язык: Дельф (DELF) – С1;</w:t>
            </w:r>
          </w:p>
          <w:p w14:paraId="4406133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Гесэцэтификат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GoetheZertifikat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С1;</w:t>
            </w:r>
          </w:p>
          <w:p w14:paraId="381CBB6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«педагог-мастер»:</w:t>
            </w:r>
          </w:p>
          <w:p w14:paraId="414EAA7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Айелтс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(IELTS) – 7,5 баллов или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тойфл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(TOEFL) (Интернет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бейсд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(Ай Би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іnternet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іBT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– 102-109 баллов;</w:t>
            </w:r>
          </w:p>
          <w:p w14:paraId="01EDC88F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язык: Дельф (DELF) – С1;</w:t>
            </w:r>
          </w:p>
          <w:p w14:paraId="1A33D411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язык: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Гесэцэтификат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GoetheZertifikat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С1. </w:t>
            </w:r>
          </w:p>
          <w:p w14:paraId="7E3F4AE2" w14:textId="1E98B516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9E8" w14:textId="77777777" w:rsidR="00C90785" w:rsidRPr="003864E6" w:rsidRDefault="00C90785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55 действующей редакции - исключение рассмотрения материалов (портфолио) педагогов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экспертным советом</w:t>
            </w:r>
          </w:p>
          <w:p w14:paraId="5D28BD15" w14:textId="61634F3C" w:rsidR="00C90785" w:rsidRPr="003864E6" w:rsidRDefault="00C90785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55 новой редакции предусмотрен в п. 30 главы 2 действующей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исключение учета сертификатов ТКТ и CLIL и освобождение от ОЗП связано с тем, что получение данных </w:t>
            </w:r>
            <w:proofErr w:type="spellStart"/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сертфикатов</w:t>
            </w:r>
            <w:proofErr w:type="spellEnd"/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покрывают все требования к ОЗП.</w:t>
            </w:r>
          </w:p>
        </w:tc>
      </w:tr>
      <w:tr w:rsidR="003864E6" w:rsidRPr="003864E6" w14:paraId="284288B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6D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48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340" w14:textId="626F0E84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 Экспертный совет оценивает портфолио в соответствии с листом оценивания материалов (портфолио) педагога согласно приложению 15 к настоящим Правилам.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приложению 16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5E1" w14:textId="77777777" w:rsidR="00C90785" w:rsidRPr="003864E6" w:rsidRDefault="00C90785" w:rsidP="00AD51C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 комплексного аналитического обобщения результатов деятельности, без прохождения процедуры ОЗП:</w:t>
            </w:r>
          </w:p>
          <w:p w14:paraId="0890201C" w14:textId="77777777" w:rsidR="00C90785" w:rsidRPr="003864E6" w:rsidRDefault="00C90785" w:rsidP="00AD51C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«педагог-модератор» – уровень В2;</w:t>
            </w:r>
          </w:p>
          <w:p w14:paraId="1C2C7DB5" w14:textId="77777777" w:rsidR="00C90785" w:rsidRPr="003864E6" w:rsidRDefault="00C90785" w:rsidP="00AD51C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«педагог-эксперт» – уровень С1 или С2.</w:t>
            </w:r>
          </w:p>
          <w:p w14:paraId="3FB2DC05" w14:textId="433C3C0B" w:rsidR="00C90785" w:rsidRPr="003864E6" w:rsidRDefault="00C90785" w:rsidP="00AD51C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0A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56 действующей редакции – исключение экспертного совета из-за дублирования функций с аттестационной комиссией. </w:t>
            </w:r>
          </w:p>
          <w:p w14:paraId="1F2731C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DAE526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56 новой редакции предусмотрен в п. 31 главы 2 действующей редакции</w:t>
            </w:r>
          </w:p>
          <w:p w14:paraId="4BAF89B3" w14:textId="40FD9F21" w:rsidR="00C90785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4AE3760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BE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02D5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2C8" w14:textId="5CB5B54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 Экспертный совет направляет в Комиссию соответствующего уровня листы оценивания портфолио педагогов на присвоение (подтверждение)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(до 1 июля текущего календарного года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E2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57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7" w:name="_Hlk184057089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всех должностей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исключением первых руководителей)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освобождаются от сдачи ОЗП и проходят комплексное обобщение результатов деятельности в следующих случаях:</w:t>
            </w:r>
          </w:p>
          <w:p w14:paraId="71EA3C7D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при подтверждении ранее присвоенной квалификационной категории по действующей системе педагогами, имеющими педагогический стаж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(тридцать) и более лет;</w:t>
            </w:r>
          </w:p>
          <w:p w14:paraId="421F804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при переходе на квалификационную категорию «педагог-модератор» педагогами, имеющими «первую» или «высшую» категории, а также стаж педагогической работы 30 (тридцать) и более лет;</w:t>
            </w:r>
          </w:p>
          <w:p w14:paraId="1AC42E7C" w14:textId="098219DC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подтверждении квалификационных категорий «педагог-исследователь» и «педагог-мастер» не более двух раз</w:t>
            </w:r>
            <w:r w:rsidR="0066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12F4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случае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достижения педагогического стажа 30 (тридцать) и более лет - в соответствии подпункту 3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настоящего пункта</w:t>
            </w:r>
            <w:bookmarkEnd w:id="87"/>
            <w:r w:rsid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6B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57  действующей редакции – исключение экспертного совета из-за дублирования функций с аттестационной комиссией. </w:t>
            </w:r>
          </w:p>
          <w:p w14:paraId="10343FB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F7C0EEA" w14:textId="34C2F4A8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57 новой редакции предусмотрен в п. 9 параграфа 3 действующей редакции</w:t>
            </w:r>
            <w:r w:rsidR="00AD51C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</w:t>
            </w:r>
          </w:p>
          <w:p w14:paraId="155507E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дополнено «за исключением перавых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руководителей», так у руководителей сдают ОЗП по НПА, с целью актуализации знаний. Редакционная правка.</w:t>
            </w:r>
          </w:p>
          <w:p w14:paraId="73381DFD" w14:textId="42A12C9C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159B6B26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1A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FB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52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A5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Параграф 4. Порядок проведения комплексного аналитического обобщения результатов деятельности</w:t>
            </w:r>
          </w:p>
          <w:p w14:paraId="33F44DF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2A7E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F8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497A1FE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C5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91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EDC" w14:textId="0CC3436B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 58. Комиссия проводит комплексное аналитическое обобщение результатов деятельности в период с января по август соответствующего года.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4FF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_Hlk18311831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рассматривает материалы (портфолио) педагогов в период с января по август или при необходимости в сроки, определенные уполномоченным органом в области образования.</w:t>
            </w:r>
          </w:p>
          <w:bookmarkEnd w:id="88"/>
          <w:p w14:paraId="7A8F642B" w14:textId="140EDD30" w:rsidR="00C90785" w:rsidRPr="003864E6" w:rsidRDefault="00C90785" w:rsidP="00C9078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B2F0" w14:textId="1CCAE339" w:rsidR="00C90785" w:rsidRPr="003864E6" w:rsidRDefault="00C90785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58 </w:t>
            </w:r>
            <w:r w:rsidR="00AD51C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 сроками, определенными уполномоченным органом в области образования</w:t>
            </w:r>
          </w:p>
        </w:tc>
      </w:tr>
      <w:tr w:rsidR="003864E6" w:rsidRPr="003864E6" w14:paraId="3924359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D9C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EF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960" w14:textId="64991703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59. Члены Комиссии заполняют листы оценивания материалов (портфолио) педагогов согласно приложению 15 к настоящим Правилам.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приложению 16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6F3" w14:textId="67CF733D" w:rsidR="00C90785" w:rsidRPr="000E4F21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4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материалы (портфолио) включается эссе педагога. Количество слов в эссе должно насчитывать 250–300 слов. Темы эссе ежегодно определяются уполномоченным органом в области образования. </w:t>
            </w:r>
          </w:p>
          <w:p w14:paraId="1821319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материалов (портфолио) соблюдается принцип академической честности.</w:t>
            </w:r>
          </w:p>
          <w:p w14:paraId="68910B15" w14:textId="5A356BDA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73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59 действующей редакции перенесен в п. 61 параграфа 4</w:t>
            </w:r>
          </w:p>
          <w:p w14:paraId="5D9E74C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F632236" w14:textId="7D3E2CA4" w:rsidR="00C90785" w:rsidRPr="003864E6" w:rsidRDefault="00C90785" w:rsidP="000E4F21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59 новой редакции предусмотрен в п. 52 параграфа 3 действующей редакции</w:t>
            </w:r>
            <w:r w:rsidR="00886C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864E6" w:rsidRPr="003864E6" w14:paraId="6808DF6E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9B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B34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C1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60. При рассмотрении материалов (портфолио) педагога ведется аудио- или видеозапись, которая хранится в аттестующем органе не менее одного года.</w:t>
            </w:r>
          </w:p>
          <w:p w14:paraId="76CCA7D2" w14:textId="170BD6B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6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(портфолио) педагога на квалификационную категорию «педагог-модератор», «педагог-эксперт» формируются на Платформе через сбор и обработку документов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(сведений) из различных баз данных.</w:t>
            </w:r>
          </w:p>
          <w:p w14:paraId="011850B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Допускается внесение ответственным лицом организации образования данных вручную при отсутствии документов (сведений) в базе данных.  </w:t>
            </w:r>
          </w:p>
          <w:p w14:paraId="1CDD0600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не вносит изменения или дополнения в материалы (портфолио) педагога.</w:t>
            </w:r>
          </w:p>
          <w:p w14:paraId="244F0A64" w14:textId="6D762CC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419" w14:textId="2E7BB782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п. 60 действующей редакции перенесен в п. 61 </w:t>
            </w:r>
          </w:p>
          <w:p w14:paraId="22AA7DF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редакции, </w:t>
            </w:r>
          </w:p>
          <w:p w14:paraId="01AF5E0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74E75C6" w14:textId="3615F944" w:rsidR="00C90785" w:rsidRPr="003864E6" w:rsidRDefault="00AD51CD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Дополнено нормой по внесению сведений вручную при отсутствии в базе данных.</w:t>
            </w:r>
          </w:p>
        </w:tc>
      </w:tr>
      <w:tr w:rsidR="003864E6" w:rsidRPr="003864E6" w14:paraId="236BA3C8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FF7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CE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4A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61. Педагогу, в случае соответствия материалов комплексного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присваивается квалификационная категория:</w:t>
            </w:r>
          </w:p>
          <w:p w14:paraId="71284C5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z71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на один уровень ниже при подтверждении квалификационной категории;</w:t>
            </w:r>
          </w:p>
          <w:p w14:paraId="3204AB4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z715"/>
            <w:bookmarkEnd w:id="8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не выше результатов ОЗП при присвоении квалификационной категории.</w:t>
            </w:r>
          </w:p>
          <w:bookmarkEnd w:id="90"/>
          <w:p w14:paraId="2C7A0D60" w14:textId="7A0CC85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869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61.  Члены Комиссии заполняют листы оценивания материалов (портфолио) педагогов согласно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настоящим Правилам.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приложению 1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настоящим Правилам.</w:t>
            </w:r>
          </w:p>
          <w:p w14:paraId="105A3CE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материалов (портфолио) педагога ведется аудио- или видеозапись, которая хранится в аттестующем органе не менее одного года.</w:t>
            </w:r>
          </w:p>
          <w:p w14:paraId="615FD977" w14:textId="7A557C6A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4A1" w14:textId="04086C2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61 действующей редакции перенесен в п. 24 </w:t>
            </w:r>
          </w:p>
          <w:p w14:paraId="65A295B9" w14:textId="720BE925" w:rsidR="00AD51CD" w:rsidRPr="003864E6" w:rsidRDefault="00C90785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  <w:r w:rsidR="00AD51CD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 уточнение,  редакционная правка</w:t>
            </w:r>
          </w:p>
          <w:p w14:paraId="2956C548" w14:textId="77777777" w:rsidR="00AD51CD" w:rsidRPr="003864E6" w:rsidRDefault="00AD51CD" w:rsidP="00AD51CD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включение решений не соответствует квалификационной категории, при этом приводится уточнение для принятия решения аттестационной комиссией.</w:t>
            </w:r>
          </w:p>
          <w:p w14:paraId="4D9A080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61 новой редакции предусмотрен в п. 59 параграфа 3 действующей редакции</w:t>
            </w:r>
          </w:p>
          <w:p w14:paraId="29321C3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268FE9" w14:textId="097720C3" w:rsidR="00C90785" w:rsidRPr="003864E6" w:rsidRDefault="00C90785" w:rsidP="00AD51CD">
            <w:pPr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37DA351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A2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02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68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62. Присвоение (подтверждение)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категории: </w:t>
            </w:r>
          </w:p>
          <w:p w14:paraId="3A12DCF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z71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1) на квалификационную категорию "педагог":</w:t>
            </w:r>
          </w:p>
          <w:p w14:paraId="00B33CB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z718"/>
            <w:bookmarkEnd w:id="9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лица, имеющие педагогическое или иное профессиональное образование по соответствующему профилю или имеющие документ о переподготовке, имеющие педагогический стаж по профилю не менее одного года;</w:t>
            </w:r>
          </w:p>
          <w:p w14:paraId="772CAAD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z719"/>
            <w:bookmarkEnd w:id="9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"педагог-стажер", прошедший ОЗП, в том числе:</w:t>
            </w:r>
          </w:p>
          <w:p w14:paraId="07A2F81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z720"/>
            <w:bookmarkEnd w:id="9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менее 1 (одного) года) и не имеющие квалификационной категории;</w:t>
            </w:r>
          </w:p>
          <w:p w14:paraId="121349D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z721"/>
            <w:bookmarkEnd w:id="9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перешедшие в организации образования с уполномоченного органа в области образования, органов управления образования, методических кабинетов, институтов повышения квалификации, высших учебных заведений;</w:t>
            </w:r>
          </w:p>
          <w:p w14:paraId="09058B2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z722"/>
            <w:bookmarkEnd w:id="9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находившиеся на обучении (стажировке) по специальности за пределами Республики Казахстан;</w:t>
            </w:r>
          </w:p>
          <w:p w14:paraId="34B78E1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z723"/>
            <w:bookmarkEnd w:id="9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осуществлявшие педагогическую деятельность по соответствующему профилю и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прибывшие в Республику Казахстан из стран ближнего и дальнего зарубежья;</w:t>
            </w:r>
          </w:p>
          <w:p w14:paraId="00D3C48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8" w:name="z724"/>
            <w:bookmarkEnd w:id="9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лица, имеющие педагогическое или иное профессиональное образование по соответствующему профилю или имеющие документ о переподготовке, принятые в организации образования в должности педагога в срок c 1 января 2022 года включительно, не имеющие квалификационной категории;</w:t>
            </w:r>
          </w:p>
          <w:p w14:paraId="5728432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9" w:name="z725"/>
            <w:bookmarkEnd w:id="98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 имеющие профессиональный стаж в системе дополнительного образования 5 (пять) и более лет;</w:t>
            </w:r>
          </w:p>
          <w:p w14:paraId="3EA4A7D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z726"/>
            <w:bookmarkEnd w:id="9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знает содержание учебного предмета, современные подходы педагогики и психологии для индивидуального развития обучающихся (воспитанников);</w:t>
            </w:r>
          </w:p>
          <w:p w14:paraId="4DC7369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z727"/>
            <w:bookmarkEnd w:id="10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осуществляет планирование, владеет различными методами, стратегиями преподавания и инструментами оценивания;</w:t>
            </w:r>
          </w:p>
          <w:p w14:paraId="6E86697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z728"/>
            <w:bookmarkEnd w:id="10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проводит урок (занятие, деятельность, мероприятия) с учетом принципов познавательного (образовательного) процесса и достигает ожидаемых результатов, осуществляет индивидуальный подход с учетом потребностей обучающихся (воспитанников);</w:t>
            </w:r>
          </w:p>
          <w:p w14:paraId="3588EAE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z729"/>
            <w:bookmarkEnd w:id="10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принимает участие в мероприятиях на уровне организации образования;</w:t>
            </w:r>
          </w:p>
          <w:p w14:paraId="60A940C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z730"/>
            <w:bookmarkEnd w:id="10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информирует родителей (законных представителей) о результатах обучения (воспитания), обсуждает с коллегами успеваемость (развитие) обучающихся (воспитанников);</w:t>
            </w:r>
          </w:p>
          <w:p w14:paraId="582681A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z731"/>
            <w:bookmarkEnd w:id="10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определяет собственные потребности в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практики обучения, взаимодействует с коллегами;</w:t>
            </w:r>
          </w:p>
          <w:p w14:paraId="5848FDC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z732"/>
            <w:bookmarkEnd w:id="10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соблюдает нормы безопасной и благоприятной образовательной (развивающей) среды, этические нормы; </w:t>
            </w:r>
          </w:p>
          <w:p w14:paraId="033D46F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z733"/>
            <w:bookmarkEnd w:id="10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2) на квалификационную категорию "педагог-модератор":</w:t>
            </w:r>
          </w:p>
          <w:p w14:paraId="60D7382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z734"/>
            <w:bookmarkEnd w:id="10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      </w:r>
          </w:p>
          <w:p w14:paraId="3B914D1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z735"/>
            <w:bookmarkEnd w:id="10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      </w:r>
          </w:p>
          <w:p w14:paraId="50483D6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z736"/>
            <w:bookmarkEnd w:id="10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поддерживает безопасную и благоприятную образовательную (развивающую) среду, применяет этические нормы в своей работе;</w:t>
            </w:r>
          </w:p>
          <w:p w14:paraId="7E69946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z737"/>
            <w:bookmarkEnd w:id="11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обсуждает с обучающимися (воспитанниками и родителями (законными представителями) результаты преподавания (обучения, воспитания) и пути улучшения;</w:t>
            </w:r>
          </w:p>
          <w:p w14:paraId="336E2AE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z738"/>
            <w:bookmarkEnd w:id="11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      </w:r>
          </w:p>
          <w:p w14:paraId="2470957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z739"/>
            <w:bookmarkEnd w:id="11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имеет участников олимпиад, конкурсов,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0E23D7B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z740"/>
            <w:bookmarkEnd w:id="11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участником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10186D1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z741"/>
            <w:bookmarkEnd w:id="11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3) на квалификационную категорию "педагог-эксперт": </w:t>
            </w:r>
          </w:p>
          <w:p w14:paraId="141ECA4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z742"/>
            <w:bookmarkEnd w:id="11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трех лет, имеющие следующие профессиональные компетенции: </w:t>
            </w:r>
          </w:p>
          <w:p w14:paraId="7C41D57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z743"/>
            <w:bookmarkEnd w:id="11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соответствует общим требованиям квалификационной категории "педагог-модератор", кроме того:</w:t>
            </w:r>
          </w:p>
          <w:p w14:paraId="04A7E6E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z744"/>
            <w:bookmarkEnd w:id="11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      </w:r>
          </w:p>
          <w:p w14:paraId="3851819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z745"/>
            <w:bookmarkEnd w:id="11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обеспечивает безопасную и благоприятную образовательную (развивающую) среду, руководствуется высокими этическими нормами в своей работе;</w:t>
            </w:r>
          </w:p>
          <w:p w14:paraId="29E5194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z746"/>
            <w:bookmarkEnd w:id="11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оценивает и отслеживает прогресс и развитие способностей, обучающихся (воспитанников);</w:t>
            </w:r>
          </w:p>
          <w:p w14:paraId="5507A51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z747"/>
            <w:bookmarkEnd w:id="12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оценивает результаты собственной практики и актуальные исследования коллег по развитию индивидуальных способностей и потребностей обучающихся (воспитанников);</w:t>
            </w:r>
          </w:p>
          <w:p w14:paraId="215442B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z748"/>
            <w:bookmarkEnd w:id="12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осуществляет методическую поддержку коллег через различные формы работы на уровне района/города (города областного значения);</w:t>
            </w:r>
          </w:p>
          <w:p w14:paraId="3890092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z749"/>
            <w:bookmarkEnd w:id="12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имеет участников конкурсов, соревнований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08BCBAA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z750"/>
            <w:bookmarkEnd w:id="12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столицы) или уполномоченного органа соответствующей отрасли, согласованного с уполномоченным органом в области образования;</w:t>
            </w:r>
          </w:p>
          <w:p w14:paraId="4B5127B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z751"/>
            <w:bookmarkEnd w:id="12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4) на квалификационную категорию "педагог-исследователь":</w:t>
            </w:r>
          </w:p>
          <w:p w14:paraId="036DF7F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z752"/>
            <w:bookmarkEnd w:id="12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лица, имеющие высшее или послевузовское педагогическое, или иное профессиональное образование по соответствующему профилю, педагогический стаж не менее пяти лет, имеющие следующие профессиональные компетенции:</w:t>
            </w:r>
          </w:p>
          <w:p w14:paraId="2CCEA01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z753"/>
            <w:bookmarkEnd w:id="12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соответствует общим требованиям квалификационной категории "педагог-эксперт", кроме того:</w:t>
            </w:r>
          </w:p>
          <w:p w14:paraId="0DDF5DC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z754"/>
            <w:bookmarkEnd w:id="12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реализует интегрированный процесс преподавания (обучения, воспитания) на основе авторских технологий и стратегий оценивания;</w:t>
            </w:r>
          </w:p>
          <w:p w14:paraId="4D1D7E9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z755"/>
            <w:bookmarkEnd w:id="12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управляет безопасной и благоприятной образовательной (развивающей) средой, поддерживает коллег в понимании этических норм;</w:t>
            </w:r>
          </w:p>
          <w:p w14:paraId="7F8D9AB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z756"/>
            <w:bookmarkEnd w:id="12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разрабатывает для педагогического сообщества рекомендации по использованию результатов мониторинга развития обучающихся (воспитанников);</w:t>
            </w:r>
          </w:p>
          <w:p w14:paraId="7675BCC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z757"/>
            <w:bookmarkEnd w:id="13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      </w:r>
          </w:p>
          <w:p w14:paraId="1DD88EE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z758"/>
            <w:bookmarkEnd w:id="13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транслирует опыт на уровне области (с охватом не менее 3 (трех) районов/ городов); городов республиканского значения и столицы, республики (для республиканских подведомственных организаций и организаций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отраслевых государственных органов); </w:t>
            </w:r>
          </w:p>
          <w:p w14:paraId="17EE7DE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z759"/>
            <w:bookmarkEnd w:id="13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разрабатывает и внедряет учебно-методические комплексы, программы, рекомендованные учебно-методическим советом при управлении образования;</w:t>
            </w:r>
          </w:p>
          <w:p w14:paraId="3360957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z760"/>
            <w:bookmarkEnd w:id="13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осуществляет наставничество; </w:t>
            </w:r>
          </w:p>
          <w:p w14:paraId="1B52662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z761"/>
            <w:bookmarkEnd w:id="13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участником конкурсов 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уполномоченным органом соответствующей отрасли, согласованного с уполномоченным органом в области образования, или является тренером по повышению квалификации педагогов (с действующим сертификатом);</w:t>
            </w:r>
          </w:p>
          <w:p w14:paraId="43248B1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z762"/>
            <w:bookmarkEnd w:id="13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имеет участников олимпиад, конкурсов, соревнований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 соответствующей отрасли, согласованного с уполномоченным органом в области образования;</w:t>
            </w:r>
          </w:p>
          <w:p w14:paraId="6BF8539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z763"/>
            <w:bookmarkEnd w:id="13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5) на квалификационную категорию "педагог-мастер":</w:t>
            </w:r>
          </w:p>
          <w:p w14:paraId="30AC5D3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z764"/>
            <w:bookmarkEnd w:id="13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лица, имеющие высшее или послевузовское педагогическое образование по соответствующему профилю, педагогический стаж не менее шести лет, имеющие следующие профессиональные компетенции:</w:t>
            </w:r>
          </w:p>
          <w:p w14:paraId="5F81D7C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z765"/>
            <w:bookmarkEnd w:id="13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соответствует общим требованиям квалификационной категории "педагог-исследователь", кроме того:</w:t>
            </w:r>
          </w:p>
          <w:p w14:paraId="133FFFB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z766"/>
            <w:bookmarkEnd w:id="13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планирует и реализует интегрированный процесс преподавания (обучения, воспитания) с учетом результатов исследований практики;</w:t>
            </w:r>
          </w:p>
          <w:p w14:paraId="1941736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z767"/>
            <w:bookmarkEnd w:id="14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транслирует эффективный опыт по созданию безопасной и благоприятной образовательной (развивающей) среды, является примером соблюдения этических норм;</w:t>
            </w:r>
          </w:p>
          <w:p w14:paraId="7EF44C0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z768"/>
            <w:bookmarkEnd w:id="14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транслирует опыт эффективного сотрудничества по развитию обучающихся (воспитанников) в педагогическом сообществе;</w:t>
            </w:r>
          </w:p>
          <w:p w14:paraId="7D15385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z769"/>
            <w:bookmarkEnd w:id="14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развитии; </w:t>
            </w:r>
          </w:p>
          <w:p w14:paraId="321FBB2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z770"/>
            <w:bookmarkEnd w:id="14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разрабатывает и внедряет учебно-методические комплексы или программы или методические материалы, рекомендованные Республиканским учебно-методическим советом при уполномоченном органе в области образования или является автором (соавтором) изданных учебников, учебно-методических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      </w:r>
          </w:p>
          <w:p w14:paraId="065A79C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z771"/>
            <w:bookmarkEnd w:id="14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участником конкурсов профессионального мастерства на республиканском или международном уровне в соответствии с Перечнем, утвержденным уполномоченным органом в области образования, или планом уполномоченного органа соответствующей отрасли, согласованного уполномоченным органом в области образования, или является тренером по повышению квалификации педагогов (с действующим сертификатом);</w:t>
            </w:r>
          </w:p>
          <w:p w14:paraId="57FF18F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z772"/>
            <w:bookmarkEnd w:id="14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отрасли;</w:t>
            </w:r>
          </w:p>
          <w:p w14:paraId="706CB83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z773"/>
            <w:bookmarkEnd w:id="146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образования республиканского уровня.</w:t>
            </w:r>
          </w:p>
          <w:bookmarkEnd w:id="147"/>
          <w:p w14:paraId="425AE1C6" w14:textId="22F714BC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19D" w14:textId="70D2CA9F" w:rsidR="0032497B" w:rsidRPr="0032497B" w:rsidRDefault="00C90785" w:rsidP="0032497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97B" w:rsidRPr="00A4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при рассмотрении материалов (портфолио) педагога осуществляет проверку соответствия сертификата оценки знаний педагога данным, представленным в базе данных организации, определенной уполномоченным органом в области образования.</w:t>
            </w:r>
          </w:p>
          <w:p w14:paraId="7CB7E57C" w14:textId="5C6495D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установлении факта предоставления недостоверных сведений при формировании материалов (портфолио) педагог, руководитель (заведующий) отделом</w:t>
            </w:r>
            <w:r w:rsidR="00104725"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(отделением)</w:t>
            </w:r>
            <w:r w:rsidRPr="00E55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методист методического кабинета (центра), заместитель руководителя организации образования, методического кабинета (центра) не допускается к прохождению аттестации на пять лет, первый руководитель организации образования, методического кабинета (центра) – на три года, при этом квалификационная категория педагогов снижается до категории «педагог», «руководитель», «заместитель руководителя».  Последующая аттестация проводится на подтверждение (присвоение) квалификационной категории в соответствии с принципом последовательности в порядке, определяемом настоящими Правилами.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3943356" w14:textId="72E524EF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07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62 действующей редакции перенесен в п. 5 параграфа 4</w:t>
            </w:r>
          </w:p>
          <w:p w14:paraId="3044010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новой редакции – </w:t>
            </w:r>
          </w:p>
          <w:p w14:paraId="3BE85B4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C02CF0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п.62 новой редакции отсутствует в действующей редакции</w:t>
            </w:r>
          </w:p>
          <w:p w14:paraId="72CCC1F0" w14:textId="6BDF5DAB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Пункт внесен с целью определения нормы для принятии решения аттестационной Комиссии при установлении фактов предоставления в портфолио недостоверных сведений (например, не оригинальные сертификаты, обнаружения несамостоятельной работы (методического пособия и др.).</w:t>
            </w:r>
          </w:p>
          <w:p w14:paraId="57822BE1" w14:textId="114DDA36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исключены пункты по требования к специальным организациям и ТиПО, в связи с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их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дублированием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864E6" w:rsidRPr="003864E6" w14:paraId="10976BDE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5D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97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3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E7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</w:t>
            </w: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досрочного присвоения (подтверждения) квалификационных категорий педагогам</w:t>
            </w:r>
          </w:p>
          <w:p w14:paraId="4AEA8DC2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1C713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76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67D53F3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234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1F4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7F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63. Педагоги, имеющие квалификационные категории "вторая категория", "первая категория", "высшая категория" проходят квалификационную оценку, ОЗП, комплексное аналитическое обобщение результатов деятельности для присвоения квалификационной категории "педагог-модератор", "педагог-эксперт", "педагог-исследователь" соответственно.</w:t>
            </w:r>
          </w:p>
          <w:p w14:paraId="5F9DBD1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z77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Педагогам, не прошедшим на заявляемые квалификационные категории, категория присваивается на основании результатов ОЗП. При недостаточном количестве баллов ОЗП для присвоения квалификационной категории "педагог-модератор" педагогу присваивается категория "педагог". </w:t>
            </w:r>
          </w:p>
          <w:bookmarkEnd w:id="148"/>
          <w:p w14:paraId="49AB080B" w14:textId="3D06520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5EF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деятельности: </w:t>
            </w:r>
          </w:p>
          <w:p w14:paraId="0E897A18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«педагог-эксперт» - педагог должен соответствовать не менее четырем требованиям:</w:t>
            </w:r>
          </w:p>
          <w:p w14:paraId="4B1D9D2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призером или победителем конкурсов профессионального мастерства на областном, республиканском уровнях в соответствии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перечнем, утвержденным уполномоченным органом в области образования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органом управления образования областного уровня или уполномоченным органом соответствующей отрасли;</w:t>
            </w:r>
          </w:p>
          <w:p w14:paraId="4A2277A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подготовил победителя или призера 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перечнем, утвержденным управлением образованием области,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уполномоченным органом соответствующей отрасли;</w:t>
            </w:r>
          </w:p>
          <w:p w14:paraId="2754E1AA" w14:textId="3DF7A564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 звания «Лучший педагог» районного/городского уровня;</w:t>
            </w:r>
          </w:p>
          <w:p w14:paraId="7E61FFBC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органов);</w:t>
            </w:r>
          </w:p>
          <w:p w14:paraId="109CCC5B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автором учебно-методического комплекса или программы, или методических материалов,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рекомендованных учебно-методическим советом на уровне района/города;</w:t>
            </w:r>
          </w:p>
          <w:p w14:paraId="6A5878AD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английским языком на уровне не ниже С1 (CEFR) и преподает предметы на английском языке;</w:t>
            </w:r>
          </w:p>
          <w:p w14:paraId="5F1A78D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кандидатом или мастером спорта международного класса по профилирующему предмету;</w:t>
            </w:r>
          </w:p>
          <w:p w14:paraId="159A8A7A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мастером производственного обучения, имеет высокий квалификационный разряд по профилю;</w:t>
            </w:r>
          </w:p>
          <w:p w14:paraId="64BF30E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является руководителем инновационной площадки или проекта (для методистов);</w:t>
            </w:r>
          </w:p>
          <w:p w14:paraId="15C3EBC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«педагог-исследователь» - педагог должен соответствовать не менее пяти требованиям:</w:t>
            </w:r>
          </w:p>
          <w:p w14:paraId="183A082B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призером или победителем конкурсов профессионального мастерства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0558144B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 победителя или призера олимпиад, конкурсов, соревнований, чемпионатов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отрасли.</w:t>
            </w:r>
          </w:p>
          <w:p w14:paraId="1F0F3D5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является автором учебно-методического комплекса, программы,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рекомендованных учебно-методическим советом на уровне области;</w:t>
            </w:r>
          </w:p>
          <w:p w14:paraId="26B10002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      </w:r>
          </w:p>
          <w:p w14:paraId="6F5A188D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учебно-методическом совете при управлении образования;</w:t>
            </w:r>
          </w:p>
          <w:p w14:paraId="6E6CD28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 звания «Лучший педагог» областного уровня;</w:t>
            </w:r>
          </w:p>
          <w:p w14:paraId="5FD5883E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степень кандидата наук/доктора или доктора PhD и стаж педагогической работы не менее трех лет;</w:t>
            </w:r>
          </w:p>
          <w:p w14:paraId="1DD88E76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«педагог-мастер» - педагог должен соответствовать не менее шести требованиям:</w:t>
            </w:r>
          </w:p>
          <w:p w14:paraId="17DE19D7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3E91FFD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образования или уполномоченным органом соответствующей отрасли;</w:t>
            </w:r>
          </w:p>
          <w:p w14:paraId="02106719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автором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учебно-методического комплекса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программы, рекомендованных Республиканским учебно-методическим советом;</w:t>
            </w:r>
          </w:p>
          <w:p w14:paraId="4A4FDFF5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      </w:r>
          </w:p>
          <w:p w14:paraId="754F847B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транслирует опыт на республиканском уровне на учебно-методическом совете при уполномоченном органе в области образования;</w:t>
            </w:r>
          </w:p>
          <w:p w14:paraId="069A68A9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степень кандидата наук/доктора или доктора PhD и стаж педагогической работы не менее пяти лет;</w:t>
            </w:r>
          </w:p>
          <w:p w14:paraId="6CADC62D" w14:textId="77777777" w:rsidR="00C90785" w:rsidRPr="003864E6" w:rsidRDefault="00C90785" w:rsidP="00C9078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 звания «Лучший педагог» Республики Казахстан.</w:t>
            </w:r>
          </w:p>
          <w:p w14:paraId="416075FF" w14:textId="146C5B36" w:rsidR="00C90785" w:rsidRPr="003864E6" w:rsidRDefault="00C90785" w:rsidP="00C9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1CC" w14:textId="5E8FAAE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п. 63 действующей редакции перенесен п. 10 новой редакции.</w:t>
            </w:r>
          </w:p>
          <w:p w14:paraId="366EE62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78128BC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63 новой редакции предусмотрен в п. 73  параграфа 4 действующей редакции</w:t>
            </w:r>
          </w:p>
          <w:p w14:paraId="11048CB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69708D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B3B216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67E669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Внесены уточняющие правки с целью соблюдения градации требований в разрезе уровней квалификационной категории.</w:t>
            </w:r>
          </w:p>
          <w:p w14:paraId="7A32320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2B51BF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8FEB736" w14:textId="77777777" w:rsidR="00C90785" w:rsidRPr="003864E6" w:rsidRDefault="00C90785" w:rsidP="00C90785">
            <w:pPr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Дополнены требованием для прохождения досрочной аттестации  методистами, так как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возможность досрочной аттестации предусмотрена, но не все требованя к досрочной аттестации являются выполненимыми в силу специфики деятельности.</w:t>
            </w:r>
          </w:p>
          <w:p w14:paraId="43F9A0C6" w14:textId="77777777" w:rsidR="00C90785" w:rsidRPr="003864E6" w:rsidRDefault="00C90785" w:rsidP="00C90785">
            <w:pPr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99A744" w14:textId="3C710AD2" w:rsidR="00C90785" w:rsidRPr="003864E6" w:rsidRDefault="00C90785" w:rsidP="00C90785">
            <w:pPr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Конкретизируется предоставление материалов портфолио на категорию «педагог-мастер»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3B2C5A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C556B5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404A48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127BAEA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C3A528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47C4B9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F6C1FA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9B95F9" w14:textId="3DB700F2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3CB03541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9CC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E05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D3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64. Педагоги при очередной аттестации на присвоение (подтверждение) квалификационной категории на основании заявления проходят квалификационную оценку, ОЗП, комплексное аналитическое обобщение результатов деятельности. </w:t>
            </w:r>
          </w:p>
          <w:p w14:paraId="41B6B9C5" w14:textId="3FC42105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03F" w14:textId="2D378B0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64.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присвоение квалификационной категории первому руководителю, заместителю руководителя организации образования, методического кабинета (центра) допускается в случае достижения непрерывно в течение 2 (двух) лет соответствующих заявляемой квалификационной категории результатов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8C04" w14:textId="5BD816F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64 действующей редакции перенесен в п. 4 </w:t>
            </w:r>
          </w:p>
          <w:p w14:paraId="15F4497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7B28C0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7B1EA49" w14:textId="336A1A3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64 новой редакции </w:t>
            </w:r>
            <w:r w:rsidR="009901E0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предусмотрен в п.80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в действующей редакции</w:t>
            </w:r>
          </w:p>
          <w:p w14:paraId="4B6D5705" w14:textId="6F7E0AE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2024D772" w14:textId="77777777" w:rsidTr="000D30D7">
        <w:trPr>
          <w:trHeight w:val="6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058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713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94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65. На основании заявления педагогов аттестация с сохранением квалификационных категорий не более, чем на два года, осуществляется в следующих случаях:</w:t>
            </w:r>
          </w:p>
          <w:p w14:paraId="7B9BCE8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z77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1) при временной нетрудоспособности при наличии заболеваний, включенных в Перечень социально значимых заболеваний и заболеваний, представляющих опасность для окружающих, утвержденный уполномоченным органом в сфере здравоохранения;</w:t>
            </w:r>
          </w:p>
          <w:p w14:paraId="234FDE2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z779"/>
            <w:bookmarkEnd w:id="14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2) после выхода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      </w:r>
          </w:p>
          <w:p w14:paraId="4A0B2E0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z780"/>
            <w:bookmarkEnd w:id="15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3) лицам, перешедшим в организации образования из уполномоченного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      </w:r>
          </w:p>
          <w:p w14:paraId="29F0A50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z781"/>
            <w:bookmarkEnd w:id="15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4) лицам, осуществлявшим педагогическую деятельность и прибывшим в Республику Казахстан из стран ближнего и дальнего зарубежья.</w:t>
            </w:r>
          </w:p>
          <w:p w14:paraId="5451CC34" w14:textId="0FF8782E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z782"/>
            <w:bookmarkEnd w:id="15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5) в случае,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Казахстан. </w:t>
            </w:r>
            <w:bookmarkEnd w:id="15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ABC" w14:textId="1D320FFA" w:rsidR="00C90785" w:rsidRPr="00611966" w:rsidRDefault="00611966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6B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65 действующей редакции перенесен в п. 29 параграфа 2</w:t>
            </w:r>
          </w:p>
          <w:p w14:paraId="27B39438" w14:textId="42AD747E" w:rsidR="00EB5FA6" w:rsidRPr="003864E6" w:rsidRDefault="00C90785" w:rsidP="00EB5FA6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 </w:t>
            </w:r>
            <w:r w:rsidR="00EB5FA6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дополнены условия для лиц, получающих послевузовское образование, находящихся на стажировке, а также приостановления срока действия категории.</w:t>
            </w:r>
          </w:p>
          <w:p w14:paraId="5FD1AC2E" w14:textId="2F49F0F3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9C753A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EE0F99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7D32FF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BE37C4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CEFA1F3" w14:textId="5174DE5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7995929A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822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315B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B6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z78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66.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      </w:r>
          </w:p>
          <w:p w14:paraId="1074433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5" w:name="z784"/>
            <w:bookmarkEnd w:id="15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Педагоги пенсионного возраста, продолжающие осуществлять педагогическую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после выхода на пенсию, проходят аттестацию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пунктом 9 настоящих Правил.</w:t>
            </w:r>
          </w:p>
          <w:bookmarkEnd w:id="155"/>
          <w:p w14:paraId="2EC741F5" w14:textId="505CA7EF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A53" w14:textId="14A1848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73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66 действующей редакции перенесен в п. 30 параграфа 4</w:t>
            </w:r>
          </w:p>
          <w:p w14:paraId="7D53455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-изменение нумерации в ссылке на пункт правил.</w:t>
            </w:r>
          </w:p>
          <w:p w14:paraId="56D79ECD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B766F38" w14:textId="087B7FFA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9CF026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F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607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3E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z78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67. Присвоение квалификационной категории педагогам осуществляется в соответствии со специальностью (квалификацией), указанной в дипломе об образовании, или документе о педагогической переподготовке с присвоением соответствующей квалификации или по занимаемой должности (для первых руководителей, заместителей руководителя, руководителей (заведующих) отделов, методистов организации образования, методического кабинета (центра), специальных педагогов, педагогов дошкольных организаций).</w:t>
            </w:r>
          </w:p>
          <w:bookmarkEnd w:id="156"/>
          <w:p w14:paraId="0A261820" w14:textId="6D23B523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4795" w14:textId="0DCD0A43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D4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67 действующей редакции перенесен в п. 6 Главы 2</w:t>
            </w:r>
          </w:p>
          <w:p w14:paraId="6F6E799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C3CBA2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B5F15A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4DE56501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137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C05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71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68. При преподавании предметов (дисциплин), указанных в дипломе об образовании как одна специальность, присвоение квалификационной категории проводится по основной должности. </w:t>
            </w:r>
          </w:p>
          <w:p w14:paraId="3AC2AB6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z787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категория, присвоенная по основной должности, распространяется также на преподаваемые предметы (дисциплины), указанные в дипломе об образовании как одна специальность.</w:t>
            </w:r>
          </w:p>
          <w:bookmarkEnd w:id="157"/>
          <w:p w14:paraId="211EE8C5" w14:textId="45A5277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5F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209" w14:textId="04E959D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68 действующей редакции перенесен в п. 7 </w:t>
            </w:r>
          </w:p>
          <w:p w14:paraId="165BE86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EEECDC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B895096" w14:textId="5667BA81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1E4653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66A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64D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41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69. 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занимаемой должности.</w:t>
            </w:r>
          </w:p>
          <w:p w14:paraId="0CCC26F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z789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Квалификационная категория, присвоенная по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"педагог (преподаватель)", сохраняется при переходе и осуществлении педагогической деятельности на условиях совмещения или совместительства на должности "заведующий отделением", "мастер производственного обучения", "старший мастер".</w:t>
            </w:r>
          </w:p>
          <w:p w14:paraId="0EFF40E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z790"/>
            <w:bookmarkEnd w:id="158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Квалификационная категория, присвоенная по должности "заведующий отделением", "мастер производственного обучения", "старший мастер", сохраняется (распространяется) при переходе на должность "педагог (преподаватель)" и осуществлении педагогической деятельности на условиях совмещения или совместительства.</w:t>
            </w:r>
          </w:p>
          <w:bookmarkEnd w:id="159"/>
          <w:p w14:paraId="7EDA99C3" w14:textId="3DE6AB3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AF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9DE" w14:textId="072738B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69 действующей редакции перенесен в п. 8 </w:t>
            </w:r>
          </w:p>
          <w:p w14:paraId="527E083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480D84C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9AC015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0FC80C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00E535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64C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E7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24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70. Педагоги, преподающие предмет "Художественный труд", "Трудовое обучение", проходят аттестацию с дипломом по специальностям "Технология", "Изобразительное искусство", "Черчение"; по предмету "Графика и проектирование" – с дипломом по специальностям: "Изобразительное искусство", "Черчение", "Информатика", а также учитывается профессиональное обучение с учетом ранее присвоенной квалификационной категории.</w:t>
            </w:r>
          </w:p>
          <w:p w14:paraId="2607C747" w14:textId="0FB6681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CCC" w14:textId="1C6690F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341" w14:textId="06B66D4A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70 действующей редакции перенесен в п. 9 </w:t>
            </w:r>
          </w:p>
          <w:p w14:paraId="2D02DE0B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620D262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D7CD3E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07B94F6" w14:textId="38EADDC3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960D53C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970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C3F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77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z792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71. При преподавании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за ним сохраняется ранее полученная категория. Очередное присвоение квалификационной категории проводится на общих основаниях при наличии соответствующего документа о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квалификации.</w:t>
            </w:r>
          </w:p>
          <w:bookmarkEnd w:id="160"/>
          <w:p w14:paraId="51317F91" w14:textId="2D3FC09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FF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997" w14:textId="1F8B6FF3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71 действующей редакции с изменениями перенесен в п. 11  </w:t>
            </w:r>
          </w:p>
          <w:p w14:paraId="478CA9E2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A5E2FB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58CE60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126F9C5" w14:textId="77777777" w:rsidTr="000D30D7">
        <w:trPr>
          <w:trHeight w:val="55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9EE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0CE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28" w14:textId="4A5C81CF" w:rsidR="00C90785" w:rsidRPr="003864E6" w:rsidRDefault="00C90785" w:rsidP="00990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72. 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8C6" w14:textId="6476374B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5BA" w14:textId="43527C5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72 действующей редакции перенесен в п. 27 </w:t>
            </w:r>
          </w:p>
          <w:p w14:paraId="23189713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6F600183" w14:textId="44336B8D" w:rsidR="00C90785" w:rsidRPr="003864E6" w:rsidRDefault="00C90785" w:rsidP="009901E0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для методистов организаций образования.</w:t>
            </w:r>
          </w:p>
        </w:tc>
      </w:tr>
      <w:tr w:rsidR="003864E6" w:rsidRPr="003864E6" w14:paraId="34A3EBAF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7B6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5CD4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13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1" w:name="z794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 4. Порядок досрочного присвоения (подтверждения) квалификационных категорий педагогам</w:t>
            </w:r>
          </w:p>
          <w:bookmarkEnd w:id="161"/>
          <w:p w14:paraId="7DE0177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2F8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F9B" w14:textId="659B5DC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Изменение нумерации</w:t>
            </w:r>
          </w:p>
        </w:tc>
      </w:tr>
      <w:tr w:rsidR="003864E6" w:rsidRPr="003864E6" w14:paraId="31293826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6E1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75D1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23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73.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деятельности:</w:t>
            </w:r>
          </w:p>
          <w:p w14:paraId="06FB89D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1) "педагог-эксперт" - педагог должен соответствовать не менее четырем требованиям:</w:t>
            </w:r>
          </w:p>
          <w:p w14:paraId="7AE3137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призером или победителем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      </w:r>
          </w:p>
          <w:p w14:paraId="746E44F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подготовил победителя или призера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      </w:r>
          </w:p>
          <w:p w14:paraId="4559CE3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удостоен звания "Лучший педагог" районного/городского уровня;</w:t>
            </w:r>
          </w:p>
          <w:p w14:paraId="2148FD4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      </w:r>
          </w:p>
          <w:p w14:paraId="08288853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участвует в проведении мероприятий для педагогов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      </w:r>
          </w:p>
          <w:p w14:paraId="1602863C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владеет английским языком на уровне не ниже С1 (CEFR) и преподает предметы на английском языке;</w:t>
            </w:r>
          </w:p>
          <w:p w14:paraId="79E47A7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кандидатом или мастером спорта международного класса по профилирующему предмету;</w:t>
            </w:r>
          </w:p>
          <w:p w14:paraId="4D3B432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мастером производственного обучения, имеет высокий квалификационный разряд по профилю;</w:t>
            </w:r>
          </w:p>
          <w:p w14:paraId="758C2F3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2) "педагог-исследователь" - педагог должен соответствовать не менее пяти требованиям:</w:t>
            </w:r>
          </w:p>
          <w:p w14:paraId="1DFC617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является призером или победителем конкурсов профессионального мастерства на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76330DAE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подготовил победителя или призера олимпиад, конкурсов, соревнований, чемпионатов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1FA0C00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      </w:r>
          </w:p>
          <w:p w14:paraId="74F485AA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      </w:r>
          </w:p>
          <w:p w14:paraId="63B8CDE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учебно-методическом совете при управлении образования;</w:t>
            </w:r>
          </w:p>
          <w:p w14:paraId="43BF2C2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удостоен звания "Лучший педагог" областного уровня;</w:t>
            </w:r>
          </w:p>
          <w:p w14:paraId="180D678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имеет степень кандидата наук/доктора или доктора PhD и стаж педагогической работы не менее трех лет;</w:t>
            </w:r>
          </w:p>
          <w:p w14:paraId="55486E1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3) "педагог-мастер" - педагог должен соответствовать не менее шести требованиям:</w:t>
            </w:r>
          </w:p>
          <w:p w14:paraId="56B46B5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628662D6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области образования или уполномоченным органом соответствующей отрасли;</w:t>
            </w:r>
          </w:p>
          <w:p w14:paraId="588A861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      </w:r>
          </w:p>
          <w:p w14:paraId="554795E5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      </w:r>
          </w:p>
          <w:p w14:paraId="364E551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транслирует опыт на республиканском уровне на учебно-методическом совете при уполномоченном органе в области образования;</w:t>
            </w:r>
          </w:p>
          <w:p w14:paraId="762370E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имеет степень кандидата наук/доктора или доктора PhD и стаж педагогической работы не менее пяти лет;</w:t>
            </w:r>
          </w:p>
          <w:p w14:paraId="48B033E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удостоен звания "Лучший педагог" Республики Казахстан.</w:t>
            </w:r>
          </w:p>
          <w:p w14:paraId="55AA9FBA" w14:textId="2AC4E071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При принятии Комиссией решения "не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заявляемой квалификационной категории" при досрочной аттестации действующая квалификационная категория сохраняется до завершения срока действия.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362" w14:textId="5A8B1DDF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BD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73 действующей редакции перенесен в п. 63  параграфа 5</w:t>
            </w:r>
          </w:p>
          <w:p w14:paraId="2ACE682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редакции.</w:t>
            </w:r>
          </w:p>
          <w:p w14:paraId="4B7D4C7F" w14:textId="00400531" w:rsidR="00C90785" w:rsidRPr="003864E6" w:rsidRDefault="00C90785" w:rsidP="00C90785">
            <w:pPr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Дополнены требованием для прохождения досрочной аттестации  методистами</w:t>
            </w:r>
            <w:r w:rsidR="00CB1AA2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60C2EDCA" w14:textId="5DE3249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D37483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0AD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E7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8CF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2" w:name="z822"/>
            <w:r w:rsidRPr="0038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Параграф 5. Порядок проведения аттестации руководителей, заместителей руководителя организаций образования, методических кабинетов (центров)</w:t>
            </w:r>
          </w:p>
          <w:bookmarkEnd w:id="162"/>
          <w:p w14:paraId="29F29962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1260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B8B" w14:textId="6F107DB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Изменение нумерации</w:t>
            </w:r>
          </w:p>
        </w:tc>
      </w:tr>
      <w:tr w:rsidR="003864E6" w:rsidRPr="003864E6" w14:paraId="093FBF5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B90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F04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16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74. Квалификационная категория первого руководителя организации образования, методического кабинета (центра) действительна три года, заместителя руководителя организации образования, методического кабинета (центра) – пять лет.</w:t>
            </w:r>
          </w:p>
          <w:p w14:paraId="7D609875" w14:textId="1B2F04C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шесть месяцев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истечения срока действия квалификационной категории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 подает заявление на прохождение аттестации по форме согласно приложению 18 к настоящим Правилам в Комиссию.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1F1" w14:textId="6C2B701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4E4" w14:textId="6EA77355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74 действующей </w:t>
            </w:r>
            <w:r w:rsidR="009901E0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перенесен в 26 пункт</w:t>
            </w:r>
          </w:p>
          <w:p w14:paraId="57495D6C" w14:textId="4CFF826F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– исключено «за шесть месяцев», приведено в соответствии со сроками, определенными уполномоченным органом в области образования</w:t>
            </w:r>
            <w:r w:rsidR="009901E0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включено указание на срок действия удостоверения.</w:t>
            </w:r>
          </w:p>
          <w:p w14:paraId="24486B0E" w14:textId="25092DB6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B99136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9A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98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77" w14:textId="59CA6DD9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75.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руководителей, заместителей руководителя организаций образования, методических кабинетов (центров) на предстоящий календарный год и направляет в Комиссию соответствующего уровня.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F25" w14:textId="7B524722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DA2" w14:textId="48403F58" w:rsidR="00C90785" w:rsidRPr="003864E6" w:rsidRDefault="009901E0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Исключено, предусмотрено в целом, общим порядком аттестации</w:t>
            </w:r>
          </w:p>
        </w:tc>
      </w:tr>
      <w:tr w:rsidR="003864E6" w:rsidRPr="003864E6" w14:paraId="1178A7D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B74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A9E2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FF8" w14:textId="6F50FBC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76.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очередностью категорий.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A60" w14:textId="4DB010BD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402" w14:textId="63CAE6D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76 действующей редакции перенесен в п. 12 </w:t>
            </w:r>
          </w:p>
          <w:p w14:paraId="6BAFD00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2CBA7C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E594354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FBF6F1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62D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1E5A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304" w14:textId="6C95350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77. Комиссия проводит комплексное аналитическое обобщение результатов деятельности согласно графику проведения аттестации в сроки, определенные уполномоченным органом в области образования.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EA5" w14:textId="767F02B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045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77 действующей редакции исключен</w:t>
            </w:r>
          </w:p>
          <w:p w14:paraId="474150A4" w14:textId="2E760DD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0388DA3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C3E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3C6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748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78. Члены Комиссии в соответствии с инструкцией согласно приложению 16 к настоящим Правилам заполняют листы оценивания материалов (портфолио) первых руководителей, заместителей руководителя организаций образования, методических кабинетов (центров) согласно приложению 19 к настоящим Правилам,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проводит собеседование с презентацией результатов деятельности аттестуемого.</w:t>
            </w:r>
          </w:p>
          <w:p w14:paraId="4C276FF6" w14:textId="737DBDAE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При рассмотрении портфолио ведется аудио- или видеозапись, которая хранится в аттестующем органе не менее одного года.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094" w14:textId="01982171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4F6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78 действующей редакции перенесен с изменениями  в п. 61 параграфа 6</w:t>
            </w:r>
          </w:p>
          <w:p w14:paraId="46DF48CF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 – исключено собеседование по портфолио, исключено дублирование информации и ведении записи.</w:t>
            </w:r>
          </w:p>
          <w:p w14:paraId="7EF9061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целью оптимизации деятельности аттестационной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комиссии (рассмотрение материалов (портфолио) и слушание презентации по тем же материалам) исключается проведение собеседования с презентацией результатов деятельности.</w:t>
            </w:r>
          </w:p>
          <w:p w14:paraId="172BB9F0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4C5234A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77DF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954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539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79. По результатам аттестации первых руководителей, заместителей руководителя организации образования, методического кабинета (центра) Комиссия принимает одно из следующих решений:</w:t>
            </w:r>
          </w:p>
          <w:p w14:paraId="78EAFC0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соответствует заявляемой квалификационной категории;</w:t>
            </w:r>
          </w:p>
          <w:p w14:paraId="69D38DF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соответствует действующей квалификационной категории;</w:t>
            </w:r>
          </w:p>
          <w:p w14:paraId="73F9BBC1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соответствует квалификационной категории ниже заявляемой квалификационной категории;</w:t>
            </w:r>
          </w:p>
          <w:p w14:paraId="4EA4CD7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не соответствует квалификационной категории.</w:t>
            </w:r>
          </w:p>
          <w:p w14:paraId="36F18B1F" w14:textId="236ABC2D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Решение Комиссии оформляется протоколом по форме согласно приложению 20 к настоящим Правилам.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48C" w14:textId="4447A260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670" w14:textId="7A059D3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79 действующей редакции  перенесен с изменениями в п. 24  </w:t>
            </w:r>
          </w:p>
          <w:p w14:paraId="48E448E8" w14:textId="0892C540" w:rsidR="009901E0" w:rsidRPr="003864E6" w:rsidRDefault="00C90785" w:rsidP="009901E0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  <w:r w:rsidR="009901E0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 уточнение,  редакционная правка</w:t>
            </w:r>
          </w:p>
          <w:p w14:paraId="78CDCDAF" w14:textId="77777777" w:rsidR="009901E0" w:rsidRPr="003864E6" w:rsidRDefault="009901E0" w:rsidP="009901E0">
            <w:pPr>
              <w:keepNext/>
              <w:keepLines/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включение решений не соответствует квалификационной категории, при этом приводится уточнение для принятия решения аттестационной комиссией.</w:t>
            </w:r>
          </w:p>
          <w:p w14:paraId="34E6AA74" w14:textId="0A58B7E0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1B6C938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68AFFDA6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CD7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C0FC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00B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80. Первый руководитель, заместитель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руководителя организации образования, методического кабинета (центра) вправе подать заявление по форме согласно приложению 18 к настоящим Правилам в Комиссию соответствующего уровня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деятельности.</w:t>
            </w:r>
          </w:p>
          <w:p w14:paraId="2C2D7C2F" w14:textId="6800EC64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 принятии решения "не соответствует заявляемой квалификационной категории" Комиссия в течение трех рабочих дней размещает в "личном кабинете" на Платформе выписку из протокола заседания Комиссии по форме согласно приложению 21 к настоящим Правилам. При этом сохраняется действующая квалификационная категория.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BA2" w14:textId="0B2D0ACE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397" w14:textId="2C187C18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п. 80 действующей редакции перенесен с изменениями  в п.</w:t>
            </w:r>
            <w:r w:rsidR="00CF30C1"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</w:t>
            </w:r>
          </w:p>
          <w:p w14:paraId="05EB539E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2A53B769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67637CB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696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6F0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C35" w14:textId="2D2368E0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81. Квалификационная категория "руководитель-организатор" приравнивается к квалификационной категории "руководитель третьей категории"; квалификационная категория "руководитель-менеджер" приравнивается к квалификационной категории "руководитель второй категории"; квалификационная категория "руководитель-лидер" приравнивается к квалификационной категории "руководитель первой категории".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361" w14:textId="5A043C2E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760" w14:textId="241336C4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81 действующей редакции перенесен в п. 35 </w:t>
            </w:r>
          </w:p>
          <w:p w14:paraId="09A26B17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25131042" w14:textId="01FED206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462BDEA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A15" w14:textId="77777777" w:rsidR="00C90785" w:rsidRPr="003864E6" w:rsidRDefault="00C90785" w:rsidP="00C9078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E3E7" w14:textId="7777777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3A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82. При переходе первого руководителя, заместителя руководителя организации образования, методического кабинета (центра) из одной организации образования в другую действующая квалификационная категория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сохраняется до истечения срока действия в должности руководителя, заместителя руководителя.</w:t>
            </w:r>
          </w:p>
          <w:p w14:paraId="0B9F534D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руководителя, (заместителя руководителя) сохраняется до истечения срока ее действия в рамках квалификационных категорий по следующим должностям:</w:t>
            </w:r>
          </w:p>
          <w:p w14:paraId="7A4B77B4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"руководитель первой категории" - "заместитель руководителя первой категории";</w:t>
            </w:r>
          </w:p>
          <w:p w14:paraId="3C3C2037" w14:textId="77777777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"руководитель второй категории" - "заместитель руководителя второй категории";</w:t>
            </w:r>
          </w:p>
          <w:p w14:paraId="6135DA86" w14:textId="69ACA024" w:rsidR="00C90785" w:rsidRPr="003864E6" w:rsidRDefault="00C90785" w:rsidP="00C9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"руководитель третьей категории" - "заместитель руководителя третьей категории".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3D10" w14:textId="6F858527" w:rsidR="00C90785" w:rsidRPr="003864E6" w:rsidRDefault="00C90785" w:rsidP="00C907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54E" w14:textId="1028B3AE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82 действующей редакции перенесен в п. 36 </w:t>
            </w:r>
          </w:p>
          <w:p w14:paraId="1E0BE2A1" w14:textId="77777777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8EC8EB8" w14:textId="4902068A" w:rsidR="00C90785" w:rsidRPr="003864E6" w:rsidRDefault="00C90785" w:rsidP="00C90785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Включена норма,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определеляющая механизмы присвоения квалификационной категории педагогам, назначенным на должнойть руководителя или заместителя руководителя организации образования.</w:t>
            </w:r>
          </w:p>
        </w:tc>
      </w:tr>
      <w:tr w:rsidR="003864E6" w:rsidRPr="003864E6" w14:paraId="654B749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658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D87A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71C5773E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901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27E67986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7C8A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1AEEDFEA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D0DE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(руководителю организации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проведению тестирования)</w:t>
                  </w:r>
                </w:p>
              </w:tc>
            </w:tr>
          </w:tbl>
          <w:p w14:paraId="5910D6D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Заявление на прохождение оценки знаний педагога</w:t>
            </w:r>
          </w:p>
          <w:p w14:paraId="760EF73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Я, _________________________________________________________________,</w:t>
            </w:r>
          </w:p>
          <w:p w14:paraId="372E84D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наличии) педагога) ИИН</w:t>
            </w:r>
          </w:p>
          <w:p w14:paraId="0EAA3AB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(специальность по диплому) прошу допустить меня на прохождение оценки знаний</w:t>
            </w:r>
          </w:p>
          <w:p w14:paraId="339C455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(ОЗП) в 20___ году. В настоящее время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 квалификационную категорию</w:t>
            </w:r>
          </w:p>
          <w:p w14:paraId="0D1C1A6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_______, действительную до ____(день) ___ (месяц) ______ года или не имею.</w:t>
            </w:r>
          </w:p>
          <w:p w14:paraId="0A2DC36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Язык сдачи тестирования (нужное подчеркнуть): казахский/русский.</w:t>
            </w:r>
          </w:p>
          <w:p w14:paraId="18AEF68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  <w:p w14:paraId="0B3563C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1A4199F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образования, должность)</w:t>
            </w:r>
          </w:p>
          <w:p w14:paraId="61BD70C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Участвуя в ОЗП, даю свое согласие на обработку персональных данных.</w:t>
            </w:r>
          </w:p>
          <w:p w14:paraId="3B9D45E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Проинформирован об ответственности за попытку использования не допустимых</w:t>
            </w:r>
          </w:p>
          <w:p w14:paraId="1B8FC28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предметов в здании, где проводится ОЗП (тестирование).</w:t>
            </w:r>
          </w:p>
          <w:p w14:paraId="7526886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Проинформирован, что при обнаружении запрещенного предмета составляется акт</w:t>
            </w:r>
          </w:p>
          <w:p w14:paraId="624D10E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нарушения правил, аннулируются результаты, педагог выводится из аудитории,</w:t>
            </w:r>
          </w:p>
          <w:p w14:paraId="418E03B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отстраняется от прохождения ОЗП сроком на один год, при повторном нарушении</w:t>
            </w:r>
          </w:p>
          <w:p w14:paraId="0031A49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- педагог, руководитель (заведующий) отделом, методист методического кабинета</w:t>
            </w:r>
          </w:p>
          <w:p w14:paraId="0B83897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(центра), заместитель руководителя организации образования, методического</w:t>
            </w:r>
          </w:p>
          <w:p w14:paraId="503DBA4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кабинета (центра) не допускается к прохождению аттестации сроком на пять лет,</w:t>
            </w:r>
          </w:p>
          <w:p w14:paraId="6B201D6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первый руководитель организации образования, методического кабинета (центра)</w:t>
            </w:r>
          </w:p>
          <w:p w14:paraId="4A1517B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– на три года.</w:t>
            </w:r>
          </w:p>
          <w:p w14:paraId="263BA7E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Проинформирован, что при установлении фактов нарушения требований проведения</w:t>
            </w:r>
          </w:p>
          <w:p w14:paraId="59A58D1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ОЗП, а также фактов нарушения правил,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обнаруженных при просмотре видеозаписи</w:t>
            </w:r>
          </w:p>
          <w:p w14:paraId="3F2226A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процедуры, независимо от срока сдачи, составляется акт нарушения правил,</w:t>
            </w:r>
          </w:p>
          <w:p w14:paraId="1C31040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производится аннулирование результатов.</w:t>
            </w:r>
          </w:p>
          <w:p w14:paraId="1F75091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Проинформирован о том, что необходимо ознакомиться и подписать акт нарушения</w:t>
            </w:r>
          </w:p>
          <w:p w14:paraId="67EB85A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требований проведения ОЗП.</w:t>
            </w:r>
          </w:p>
          <w:p w14:paraId="517476D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Не допускаемые предметы: любые электронные устройства, обеспечивающие</w:t>
            </w:r>
          </w:p>
          <w:p w14:paraId="7C00285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внешнюю связь или хранение и поиск данных; шпаргалки, учебно-методическая</w:t>
            </w:r>
          </w:p>
          <w:p w14:paraId="2D19673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литература; калькулятор и корректирующая жидкость.</w:t>
            </w:r>
          </w:p>
          <w:p w14:paraId="429913A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"____"_________ 20___ года __________________ (подпись)</w:t>
            </w:r>
          </w:p>
          <w:p w14:paraId="4683997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0F835" w14:textId="547BBAA9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139EDE8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и условиям</w:t>
            </w:r>
          </w:p>
          <w:p w14:paraId="50CCE236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аттестации</w:t>
            </w:r>
          </w:p>
          <w:p w14:paraId="5F0F1409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14:paraId="60807A5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1D949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6259872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GridTableLight"/>
              <w:tblW w:w="77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46"/>
              <w:gridCol w:w="6088"/>
            </w:tblGrid>
            <w:tr w:rsidR="003864E6" w:rsidRPr="003864E6" w14:paraId="47A5FD6D" w14:textId="77777777" w:rsidTr="003864E6">
              <w:tc>
                <w:tcPr>
                  <w:tcW w:w="7796" w:type="dxa"/>
                  <w:gridSpan w:val="3"/>
                </w:tcPr>
                <w:p w14:paraId="1FA2E7D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hd w:val="clear" w:color="auto" w:fill="FFFFFF"/>
                    <w:tabs>
                      <w:tab w:val="left" w:pos="1134"/>
                    </w:tabs>
                    <w:ind w:firstLine="70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основных требований к оказанию государственной услуги «Прием документов для прохождения аттестации педагогов»</w:t>
                  </w:r>
                </w:p>
              </w:tc>
            </w:tr>
            <w:tr w:rsidR="003864E6" w:rsidRPr="003864E6" w14:paraId="67ABE657" w14:textId="77777777" w:rsidTr="003864E6">
              <w:tc>
                <w:tcPr>
                  <w:tcW w:w="562" w:type="dxa"/>
                </w:tcPr>
                <w:p w14:paraId="45F806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6" w:type="dxa"/>
                </w:tcPr>
                <w:p w14:paraId="572DB09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6088" w:type="dxa"/>
                </w:tcPr>
                <w:p w14:paraId="0EDDA26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областного значения, организации образования</w:t>
                  </w:r>
                </w:p>
              </w:tc>
            </w:tr>
            <w:tr w:rsidR="003864E6" w:rsidRPr="003864E6" w14:paraId="30ABDC1E" w14:textId="77777777" w:rsidTr="003864E6">
              <w:tc>
                <w:tcPr>
                  <w:tcW w:w="562" w:type="dxa"/>
                </w:tcPr>
                <w:p w14:paraId="48B075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146" w:type="dxa"/>
                </w:tcPr>
                <w:p w14:paraId="34A3AC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предоставления государственной услуги</w:t>
                  </w:r>
                </w:p>
              </w:tc>
              <w:tc>
                <w:tcPr>
                  <w:tcW w:w="6088" w:type="dxa"/>
                </w:tcPr>
                <w:p w14:paraId="0620C7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П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ортал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«электронного правительства» egov.kz; </w:t>
                  </w:r>
                </w:p>
                <w:p w14:paraId="3280AE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0DB696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Национальная платформа непрерывного профессионального развития педагога</w:t>
                  </w:r>
                </w:p>
              </w:tc>
            </w:tr>
            <w:tr w:rsidR="003864E6" w:rsidRPr="003864E6" w14:paraId="66D3BCE9" w14:textId="77777777" w:rsidTr="003864E6">
              <w:tc>
                <w:tcPr>
                  <w:tcW w:w="562" w:type="dxa"/>
                </w:tcPr>
                <w:p w14:paraId="4C2845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46" w:type="dxa"/>
                </w:tcPr>
                <w:p w14:paraId="3FF8D7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оказания государственной услуги</w:t>
                  </w:r>
                </w:p>
              </w:tc>
              <w:tc>
                <w:tcPr>
                  <w:tcW w:w="6088" w:type="dxa"/>
                </w:tcPr>
                <w:p w14:paraId="48685D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оказания государственной услуги: один рабочий день</w:t>
                  </w:r>
                </w:p>
              </w:tc>
            </w:tr>
            <w:tr w:rsidR="003864E6" w:rsidRPr="003864E6" w14:paraId="02718B4C" w14:textId="77777777" w:rsidTr="003864E6">
              <w:tc>
                <w:tcPr>
                  <w:tcW w:w="562" w:type="dxa"/>
                </w:tcPr>
                <w:p w14:paraId="640332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6" w:type="dxa"/>
                </w:tcPr>
                <w:p w14:paraId="69C67B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оказания государственной услуги</w:t>
                  </w:r>
                </w:p>
              </w:tc>
              <w:tc>
                <w:tcPr>
                  <w:tcW w:w="6088" w:type="dxa"/>
                </w:tcPr>
                <w:p w14:paraId="7E724F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Электронная</w:t>
                  </w:r>
                </w:p>
              </w:tc>
            </w:tr>
            <w:tr w:rsidR="003864E6" w:rsidRPr="003864E6" w14:paraId="7DE3FC80" w14:textId="77777777" w:rsidTr="003864E6">
              <w:tc>
                <w:tcPr>
                  <w:tcW w:w="562" w:type="dxa"/>
                </w:tcPr>
                <w:p w14:paraId="58F9A5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46" w:type="dxa"/>
                </w:tcPr>
                <w:p w14:paraId="7C5580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6088" w:type="dxa"/>
                </w:tcPr>
                <w:p w14:paraId="7739C2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У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ведомление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 приеме документов, либо мотивированный отказ в оказании государственной услуги, подписанная ЭЦП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услугодателя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. Результат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US"/>
                    </w:rPr>
                    <w:t>оказания государственной услуги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отражается в личном кабинете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3864E6" w:rsidRPr="003864E6" w14:paraId="7DABBD95" w14:textId="77777777" w:rsidTr="003864E6">
              <w:tc>
                <w:tcPr>
                  <w:tcW w:w="562" w:type="dxa"/>
                </w:tcPr>
                <w:p w14:paraId="2E5AA9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46" w:type="dxa"/>
                </w:tcPr>
                <w:p w14:paraId="67357A1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оплаты, взимаемой с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 способы ее взимания в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случаях, предусмотренных законодательством РК</w:t>
                  </w:r>
                </w:p>
              </w:tc>
              <w:tc>
                <w:tcPr>
                  <w:tcW w:w="6088" w:type="dxa"/>
                </w:tcPr>
                <w:p w14:paraId="099A40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lastRenderedPageBreak/>
                    <w:t>Б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есплатно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физическим лицам</w:t>
                  </w:r>
                </w:p>
              </w:tc>
            </w:tr>
            <w:tr w:rsidR="003864E6" w:rsidRPr="003864E6" w14:paraId="225C7B8E" w14:textId="77777777" w:rsidTr="003864E6">
              <w:tc>
                <w:tcPr>
                  <w:tcW w:w="562" w:type="dxa"/>
                </w:tcPr>
                <w:p w14:paraId="409505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46" w:type="dxa"/>
                </w:tcPr>
                <w:p w14:paraId="2FF549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 работы</w:t>
                  </w:r>
                </w:p>
              </w:tc>
              <w:tc>
                <w:tcPr>
                  <w:tcW w:w="6088" w:type="dxa"/>
                </w:tcPr>
                <w:p w14:paraId="7023A4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К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руглосуточно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,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после окончания рабочего времени, в выходные и праздничные дни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      </w:r>
                </w:p>
              </w:tc>
            </w:tr>
            <w:tr w:rsidR="003864E6" w:rsidRPr="003864E6" w14:paraId="7DAD9F5E" w14:textId="77777777" w:rsidTr="003864E6">
              <w:tc>
                <w:tcPr>
                  <w:tcW w:w="562" w:type="dxa"/>
                </w:tcPr>
                <w:p w14:paraId="50FCA9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46" w:type="dxa"/>
                </w:tcPr>
                <w:p w14:paraId="080F39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документов и сведений,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истребуемых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оказания государственной услуги</w:t>
                  </w:r>
                </w:p>
              </w:tc>
              <w:tc>
                <w:tcPr>
                  <w:tcW w:w="6088" w:type="dxa"/>
                </w:tcPr>
                <w:p w14:paraId="4B270F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1) заявление;</w:t>
                  </w:r>
                </w:p>
                <w:p w14:paraId="34906D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2) документ, удостоверяющий личность;</w:t>
                  </w:r>
                </w:p>
                <w:p w14:paraId="23C5E7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3) диплом об образовании;</w:t>
                  </w:r>
                </w:p>
                <w:p w14:paraId="7A3CA0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4) документ о прохождении курсов переподготовки (при наличии);</w:t>
                  </w:r>
                </w:p>
                <w:p w14:paraId="02D323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      </w:r>
                </w:p>
                <w:p w14:paraId="7905B6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6) документ, подтверждающий трудовую деятельность работника;</w:t>
                  </w:r>
                </w:p>
                <w:p w14:paraId="6B484C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7) удостоверение и приказ о присвоенной квалификационной категории (для лиц, имеющих квалификационную категорию);</w:t>
                  </w:r>
                </w:p>
                <w:p w14:paraId="4FB5C6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8) документы, подтверждающие профессиональные достижения и обобщение (трансляцию) опыта;</w:t>
                  </w:r>
                </w:p>
                <w:p w14:paraId="0B8D31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9) документы, подтверждающие достижения обучающихся;</w:t>
                  </w:r>
                </w:p>
                <w:p w14:paraId="42BD92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10) эссе (250–300 слов)</w:t>
                  </w:r>
                </w:p>
              </w:tc>
            </w:tr>
            <w:tr w:rsidR="003864E6" w:rsidRPr="003864E6" w14:paraId="48B95722" w14:textId="77777777" w:rsidTr="003864E6">
              <w:tc>
                <w:tcPr>
                  <w:tcW w:w="562" w:type="dxa"/>
                </w:tcPr>
                <w:p w14:paraId="08C7C4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46" w:type="dxa"/>
                </w:tcPr>
                <w:p w14:paraId="72C267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ия для отказа в оказании государственной услуги, установленные законами Республики Казахстан</w:t>
                  </w:r>
                </w:p>
              </w:tc>
              <w:tc>
                <w:tcPr>
                  <w:tcW w:w="6088" w:type="dxa"/>
                </w:tcPr>
                <w:p w14:paraId="27172B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1) установление недостоверности документов,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представленных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услугополучателем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получения государственной услуги, и (или) данных (сведений), содержащихся в них;</w:t>
                  </w:r>
                </w:p>
                <w:p w14:paraId="3ED9955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несоответствие представленных материалов, данных и сведений, необходимых для оказания государственной услуги, требованиям;</w:t>
                  </w:r>
                </w:p>
                <w:p w14:paraId="3C41F0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3) отсутствие согласия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предоставляемого в соответствии со статьей 8 Закона Республики Казахстан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персональных данных и их защите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  <w:tr w:rsidR="003864E6" w:rsidRPr="003864E6" w14:paraId="04F8FA78" w14:textId="77777777" w:rsidTr="003864E6">
              <w:tc>
                <w:tcPr>
                  <w:tcW w:w="562" w:type="dxa"/>
                </w:tcPr>
                <w:p w14:paraId="09509C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146" w:type="dxa"/>
                </w:tcPr>
                <w:p w14:paraId="749E27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требования с учетом особенностей оказания государственной услуги, в том числе оказываемой в электронной форме и через Государственну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ю корпорацию</w:t>
                  </w:r>
                </w:p>
              </w:tc>
              <w:tc>
                <w:tcPr>
                  <w:tcW w:w="6088" w:type="dxa"/>
                </w:tcPr>
                <w:p w14:paraId="725C08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Аттестация проводится 1 раз в учебном году. Заявление на аттестацию принимается в сроки, определенные уполномоченным органов в области образования.</w:t>
                  </w:r>
                </w:p>
                <w:p w14:paraId="4FBEC0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Комплексное аналитическое обобщение результатов деятельности - в период с января по август текущего учебного года.</w:t>
                  </w:r>
                </w:p>
                <w:p w14:paraId="63DBDEA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Услугодатель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«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личного кабинета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Платформе при условии наличия ЭЦП, а также Единого контакт-центра: 1414, 8 800 080 77777. Контактные телефоны справочных служб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вопросам оказания государственной услуги размещены на интернет-ресурсе Министерства: www.edu.gov.kz.</w:t>
                  </w:r>
                </w:p>
              </w:tc>
            </w:tr>
          </w:tbl>
          <w:p w14:paraId="5EAD8C9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2F80D4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 сведения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 w14:paraId="4122E12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Документы, указанные в пунктах 4), 5), 7), 8), 9)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квалификационные категории «педагог-модератор», «педагог-эксперт» формируются на Платформе</w:t>
            </w: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  <w:p w14:paraId="7225102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A409BB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3E51" w14:textId="4E134B5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1 действующей редакции перенесено в приложение 7 </w:t>
            </w:r>
          </w:p>
          <w:p w14:paraId="259189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B48AF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E747EA1" w14:textId="05FBF55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1 новой редакции предусмотрен в приложении 8 действующей редакции</w:t>
            </w:r>
          </w:p>
          <w:p w14:paraId="655C9F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2654E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8EA7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BC12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2E972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69FF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72F2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C188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A651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9F31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2988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5A18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7D78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7D0C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506F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D83D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1623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E0ACB5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249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B97E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6A717803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2C3E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1E15ECC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Распределение баллов оценки знаний педагогов</w:t>
            </w:r>
          </w:p>
          <w:p w14:paraId="4A2A228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педагогов дошкольных организаций 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школ, лицеев и гимназий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71CF53DA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C70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B898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084C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51E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2093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29C6771C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D0CE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A02A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методик по профилю, дошкольная педагогика и психология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94E5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308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9CBB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336FAA81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D430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4297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988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C1C8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3236D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205EDB63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CF81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6F78E4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1961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B993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5087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BAF3BFA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1319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B757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A6E3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9AF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EB6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2857376C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CD4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7F64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4E4F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EF8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B6E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4F5E88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Для педагогов начального образования, основного среднего и общего среднего образования, методистов организаций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0F33A544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E54E2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F48F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FDD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BAF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581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0D671B03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57CC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4406C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C4AB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10D5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AD5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7AB8C7C6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402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E6A76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435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94731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1132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4537A363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D4EE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CD1F3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8468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B952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8D27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05D53D76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3E5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912005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A310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F61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4750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653F4598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A39E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0055F8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ED0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13E8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C0E5D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475DD12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педагогов организаций дополнительного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2F5A85B4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DA5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116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072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93D8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826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6685CEA1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C80D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A7A5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954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9BE9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68D37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17D3326B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4D2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F0DF5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80103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FA72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FB40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77B870E7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1F4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483D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7877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85D9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C7E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3C15F7D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033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60DA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A496A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34E2E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1AE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2E0BE89B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90E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B28B1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413D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E35A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3CE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19E7524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воспитателей специальных организаций, интернатных организаций, общежитий, педагогов-ассистентов, социальных педагогов, вожатых,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5F54D391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B80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F5B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A85D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AC7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1AC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7612A3FE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454CA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B4B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педагогики 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9974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643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2CB4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6C2927AF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2A44C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9D69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DB9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113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8C63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4CC49647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460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159FF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A34E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F8A1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4652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D2CDC49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C5F8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1CF0D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44B2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714C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8E38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1CDEFB2C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BB3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03BD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7F6A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29A4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A848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156924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педагогов специальных организаций образования и специальных педагогов организаций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4BDC6EC2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6E9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A55A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770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BF4A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95189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5BA9DCC8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91DA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91C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 по профилю:</w:t>
                  </w:r>
                </w:p>
                <w:p w14:paraId="114906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"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Cурдопедагогика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(для специальных педагогов, работающих с детьми с нарушениями слуха);</w:t>
                  </w:r>
                </w:p>
                <w:p w14:paraId="39985A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"Тифлопедагогика" (для специальных педагогов, работающих с детьми с нарушениями зрения);</w:t>
                  </w:r>
                </w:p>
                <w:p w14:paraId="24C52B7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"Логопедия" (для специальных педагогов, работающих с детьми с нарушениями речи);</w:t>
                  </w:r>
                </w:p>
                <w:p w14:paraId="3B20C7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"Дефектология (олигофренопедагогика)" (для специальных педагогов, работающих с детьми с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нарушениями интеллекта, задержкой психического развития, для специальных педагогов, работающих с детьми с нарушениями или трудностями общения и социального взаимодействия);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9AE2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07D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A16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64750235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87D8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C8673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8FF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892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8F03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18B1E0F7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288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8BB63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DA50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4EDC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7E19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2348A886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01C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42054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4DA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C05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E877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1E838939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75E7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34B86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91EA9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E20A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C675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7340BE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 Для педагогов организаций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(учебно-производственных комбинатов) (преподаватели по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334F99C1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B864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FDBB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F5B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467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21BC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36706224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A4C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F8D8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571C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2A8A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1CAE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5FAD23BF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1CB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AA37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1CCD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CDD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BB68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318AFD69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14C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42281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C97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9CE96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205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11B578C4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878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799A6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3129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C64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287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49F7C187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6B0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21D3C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995A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161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DE6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40C8376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педагогов иных должностей организаций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41C38B0B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0333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D02D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63F4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95378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прохождения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7F895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Для прохождения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квалификационного теста (баллы)</w:t>
                  </w:r>
                </w:p>
              </w:tc>
            </w:tr>
            <w:tr w:rsidR="003864E6" w:rsidRPr="003864E6" w14:paraId="6C5F0F0D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B9FBB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96E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E41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C33D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21F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406F0A32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D144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843C0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33C55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7B1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C1A8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3E945D1D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6F4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42D3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B2CC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316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FF1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748AD02A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4F5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B1A98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5765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DB8E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07AD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38C7E160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60C6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799F4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498D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C84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FA8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671DED8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методистов методических кабинетов (центров)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08F2BE61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2D28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6D4C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803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CC3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665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3D49D20F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E36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F50D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преподавания, 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185F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преподавания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C7F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579F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73A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96A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3410AA54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C701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C3569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1ADF4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F48EB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61400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8E98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334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23EBCB1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6325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9E551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33B6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5FC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07E7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3780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EDF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61356B6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AAC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B2371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D112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статусе педагога"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CEC4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B458B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08BC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7FD8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219FA2B2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65F5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8C15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1449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Закон Республики Казахстан "О правах ребенка в Республике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Казахстан"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1CB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F7505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305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40E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043146C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Для первых руководителей, заместителей руководителя организаций образования, методических кабинетов (центров)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3FDE7058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612E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FAE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C70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D2F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837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241DF1EE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8C4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Очередное присвоение квалификационной категории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F958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C8E51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0A42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B3A3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9AEE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C434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3864E6" w:rsidRPr="003864E6" w14:paraId="70A78D88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BD707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346F9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E1CB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 о браке (супружестве) и семье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EAFB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6B6F3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3BA1C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5DD94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77C225A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6ED8C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2265D7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C08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337D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A5A8E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F0FE5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FD989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6371F2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03EBB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1A816B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B47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статусе педагога"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6320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6AF2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AEF2A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4415B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ABFF7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4170C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40F4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E8AB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правах ребенка в Республике Казахстан"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3A7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FC4D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3429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42F46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7B8A99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740E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04B43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6EB2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Министерства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BA6D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A14AA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D7D8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4A0FF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6D8BFC0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80D1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F2AF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369B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FA3A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0F5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противодействии коррупции"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9FE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55222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32C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DA57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68A2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38A3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4110D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первых руководителей, заместителей руководителя дополнительного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6E209656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2F53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4A7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90C7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205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F9E7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прохождения квалификацион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ного теста (баллы)</w:t>
                  </w:r>
                </w:p>
              </w:tc>
            </w:tr>
            <w:tr w:rsidR="003864E6" w:rsidRPr="003864E6" w14:paraId="4B078D9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454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Очередное присвоение квалификационной категории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8E5B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4AC2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672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36DC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FA0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BAE3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3864E6" w:rsidRPr="003864E6" w14:paraId="6709AB2E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BCF75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0CA71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6F41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 о браке (супружестве) и семье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24A4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CC024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23E2B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1462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A8C932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F8E8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FFEC8E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6D67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BA51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169DE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598A1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8223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CA46B0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DF5E0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BE54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B86F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статусе педагога"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9850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05790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A584F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FBD9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24A6F45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06B0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AC0DF0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3A13A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правах ребенка в Республике Казахстан"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1183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1EBD3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F1F91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9266D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BC4FBD8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C9B99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864A7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3C43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противодействии коррупции"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B3A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3227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A2180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25396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52CAA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8A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F15E0" w14:textId="5429AEC6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ППриложение 2</w:t>
            </w:r>
          </w:p>
          <w:p w14:paraId="2426FB2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5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Правилам и условиям</w:t>
            </w:r>
          </w:p>
          <w:p w14:paraId="067D0924" w14:textId="77777777" w:rsidR="00734147" w:rsidRPr="003864E6" w:rsidRDefault="00734147" w:rsidP="00734147">
            <w:pPr>
              <w:shd w:val="clear" w:color="auto" w:fill="FFFFFF"/>
              <w:tabs>
                <w:tab w:val="left" w:pos="455"/>
              </w:tabs>
              <w:spacing w:after="0" w:line="240" w:lineRule="auto"/>
              <w:ind w:left="-2097" w:firstLine="567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проведения аттестации</w:t>
            </w:r>
          </w:p>
          <w:p w14:paraId="05D46FFD" w14:textId="05125990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65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епедагогов</w:t>
            </w:r>
          </w:p>
          <w:p w14:paraId="41D9027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3F987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  <w:p w14:paraId="4BC91141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A7C666" w14:textId="2C029320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60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Ппредседателю</w:t>
            </w:r>
          </w:p>
          <w:p w14:paraId="6E732473" w14:textId="79D2F3BC" w:rsidR="00734147" w:rsidRPr="003864E6" w:rsidRDefault="00734147" w:rsidP="00734147">
            <w:pPr>
              <w:shd w:val="clear" w:color="auto" w:fill="FFFFFF"/>
              <w:tabs>
                <w:tab w:val="left" w:pos="1134"/>
                <w:tab w:val="left" w:pos="4140"/>
              </w:tabs>
              <w:spacing w:after="0" w:line="240" w:lineRule="auto"/>
              <w:ind w:firstLine="60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ааттестационной комиссии</w:t>
            </w:r>
          </w:p>
          <w:p w14:paraId="524A311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0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</w:t>
            </w:r>
          </w:p>
          <w:p w14:paraId="034AD737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2F1CD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7339DB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прохождение аттестации педагога, </w:t>
            </w: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 (заведующего) отдела, методиста методического кабинета (центра), руководителя (заместителя руководителя)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образования (методического кабинета (центра)</w:t>
            </w:r>
          </w:p>
          <w:p w14:paraId="127F62CC" w14:textId="77777777" w:rsidR="00734147" w:rsidRPr="003864E6" w:rsidRDefault="00734147" w:rsidP="0073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DF697" w14:textId="77777777" w:rsidR="00734147" w:rsidRPr="003864E6" w:rsidRDefault="00734147" w:rsidP="007341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 ИИН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18E9C777" w14:textId="77777777" w:rsidR="00734147" w:rsidRPr="003864E6" w:rsidRDefault="00734147" w:rsidP="007341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(при наличии)</w:t>
            </w:r>
          </w:p>
          <w:p w14:paraId="5B95D414" w14:textId="77777777" w:rsidR="00734147" w:rsidRPr="003864E6" w:rsidRDefault="00734147" w:rsidP="0073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работы, электронная почта ____________________________</w:t>
            </w:r>
          </w:p>
          <w:p w14:paraId="1DF5F7C8" w14:textId="77777777" w:rsidR="00734147" w:rsidRPr="003864E6" w:rsidRDefault="00734147" w:rsidP="0073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14:paraId="002F7872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допустить к участию в аттестации по присвоению/ подтверждению</w:t>
            </w:r>
          </w:p>
          <w:p w14:paraId="382C572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 категории в 20 ___ году на квалификационную категорию</w:t>
            </w:r>
          </w:p>
          <w:p w14:paraId="18182D5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(специальность)</w:t>
            </w:r>
          </w:p>
          <w:p w14:paraId="728F3C7D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имею квалификационную категорию ______________________,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действительную до___(день) ___(месяц) ____ (год).</w:t>
            </w:r>
          </w:p>
          <w:p w14:paraId="7C106CDC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D2D320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14:paraId="69E504FE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D64EF" w14:textId="77777777" w:rsidR="00734147" w:rsidRPr="003864E6" w:rsidRDefault="00734147" w:rsidP="007341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проведения присвоения (подтверждения) квалификационной</w:t>
            </w:r>
          </w:p>
          <w:p w14:paraId="4115E470" w14:textId="77777777" w:rsidR="00734147" w:rsidRPr="003864E6" w:rsidRDefault="00734147" w:rsidP="0073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ознакомлен (-а).</w:t>
            </w:r>
          </w:p>
          <w:p w14:paraId="7FE97EB1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20 ___ года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 (подпись)</w:t>
            </w:r>
          </w:p>
          <w:p w14:paraId="3BAE3C9E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42A46" w14:textId="0BAC4F5D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86B2" w14:textId="309B73D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2 действующей редакции перенесено в приложение 7 </w:t>
            </w:r>
          </w:p>
          <w:p w14:paraId="4F6C1E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01E57B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BBFDB14" w14:textId="140B5BB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2 новой редакции предусмотрен в приложении 9 действующей редакции</w:t>
            </w:r>
          </w:p>
          <w:p w14:paraId="6A4478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Исключение списка «Не соответствует заявляемой категории» с целью исключения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дублирования списка: при несоответствии заявляемой квалификационной категории принимается решение о соответствии действующей или ниже действующей категории.</w:t>
            </w:r>
          </w:p>
          <w:p w14:paraId="4C46AA94" w14:textId="5FD3200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Объединены приложения 7 и 21, с целью исключения дублирования.</w:t>
            </w:r>
          </w:p>
        </w:tc>
      </w:tr>
      <w:tr w:rsidR="003864E6" w:rsidRPr="003864E6" w14:paraId="597D424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6355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33B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51D98906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D447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3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104F8D8A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A91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Форма</w:t>
                  </w:r>
                </w:p>
              </w:tc>
            </w:tr>
          </w:tbl>
          <w:p w14:paraId="56F5B11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 нарушения Правил и условия проведения аттестации педагогов</w:t>
            </w:r>
          </w:p>
          <w:p w14:paraId="2A977D8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Пункт Правил и условия проведения аттестации педагогов</w:t>
            </w:r>
          </w:p>
          <w:p w14:paraId="10B8348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05C51D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7608AEC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_______________ 20____г. ______ ч._______ мин.</w:t>
            </w:r>
          </w:p>
          <w:p w14:paraId="46250F5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Акт составлен о том, что педагог</w:t>
            </w:r>
          </w:p>
          <w:p w14:paraId="16CB0FF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</w:p>
          <w:p w14:paraId="073064E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</w:t>
            </w:r>
          </w:p>
          <w:p w14:paraId="669ABFA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</w:t>
            </w:r>
          </w:p>
          <w:p w14:paraId="59B7B1E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_______________________________________________________</w:t>
            </w:r>
          </w:p>
          <w:p w14:paraId="772FC56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Аудитория №___, место №____, во время ОЗП нарушил (а)</w:t>
            </w:r>
          </w:p>
          <w:p w14:paraId="7EB4D0E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аудитории):</w:t>
            </w:r>
          </w:p>
          <w:p w14:paraId="79BE97F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1FD8B02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описание факта нарушения</w:t>
            </w:r>
          </w:p>
          <w:p w14:paraId="56EB994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факта изъят материал /педагог удален из аудитории/</w:t>
            </w:r>
          </w:p>
          <w:p w14:paraId="2763CDA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результаты ОЗП аннулированы.</w:t>
            </w:r>
          </w:p>
          <w:p w14:paraId="3AD439A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Дежурный по аудитории ______________________________________________</w:t>
            </w:r>
          </w:p>
          <w:p w14:paraId="7AB3D2C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5FA99E0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проведение ОЗП _____________________________________</w:t>
            </w:r>
          </w:p>
          <w:p w14:paraId="091FE03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26E8580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Наблюдатель ________________________________________________________</w:t>
            </w:r>
          </w:p>
          <w:p w14:paraId="3A8595B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31CCE4B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 актом ознакомлен __________________________________________________</w:t>
            </w:r>
          </w:p>
          <w:p w14:paraId="1C6F47E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 подпись педагога)</w:t>
            </w:r>
          </w:p>
          <w:p w14:paraId="74253ED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Дата: _______</w:t>
            </w:r>
          </w:p>
          <w:p w14:paraId="53E83EC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27A52F9F" w14:textId="6191E9B0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22D" w14:textId="32467CD8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Приложение3</w:t>
            </w:r>
          </w:p>
          <w:p w14:paraId="55303F49" w14:textId="127DAEF4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Правилам и условиям аттестации педагогов</w:t>
            </w:r>
          </w:p>
          <w:p w14:paraId="744D1271" w14:textId="5C2AC1BF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  <w:p w14:paraId="3DCC31D9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12214" w14:textId="77777777" w:rsidR="00734147" w:rsidRPr="003864E6" w:rsidRDefault="00734147" w:rsidP="007341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 о приеме заявления на прохождение аттестации</w:t>
            </w:r>
          </w:p>
          <w:p w14:paraId="09A547B7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E0EB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аттестации по присвоению (подтверждению)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квалификационных категорий педагогам принято.</w:t>
            </w:r>
          </w:p>
          <w:p w14:paraId="7D0D5C01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уведомление направлено «____» __________20___года.</w:t>
            </w:r>
          </w:p>
          <w:p w14:paraId="048F7AE4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0C1A7" w14:textId="41479AE2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D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7 действующей редакции перенесено в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5 </w:t>
            </w:r>
          </w:p>
          <w:p w14:paraId="3CC49A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D57D1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D201096" w14:textId="33D6193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3 новой редакции предусмотрен в приложении  10 действующей редакции</w:t>
            </w:r>
          </w:p>
          <w:p w14:paraId="0EB1E3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5C187A2B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7638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374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30A6FBC1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EC84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4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6CE63C39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4FA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57A147E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 о прохождении оценки знаний педагога</w:t>
            </w:r>
          </w:p>
          <w:p w14:paraId="6151144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удостоверяет в том, что _______________________________________________</w:t>
            </w:r>
          </w:p>
          <w:p w14:paraId="7E82F48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00ECB77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 педагога</w:t>
            </w:r>
          </w:p>
          <w:p w14:paraId="1448106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Участвовал(-а) "____" ____________ 20___ г.</w:t>
            </w:r>
          </w:p>
          <w:p w14:paraId="2BA9F8A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ОЗП в городе ______________________________________________________</w:t>
            </w:r>
          </w:p>
          <w:p w14:paraId="32B56E6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7559696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на квалификационную категорию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______________________________________,</w:t>
            </w:r>
          </w:p>
          <w:p w14:paraId="022D7FE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показал (-а) следующий результат ОЗП:</w:t>
            </w:r>
          </w:p>
          <w:p w14:paraId="26909D4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1) набрал (-а) баллы на заявленную квалификационную категорию:</w:t>
            </w:r>
          </w:p>
          <w:p w14:paraId="14EF91C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"педагог-модератор", "педагог-эксперт", "педагог-исследователь",</w:t>
            </w:r>
          </w:p>
          <w:p w14:paraId="45B770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"педагог-мастер"_________________________ (нужное подчеркнуть)/(прошел ОЗП),</w:t>
            </w:r>
          </w:p>
          <w:p w14:paraId="2962F09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2) набрал (-а) баллы на квалификационную категорию уровнем ниже:</w:t>
            </w:r>
          </w:p>
          <w:p w14:paraId="53B44C0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"педагог-модератор", "педагог-эксперт", "педагог-исследователь"</w:t>
            </w:r>
          </w:p>
          <w:p w14:paraId="46D6C3A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(нужное подчеркнуть);</w:t>
            </w:r>
          </w:p>
          <w:p w14:paraId="381D90B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3) не прошел ОЗП.</w:t>
            </w:r>
          </w:p>
          <w:p w14:paraId="6145F0F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Результат ОЗП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66727104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ABC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09CF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модуля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250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тестовых заданий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18FA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максимальных баллов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4093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набранных баллов</w:t>
                  </w:r>
                </w:p>
              </w:tc>
            </w:tr>
            <w:tr w:rsidR="003864E6" w:rsidRPr="003864E6" w14:paraId="572DFCC3" w14:textId="77777777" w:rsidTr="0095681A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69A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3FC1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A02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42AB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6D4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DB04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5375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D176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F6D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C853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369FFFD" w14:textId="77777777" w:rsidTr="0095681A">
              <w:trPr>
                <w:trHeight w:val="30"/>
                <w:tblCellSpacing w:w="0" w:type="auto"/>
              </w:trPr>
              <w:tc>
                <w:tcPr>
                  <w:tcW w:w="492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46A8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AC7A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E7B7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FBE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BDDD3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D92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427A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06736C" w14:textId="448E7A61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Примечание: Педагогам, подавшим на апелляцию, в личный кабинет направляется сертификат о прохождении ОЗП с учетом апелляции. При подаче заявления на аттестационную комиссию соответствующего уровня учитывается сертификат с учетом апелляции.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A49" w14:textId="43FCF196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Приложение 4</w:t>
            </w:r>
          </w:p>
          <w:p w14:paraId="59CCEC32" w14:textId="1F28595D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Правилам и условиям</w:t>
            </w:r>
          </w:p>
          <w:p w14:paraId="13321736" w14:textId="10EB61E9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проведения аттестации</w:t>
            </w:r>
          </w:p>
          <w:p w14:paraId="09E61C47" w14:textId="3117D92C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педагогов</w:t>
            </w:r>
          </w:p>
          <w:p w14:paraId="7AF3494B" w14:textId="2B0FDF30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  <w:p w14:paraId="1AF210FA" w14:textId="4C5DA86B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4012DBF3" w14:textId="1C96E276" w:rsidR="00734147" w:rsidRPr="003864E6" w:rsidRDefault="00734147" w:rsidP="0073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Ф.И.О. (при наличии)услугополучателя</w:t>
            </w:r>
          </w:p>
          <w:p w14:paraId="65E6767A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дальнейшем рассмотрении заявления </w:t>
            </w:r>
          </w:p>
          <w:p w14:paraId="555C1CDB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прохождение аттестации</w:t>
            </w:r>
          </w:p>
          <w:p w14:paraId="49CBE509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E5E31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процедуре присвоения (подтверждения) квалификационных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педагогам не рассматривается в связи с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____________________________________________________________________,</w:t>
            </w:r>
          </w:p>
          <w:p w14:paraId="5E10420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 /указать наименование отсутствующих или несоответствующих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документов/:</w:t>
            </w:r>
          </w:p>
          <w:p w14:paraId="30C3257F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______________________________;</w:t>
            </w:r>
          </w:p>
          <w:p w14:paraId="49825021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______________________________;</w:t>
            </w:r>
          </w:p>
          <w:p w14:paraId="2748D769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______________________________.</w:t>
            </w:r>
          </w:p>
          <w:p w14:paraId="307C8D5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642C7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CAAC7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уведомление направлено «____» _________20___года.</w:t>
            </w:r>
          </w:p>
          <w:p w14:paraId="40B07001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5BCCA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  <w:p w14:paraId="7BE876D5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3C756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2EEC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65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6E0DC" w14:textId="782EDB5C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68A" w14:textId="3B4FD73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1 действующей редакции перенесено в приложение 8 </w:t>
            </w:r>
          </w:p>
          <w:p w14:paraId="69C4A5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38066B8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9577A0C" w14:textId="7842BCB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4 новой редакции предусмотрен в приложении  11 действующей редакции</w:t>
            </w:r>
          </w:p>
          <w:p w14:paraId="308BE2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нумерации в соответствии с новой структурой правил.</w:t>
            </w:r>
          </w:p>
          <w:p w14:paraId="018F26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CC87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3B8D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B132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EF57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09FD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4047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F897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E7E5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540B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3A6E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BEB1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9ECE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7734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1E1B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12F4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4109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21FA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A06C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6CBA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4970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67EB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D035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A092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219B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6417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F833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DE73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FD0A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9848B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2B481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6D1DAF" w14:textId="637A79C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64E6" w:rsidRPr="003864E6" w14:paraId="57ACE3AD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63F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597B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10D238DA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F9C3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5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6BDBBC5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УДОСТОВЕРЕНИЕ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присвоении (подтверждении) квалификационной категории</w:t>
            </w:r>
          </w:p>
          <w:p w14:paraId="67D62C5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Настоящее удостоверение выдано</w:t>
            </w:r>
          </w:p>
          <w:p w14:paraId="1E6F65C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329FBC1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(ФИО (при его наличии), подпись)</w:t>
            </w:r>
          </w:p>
          <w:p w14:paraId="350068F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том, что в соответствии с решением аттестационной комиссии по присвоению</w:t>
            </w:r>
          </w:p>
          <w:p w14:paraId="6BC6DF8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(подтверждению)</w:t>
            </w:r>
          </w:p>
          <w:p w14:paraId="477A598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квалификационных категорий от "___" ________ 20_______ приказом</w:t>
            </w:r>
          </w:p>
          <w:p w14:paraId="3BC9198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2CE65F6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 образования или органа управления образования)</w:t>
            </w:r>
          </w:p>
          <w:p w14:paraId="1CE71E8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№ _____ от "____" ____20 _______ года присвоена (подтверждена) квалификационная</w:t>
            </w:r>
          </w:p>
          <w:p w14:paraId="698B03A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категория ______________________________________________________________</w:t>
            </w:r>
          </w:p>
          <w:p w14:paraId="1517D2A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 должности ___________________________________________________________.</w:t>
            </w:r>
          </w:p>
          <w:p w14:paraId="4DF8C78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14:paraId="5C0B59B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Настоящее удостоверение действительно до "____" _____________ 20____ года</w:t>
            </w:r>
          </w:p>
          <w:p w14:paraId="3A7E7D6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образования/органа управления образованием</w:t>
            </w:r>
          </w:p>
          <w:p w14:paraId="219CC44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622FA6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(ФИО (при его наличии), подпись)</w:t>
            </w:r>
          </w:p>
          <w:p w14:paraId="56EC87F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4B2842E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__________________</w:t>
            </w:r>
          </w:p>
          <w:p w14:paraId="629B78A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Дата выдачи "____" __________ 20 ____ года</w:t>
            </w:r>
          </w:p>
          <w:p w14:paraId="61AF9F2B" w14:textId="6A782855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8C2B8" w14:textId="2C4C7205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и условиям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</w:t>
            </w:r>
          </w:p>
          <w:p w14:paraId="1FC304F5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</w:p>
          <w:p w14:paraId="17A1E513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DDAFA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(центра), руководителя (заместителя руководителя) организации образования (методического кабинета (центра)</w:t>
            </w:r>
          </w:p>
          <w:p w14:paraId="322670D4" w14:textId="77777777" w:rsidR="00734147" w:rsidRPr="003864E6" w:rsidRDefault="00734147" w:rsidP="007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 20____ года</w:t>
            </w:r>
          </w:p>
          <w:p w14:paraId="07C33DD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8769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735A40A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86EBFD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14:paraId="7BC2D3C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</w:t>
            </w:r>
          </w:p>
          <w:p w14:paraId="7C4455D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</w:t>
            </w:r>
          </w:p>
          <w:p w14:paraId="649EB27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аттестационной комиссии:</w:t>
            </w:r>
          </w:p>
          <w:p w14:paraId="3731351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F174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заявляемой квалификационной категории</w:t>
            </w:r>
          </w:p>
          <w:tbl>
            <w:tblPr>
              <w:tblW w:w="9639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8"/>
              <w:gridCol w:w="1417"/>
              <w:gridCol w:w="1559"/>
              <w:gridCol w:w="1701"/>
              <w:gridCol w:w="1560"/>
              <w:gridCol w:w="1275"/>
            </w:tblGrid>
            <w:tr w:rsidR="003864E6" w:rsidRPr="003864E6" w14:paraId="41E7AF85" w14:textId="77777777" w:rsidTr="00837D83">
              <w:trPr>
                <w:trHeight w:val="30"/>
                <w:tblCellSpacing w:w="0" w:type="auto"/>
              </w:trPr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BD3A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9A7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Ф.И.О(при наличии)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2353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3999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161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8861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FDA67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комиссии</w:t>
                  </w:r>
                </w:p>
              </w:tc>
            </w:tr>
            <w:tr w:rsidR="003864E6" w:rsidRPr="003864E6" w14:paraId="3C24D61D" w14:textId="77777777" w:rsidTr="00837D83">
              <w:trPr>
                <w:trHeight w:val="30"/>
                <w:tblCellSpacing w:w="0" w:type="auto"/>
              </w:trPr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5531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E906D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8FB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8B2D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2CA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2CDF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7EE1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8FF1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1E93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9DD3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814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8CA2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4DE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2727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C36EF7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14:paraId="128DE61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заявляемой квалификационной категории:</w:t>
            </w:r>
          </w:p>
          <w:tbl>
            <w:tblPr>
              <w:tblW w:w="9639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8"/>
              <w:gridCol w:w="1417"/>
              <w:gridCol w:w="1559"/>
              <w:gridCol w:w="1701"/>
              <w:gridCol w:w="1560"/>
              <w:gridCol w:w="1275"/>
            </w:tblGrid>
            <w:tr w:rsidR="003864E6" w:rsidRPr="003864E6" w14:paraId="18A8A1BC" w14:textId="77777777" w:rsidTr="00837D83">
              <w:trPr>
                <w:trHeight w:val="30"/>
                <w:tblCellSpacing w:w="0" w:type="auto"/>
              </w:trPr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131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-277" w:firstLine="2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9CEA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  <w:p w14:paraId="5CE7E8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CC7B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A72E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FF0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97AB8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C77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комиссии</w:t>
                  </w:r>
                </w:p>
              </w:tc>
            </w:tr>
            <w:tr w:rsidR="003864E6" w:rsidRPr="003864E6" w14:paraId="51E96F87" w14:textId="77777777" w:rsidTr="00837D83">
              <w:trPr>
                <w:trHeight w:val="30"/>
                <w:tblCellSpacing w:w="0" w:type="auto"/>
              </w:trPr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7A5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D056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3F5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307B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0105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2D7C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0874A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70942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F028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6101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7D76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F45093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7E9D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5A01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687E8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A4AB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действующей квалификационной категории</w:t>
            </w:r>
          </w:p>
          <w:tbl>
            <w:tblPr>
              <w:tblW w:w="9639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1417"/>
              <w:gridCol w:w="1559"/>
              <w:gridCol w:w="1701"/>
              <w:gridCol w:w="1560"/>
              <w:gridCol w:w="1275"/>
            </w:tblGrid>
            <w:tr w:rsidR="003864E6" w:rsidRPr="003864E6" w14:paraId="46B10C3A" w14:textId="77777777" w:rsidTr="00837D83">
              <w:trPr>
                <w:trHeight w:val="30"/>
                <w:tblCellSpacing w:w="0" w:type="auto"/>
              </w:trPr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15A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D6C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  <w:p w14:paraId="4DDF4BE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F4D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3B8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EFDF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503F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2E9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комиссии</w:t>
                  </w:r>
                </w:p>
              </w:tc>
            </w:tr>
            <w:tr w:rsidR="003864E6" w:rsidRPr="003864E6" w14:paraId="50C92C58" w14:textId="77777777" w:rsidTr="00837D83">
              <w:trPr>
                <w:trHeight w:val="30"/>
                <w:tblCellSpacing w:w="0" w:type="auto"/>
              </w:trPr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2EF7E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1E9CC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8C4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33E4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58A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662A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7E07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FE2E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7F9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0A6B1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BB9D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9D29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436A1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48D9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0B7035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Ссоответствует</w:t>
            </w:r>
            <w:proofErr w:type="spellEnd"/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 ниже действующей</w:t>
            </w:r>
          </w:p>
          <w:tbl>
            <w:tblPr>
              <w:tblW w:w="9639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1559"/>
              <w:gridCol w:w="1559"/>
              <w:gridCol w:w="1701"/>
              <w:gridCol w:w="1560"/>
              <w:gridCol w:w="1275"/>
            </w:tblGrid>
            <w:tr w:rsidR="003864E6" w:rsidRPr="003864E6" w14:paraId="24C5D157" w14:textId="77777777" w:rsidTr="00837D83">
              <w:trPr>
                <w:trHeight w:val="30"/>
                <w:tblCellSpacing w:w="0" w:type="auto"/>
              </w:trPr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7CC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F49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  <w:p w14:paraId="7710B9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A92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699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924E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BF8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ционная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</w:t>
                  </w: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F69B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комиссии</w:t>
                  </w:r>
                </w:p>
              </w:tc>
            </w:tr>
            <w:tr w:rsidR="003864E6" w:rsidRPr="003864E6" w14:paraId="38503433" w14:textId="77777777" w:rsidTr="00837D83">
              <w:trPr>
                <w:trHeight w:val="30"/>
                <w:tblCellSpacing w:w="0" w:type="auto"/>
              </w:trPr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CB3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82C8E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6120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27BF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F474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2E07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E507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6D65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D673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2B49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824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82BE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9EB7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2BB8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7EF5E3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F68E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96EC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__________________________ (подпись)</w:t>
            </w:r>
          </w:p>
          <w:p w14:paraId="78CB3C2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14:paraId="27CF940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______________________ (подпись)</w:t>
            </w:r>
          </w:p>
          <w:p w14:paraId="616EFE7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______________________ (подпись)</w:t>
            </w:r>
          </w:p>
          <w:p w14:paraId="7A24722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______________________ (подпись)</w:t>
            </w:r>
          </w:p>
          <w:p w14:paraId="633CC72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_________________________ ____________________</w:t>
            </w:r>
          </w:p>
          <w:p w14:paraId="297A2C82" w14:textId="36957483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99CB9" w14:textId="6CF0B2D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Приложение 5 действующей редакции перенесено в приложение 9</w:t>
            </w:r>
          </w:p>
          <w:p w14:paraId="12FE48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новой редакции</w:t>
            </w:r>
          </w:p>
          <w:p w14:paraId="402CD0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2559DA2" w14:textId="7D2DBC7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5  новой редакции предусмотрен в приложении  6 действующей редакции</w:t>
            </w:r>
          </w:p>
          <w:p w14:paraId="662B68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Объединены приложения 9 и 18, с целью исключения дублирования.</w:t>
            </w:r>
          </w:p>
          <w:p w14:paraId="4F0A42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1723AEB9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BB4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A407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72A64302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E483EE" w14:textId="4F10D08C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6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29A4EF54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65A6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377E416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(центра), руководителя (заместителя руководителя) организации образования (методического кабинета (центра)</w:t>
            </w:r>
          </w:p>
          <w:p w14:paraId="01A00F1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"___"__________________ 20____ года</w:t>
            </w:r>
          </w:p>
          <w:p w14:paraId="746FDD2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14:paraId="02847F1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00D14F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00E904C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1._________________________________</w:t>
            </w:r>
          </w:p>
          <w:p w14:paraId="0668D24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2. _________________________________</w:t>
            </w:r>
          </w:p>
          <w:p w14:paraId="7E57F06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РЕШЕНИЕ аттестационной комиссии:</w:t>
            </w:r>
          </w:p>
          <w:p w14:paraId="0EAE28A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заявляемой квалификационной категории</w:t>
            </w:r>
          </w:p>
          <w:p w14:paraId="4A5AF7C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021A7BA2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01D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DD73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Ф.И.О(при наличии)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3D9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878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EDE2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1604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AE63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57300480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05B92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9C51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FEE1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27BD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99B7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1F255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E788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636B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FDC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5439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269D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6BAA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882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3299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29810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Не соответствует заявляемой квалификационной категории: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7748051B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48FF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077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  <w:p w14:paraId="279D5E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2ED2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606C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526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1C7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26EC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2F13DF10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F8C6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F393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E45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3C78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F4DC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B423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99C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87E5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7597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2F43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4057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663E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776E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C462E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612EC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149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действующей квалификационной категории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247893D1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C8F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CBFB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  <w:p w14:paraId="2D6DF9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00B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C811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4F01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617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6C09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52F05247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B7C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7D20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3E0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B81D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5CA6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61ED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307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6274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12EF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7EC8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EA42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13921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D76D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8100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9153C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Ссоответствует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ниже действующей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7E6A4DAE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78E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3567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  <w:p w14:paraId="19CAF2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CA41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4894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8240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179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F7CC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5EEA6DDC" w14:textId="77777777" w:rsidTr="0095681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33157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CBE0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19A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4F32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4BA2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ABE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ED1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9F52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2E26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8588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853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F7C2A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3C7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3A62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85672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2D392B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7C3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 (подпись)</w:t>
            </w:r>
          </w:p>
          <w:p w14:paraId="029A9FA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00EC8B3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 ______________________ (подпись)</w:t>
            </w:r>
          </w:p>
          <w:p w14:paraId="0DA4740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 ______________________ (подпись)</w:t>
            </w:r>
          </w:p>
          <w:p w14:paraId="7903F4D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 ______________________ (подпись)</w:t>
            </w:r>
          </w:p>
          <w:p w14:paraId="27D5EEE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Секретарь: _________________________ ____________________</w:t>
            </w:r>
          </w:p>
          <w:p w14:paraId="1A3E8001" w14:textId="77777777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81B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14:paraId="68508CD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 Правилам и условиям</w:t>
            </w:r>
          </w:p>
          <w:p w14:paraId="75371C7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</w:t>
            </w:r>
          </w:p>
          <w:p w14:paraId="5E4B182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14:paraId="01EB83B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BA2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875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№ _____ от «___» ___________ 20___ года</w:t>
            </w:r>
          </w:p>
          <w:p w14:paraId="6B12EF0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заседания аттестационной комиссии</w:t>
            </w:r>
          </w:p>
          <w:p w14:paraId="50695C0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4FD3DA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(указать полное наименование комиссии)</w:t>
            </w:r>
          </w:p>
          <w:p w14:paraId="3233353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66A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РЕШЕНИЕ Комиссии по итогам этапов присвоения (подтверждения) квалификационной категории</w:t>
            </w:r>
          </w:p>
          <w:p w14:paraId="324AE3F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7E17754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аттестуемого педагога, руководителя (заместителя руководителя) организации образования, методического кабинета (центра)</w:t>
            </w:r>
          </w:p>
          <w:p w14:paraId="64FB381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1B7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15F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заявляемой квалификационной категории</w:t>
            </w:r>
          </w:p>
          <w:p w14:paraId="1BB9E41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456F437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587BACD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2C3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Не соответствует заявляемой квалификационной категории:</w:t>
            </w:r>
          </w:p>
          <w:p w14:paraId="3787F73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квалификационной категории</w:t>
            </w:r>
          </w:p>
          <w:p w14:paraId="7624487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68FC88E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861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комиссии ____________ ______________________________</w:t>
            </w:r>
          </w:p>
          <w:p w14:paraId="6AC16992" w14:textId="76AE480B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BFB4" w14:textId="7CC8337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6 действующей редакции перенесено в приложение 10 </w:t>
            </w:r>
          </w:p>
          <w:p w14:paraId="168914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23F600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F7F08BF" w14:textId="3EC7615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6 новой редакции предусмотрен в приложении  7 действующей редакции</w:t>
            </w:r>
          </w:p>
          <w:p w14:paraId="18FC03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079ED7A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67F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C4F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2A0C50ED" w14:textId="77777777" w:rsidTr="0095681A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5FAA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7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35896C8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Выписка из Протокола № _____ от "___" ___________ 20___ года</w:t>
            </w:r>
          </w:p>
          <w:p w14:paraId="7414C45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заседания аттестационной комиссии __________________________________</w:t>
            </w:r>
          </w:p>
          <w:p w14:paraId="5BBC326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(указать полное наименование комиссии)</w:t>
            </w:r>
          </w:p>
          <w:p w14:paraId="5DE5ED9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РЕШЕНИЕ Комиссии по итогам этапов присвоения (подтверждения)</w:t>
            </w:r>
          </w:p>
          <w:p w14:paraId="58D8635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14:paraId="0068D8C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5150222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аттестуемого педагога</w:t>
            </w:r>
          </w:p>
          <w:p w14:paraId="0A3B1B4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(не соответствует) заявляемой квалификационной категории</w:t>
            </w:r>
          </w:p>
          <w:p w14:paraId="1892EE6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57D0BD4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7DFB5C0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Соответствует квалификационной категории</w:t>
            </w:r>
          </w:p>
          <w:p w14:paraId="2F05B08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85262B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 ___________________________________</w:t>
            </w:r>
          </w:p>
          <w:p w14:paraId="5BA101D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</w:t>
            </w:r>
          </w:p>
          <w:p w14:paraId="00B9890E" w14:textId="00F3511A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3F0" w14:textId="180BF584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и условиям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</w:t>
            </w:r>
          </w:p>
          <w:p w14:paraId="4BD40CA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7356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46C92B47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(подтверждении) квалификационной категории</w:t>
            </w:r>
          </w:p>
          <w:p w14:paraId="2E8E21BA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1DB0BBB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EC2A3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удостоверение выдано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571DA88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(при его наличии)</w:t>
            </w:r>
          </w:p>
          <w:p w14:paraId="27D8120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том, что в соответствии с решением аттестационной комиссии по присвоению</w:t>
            </w:r>
          </w:p>
          <w:p w14:paraId="2739349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(подтверждению)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квалификационных категорий от «___» ________ 20_______ приказом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58A47E91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(полное наименование организации образования или органа управления образования)</w:t>
            </w:r>
          </w:p>
          <w:p w14:paraId="39987377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28090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 от «____» ____20 _______ года присвоена (подтверждена) квалификационная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75AD01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_________________________________________________.</w:t>
            </w:r>
          </w:p>
          <w:p w14:paraId="11EE73B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должности)</w:t>
            </w:r>
          </w:p>
          <w:p w14:paraId="03D9765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DB90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1129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Настоящее удостоверение действительно до «____» _________ 20____ года</w:t>
            </w:r>
          </w:p>
          <w:p w14:paraId="20C245A1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5FC1E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образования/органа управления образованием</w:t>
            </w:r>
          </w:p>
          <w:p w14:paraId="12D5E17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2367E06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 (при его наличии), подпись)</w:t>
            </w:r>
          </w:p>
          <w:p w14:paraId="6F8D7B1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7925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  <w:p w14:paraId="1A7713C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__________________</w:t>
            </w:r>
          </w:p>
          <w:p w14:paraId="653E041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«____» __________ 20 ____ года</w:t>
            </w:r>
          </w:p>
          <w:p w14:paraId="68CB9634" w14:textId="0E3E691C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EBE" w14:textId="443AFAB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7 действующей редакции перенесено в приложение 11 </w:t>
            </w:r>
          </w:p>
          <w:p w14:paraId="2DA65F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62BD32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F5647B2" w14:textId="1C800E9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7 новой редакции предусмотрен в приложении  5 действующей редакции</w:t>
            </w:r>
          </w:p>
          <w:p w14:paraId="654E4A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2EB84A78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7D3D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9A7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738065AC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384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0A8C401B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959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4183FF3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основных требований к оказанию государственной услуги "Прием документов для прохождения аттестации педагогов"</w:t>
            </w:r>
          </w:p>
          <w:tbl>
            <w:tblPr>
              <w:tblW w:w="5152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1216"/>
              <w:gridCol w:w="2686"/>
              <w:gridCol w:w="35"/>
            </w:tblGrid>
            <w:tr w:rsidR="003864E6" w:rsidRPr="003864E6" w14:paraId="3021784D" w14:textId="77777777" w:rsidTr="00BF2A36">
              <w:trPr>
                <w:gridAfter w:val="1"/>
                <w:wAfter w:w="35" w:type="dxa"/>
                <w:trHeight w:val="30"/>
                <w:tblCellSpacing w:w="0" w:type="auto"/>
              </w:trPr>
              <w:tc>
                <w:tcPr>
                  <w:tcW w:w="5117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E285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основных требований к оказанию государственной услуги "Прием документов для прохождения аттестации педагогов"</w:t>
                  </w:r>
                </w:p>
              </w:tc>
            </w:tr>
            <w:tr w:rsidR="003864E6" w:rsidRPr="003864E6" w14:paraId="22FA8639" w14:textId="77777777" w:rsidTr="00BF2A36">
              <w:trPr>
                <w:trHeight w:val="2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0EF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CD40E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 w:right="-19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40A4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районов и городов областного значения, организации образования</w:t>
                  </w:r>
                </w:p>
              </w:tc>
            </w:tr>
            <w:tr w:rsidR="003864E6" w:rsidRPr="003864E6" w14:paraId="2243B184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FBF8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78038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предоставления государственной услуги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2C86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объект информатизации – Национальную платформу непрерывного профессионального развития педагога (далее – Платформа)</w:t>
                  </w:r>
                </w:p>
              </w:tc>
            </w:tr>
            <w:tr w:rsidR="003864E6" w:rsidRPr="003864E6" w14:paraId="171672A1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DE1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CED9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оказания государственной услуги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838F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оказания государственной услуги: 1 (один) рабочий день.</w:t>
                  </w:r>
                </w:p>
              </w:tc>
            </w:tr>
            <w:tr w:rsidR="003864E6" w:rsidRPr="003864E6" w14:paraId="7035CF81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3840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043A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оказания государственной услуги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45F7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(частично автоматизированная)</w:t>
                  </w:r>
                </w:p>
              </w:tc>
            </w:tr>
            <w:tr w:rsidR="003864E6" w:rsidRPr="003864E6" w14:paraId="4D492940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6683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CC8D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6E29D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уведомление о приеме документов, либо мотивированный отказ в оказании государственной услуги, подписанная ЭЦП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отражается в личном кабинете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864E6" w:rsidRPr="003864E6" w14:paraId="0F6BC4EE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C062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A1EB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оплаты, взимаемой с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 способы ее взимания в случаях, предусмотренных законодательством РК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DF45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бесплатно физическим лицам</w:t>
                  </w:r>
                </w:p>
              </w:tc>
            </w:tr>
            <w:tr w:rsidR="003864E6" w:rsidRPr="003864E6" w14:paraId="3F508511" w14:textId="77777777" w:rsidTr="00BF2A36">
              <w:trPr>
                <w:trHeight w:val="8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6E8B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FB803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работы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723B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круглосуточно,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 окончания рабочего времени, в выходные и праздничные дни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      </w:r>
                </w:p>
              </w:tc>
            </w:tr>
            <w:tr w:rsidR="003864E6" w:rsidRPr="003864E6" w14:paraId="37723865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0DB61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1067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документов и сведений,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истребуемых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оказания государственной услуги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663C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1) заявление;</w:t>
                  </w:r>
                </w:p>
                <w:p w14:paraId="39252C3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документ, удостоверяющий личность;</w:t>
                  </w:r>
                </w:p>
                <w:p w14:paraId="621F3C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3) диплом об образовании;</w:t>
                  </w:r>
                </w:p>
                <w:p w14:paraId="636230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документ о прохождении курсов переподготовки (при наличии);</w:t>
                  </w:r>
                </w:p>
                <w:p w14:paraId="48F825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      </w:r>
                </w:p>
                <w:p w14:paraId="72CE51A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документ, подтверждающий трудовую деятельность работника;</w:t>
                  </w:r>
                </w:p>
                <w:p w14:paraId="701F78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сертификат о прохождении ОЗП;</w:t>
                  </w:r>
                </w:p>
                <w:p w14:paraId="02597C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удостоверение и приказ о присвоенной квалификационной категории (для лиц, имеющих квалификационную категорию);</w:t>
                  </w:r>
                </w:p>
                <w:p w14:paraId="3DF6DB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9) документы, подтверждающие профессиональные достижения и обобщение (трансляцию) опыта;</w:t>
                  </w:r>
                </w:p>
                <w:p w14:paraId="4249CC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10) документы, подтверждающие достижения обучающихся;</w:t>
                  </w:r>
                </w:p>
                <w:p w14:paraId="2445EB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11) эссе (250–300 слов)</w:t>
                  </w:r>
                </w:p>
                <w:p w14:paraId="297B4C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документах, удостоверяющих личность,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правительства.</w:t>
                  </w:r>
                </w:p>
                <w:p w14:paraId="7A3AA8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указанные в пунктах 4), 5), 7), 8), 9), 10) формируются на Платформе. </w:t>
                  </w:r>
                </w:p>
              </w:tc>
            </w:tr>
            <w:tr w:rsidR="003864E6" w:rsidRPr="003864E6" w14:paraId="522A90DD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EA5A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B0EB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 для отказа в оказании государственной услуги, установленные законами Республики Казахстан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58E6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установление недостоверности документов, представленных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услугополучателем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получения государственной услуги, и (или) данных (сведений), содержащихся в них;</w:t>
                  </w:r>
                </w:p>
                <w:p w14:paraId="138613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несоответствие представленных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материалов, данных и сведений, необходимых для оказания государственной услуги, требованиям;</w:t>
                  </w:r>
                </w:p>
                <w:p w14:paraId="19AE63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отсутствие согласия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  <w:tr w:rsidR="003864E6" w:rsidRPr="003864E6" w14:paraId="315B31A5" w14:textId="77777777" w:rsidTr="00BF2A36">
              <w:trPr>
                <w:trHeight w:val="30"/>
                <w:tblCellSpacing w:w="0" w:type="auto"/>
              </w:trPr>
              <w:tc>
                <w:tcPr>
                  <w:tcW w:w="121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0456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2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832B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требования с учетом особенностей оказания государственной услуги, в том числе оказываемой в электронной форме и через Государств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енную корпорацию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9E0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Аттестация проводится 1 раз в учебном году. Заявление на аттестацию принимается с 1 сентября по 31 декабря текущего учебного года.</w:t>
                  </w:r>
                </w:p>
                <w:p w14:paraId="05690B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Комплексное аналитическое обобщение результатов деятельности - в период с января по август текущего учебного года.</w:t>
                  </w:r>
                </w:p>
                <w:p w14:paraId="29FCF5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 мест оказания государственной услуги размещены на интернет-ресурсе Министерства: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www.edu.gov.kz.</w:t>
                  </w:r>
                </w:p>
                <w:p w14:paraId="685574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Услугодатель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Платформе. при условии наличия ЭЦП, а также Единого контакт-центра: 1414, 8 800 080 77777. Контактные телефоны справочных служб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вопросам оказания государственной услуги размещены на интернет-ресурсе Министерства: www.edu.gov.kz.</w:t>
                  </w:r>
                </w:p>
              </w:tc>
            </w:tr>
          </w:tbl>
          <w:p w14:paraId="4942FC78" w14:textId="77777777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253" w14:textId="6C1C0884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8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и условиям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</w:t>
            </w:r>
          </w:p>
          <w:p w14:paraId="72244E31" w14:textId="633D64BF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95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14:paraId="75D8A383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C038" w14:textId="77777777" w:rsidR="00734147" w:rsidRPr="003864E6" w:rsidRDefault="00734147" w:rsidP="00734147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прохождение оценки знаний педагога</w:t>
            </w:r>
          </w:p>
          <w:p w14:paraId="5EABDFE9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02B9D6F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_________________________________________________________________,</w:t>
            </w:r>
          </w:p>
          <w:p w14:paraId="2E79B6F3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 (при наличии) педагога) ИИН</w:t>
            </w: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(специальность по диплому)</w:t>
            </w:r>
          </w:p>
          <w:p w14:paraId="0E6C589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8FF1F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допустить меня на прохождение оценки знаний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(ОЗП)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20___ году. В настоящее время имею квалификационную категорию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_______________, действительную до ____(день) ___ (месяц) ______ года или не имею.</w:t>
            </w:r>
          </w:p>
          <w:p w14:paraId="4643AC9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сдачи тестирования (нужное подчеркнуть):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казахский/русский.</w:t>
            </w:r>
          </w:p>
          <w:p w14:paraId="2D41C8F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6B17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  <w:p w14:paraId="149251D6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14:paraId="4C5A360A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организации образования, должность)</w:t>
            </w:r>
          </w:p>
          <w:p w14:paraId="3BD7F96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Участвуя в ОЗП, даю свое согласие на обработку персональных данных.</w:t>
            </w:r>
          </w:p>
          <w:p w14:paraId="67886B44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 об ответственности за попытку использования не допустимых предметов в здании, где проводится ОЗП (тестирование).</w:t>
            </w:r>
          </w:p>
          <w:p w14:paraId="7787F108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Проинформирован, что при обнаружении запрещенного предмета составляется акт нарушения правил, аннулируются результаты, педагог выводится из аудитории, отстраняется от прохождения ОЗП сроком на один год, при повторном нарушении</w:t>
            </w:r>
          </w:p>
          <w:p w14:paraId="3536BE3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допускается к прохождению аттестации сроком на пять лет, первый руководитель организации образования, методического кабинета (центра) – на три года.</w:t>
            </w:r>
          </w:p>
          <w:p w14:paraId="102CE73B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Проинформирован, что при установлении фактов нарушения требований проведения ОЗП, а также фактов нарушения правил, обнаруженных при просмотре видеозаписи процедуры, независимо от срока сдачи, составляется акт нарушения правил, производится аннулирование результатов.</w:t>
            </w:r>
          </w:p>
          <w:p w14:paraId="25AF7756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Проинформирован о том, что необходимо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ознакомиться и подписать акт нарушения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проведения ОЗП.</w:t>
            </w:r>
          </w:p>
          <w:p w14:paraId="5781DADC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допускаемые предметы: любые электронные устройства, обеспечивающие внешнюю связь или хранение и поиск данных; шпаргалки, учебно-методическая литература; калькулятор и корректирующая жидкость.</w:t>
            </w:r>
          </w:p>
          <w:p w14:paraId="2BB601BD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D8502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 20___ года __________________ (подпись)</w:t>
            </w:r>
          </w:p>
          <w:p w14:paraId="04944CEF" w14:textId="77777777" w:rsidR="00734147" w:rsidRPr="003864E6" w:rsidRDefault="00734147" w:rsidP="0073414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C6ABA" w14:textId="00AC7CA3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A93" w14:textId="5ABD37A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8 действующей редакции перенесено в приложение 1 </w:t>
            </w:r>
          </w:p>
          <w:p w14:paraId="065F88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19F8A1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2672C05" w14:textId="671E4A3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8 новой редакции предусмотрен в приложении  1 действующей редакции</w:t>
            </w:r>
          </w:p>
          <w:p w14:paraId="07F720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80790F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34B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DE7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4F6AE9A0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68F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9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10501C98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9182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12DB4AC9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65A7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аттестационной комиссии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_______________________</w:t>
                  </w:r>
                </w:p>
              </w:tc>
            </w:tr>
          </w:tbl>
          <w:p w14:paraId="01D0CF7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Заявление на прохождение аттестации педагога, руководителя (заведующего) отдела, методиста методического кабинета (центра) </w:t>
            </w:r>
          </w:p>
          <w:p w14:paraId="42B40F4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F03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__________________________________________________________________</w:t>
            </w:r>
          </w:p>
          <w:p w14:paraId="4841DA1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наличии)</w:t>
            </w:r>
          </w:p>
          <w:p w14:paraId="2158188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ИИН _____________________________________________________________</w:t>
            </w:r>
          </w:p>
          <w:p w14:paraId="4BB1655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электронная почта __________________________</w:t>
            </w:r>
          </w:p>
          <w:p w14:paraId="6F893E8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7F2F9F6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Прошу допустить к участию в аттестации по присвоению/ подтверждению</w:t>
            </w:r>
          </w:p>
          <w:p w14:paraId="6103D3D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в 20 ___ году на квалификационную категорию</w:t>
            </w:r>
          </w:p>
          <w:p w14:paraId="6AE3B93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 должность (специальность)</w:t>
            </w:r>
          </w:p>
          <w:p w14:paraId="3D44B34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настоящее время имею квалификационную категорию ________________,</w:t>
            </w:r>
          </w:p>
          <w:p w14:paraId="0F9F0F1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действительную до___(день) ___(месяц) ____ (год).</w:t>
            </w:r>
          </w:p>
          <w:p w14:paraId="64131D8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образования</w:t>
            </w:r>
          </w:p>
          <w:p w14:paraId="4C60B00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344D597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166E76D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присвоения (подтверждения) квалификационной</w:t>
            </w:r>
          </w:p>
          <w:p w14:paraId="26D2B21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категории ознакомлен (-а).</w:t>
            </w:r>
          </w:p>
          <w:p w14:paraId="7C06B98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"___" __________ 20 ___ года __________________ (подпись)</w:t>
            </w:r>
          </w:p>
          <w:p w14:paraId="1E866F9A" w14:textId="77777777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1637AC5F" w14:textId="77777777" w:rsidTr="00166B0C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98B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 9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70DC7A1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Распределение баллов оценки знаний педагогов</w:t>
            </w:r>
          </w:p>
          <w:p w14:paraId="5544024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педагогов дошкольных организаций и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школ, лицеев и гимназий</w:t>
            </w:r>
          </w:p>
          <w:tbl>
            <w:tblPr>
              <w:tblW w:w="1230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55279F84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7E3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0A5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6406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617D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06EF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6E629C1A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F68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B8A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Знание методик по профилю, дошкольная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педагогика и психология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0B9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9116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F35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1428FFC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B87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D5870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E614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E92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9E7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16C5F834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94F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963CA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A106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947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C71D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745D5D37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CFA3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FAE2F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2EA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F8D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3C10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1824262B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CDF1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B7AD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7F19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360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D193E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DD8EEE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педагогов начального образования, основного среднего и общего среднего образования, методистов организаций образования</w:t>
            </w:r>
          </w:p>
          <w:tbl>
            <w:tblPr>
              <w:tblW w:w="8985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4"/>
              <w:gridCol w:w="1530"/>
              <w:gridCol w:w="2460"/>
              <w:gridCol w:w="1571"/>
              <w:gridCol w:w="1560"/>
            </w:tblGrid>
            <w:tr w:rsidR="003864E6" w:rsidRPr="003864E6" w14:paraId="46FA0D0A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51DE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15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4B6A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3EF7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2B8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ABC6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03EF9F53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D301C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77A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225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C59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BEF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1CBBE806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FF1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0AEAC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689E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483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A890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0F48D1B2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C0F5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8891A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A4D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3C18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EB0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8AB5483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148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16417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5A3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F00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3F3A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197D7534" w14:textId="77777777" w:rsidTr="00166B0C">
              <w:trPr>
                <w:trHeight w:val="30"/>
                <w:tblCellSpacing w:w="0" w:type="auto"/>
              </w:trPr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611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26C91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1069C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6F9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15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AB0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7D05FF5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педагогов организаций дополнительного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61FD0729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28A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3473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C68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45703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F07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4C931E41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08A8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220E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B995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555E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B46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02C8336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C7A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AE722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37D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9C86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CE42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2CE56B4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8D1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14C62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265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A089D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538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02D50780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168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61ED03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6D2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78AA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309B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583C162C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D63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83614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E7BB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9D4B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6B87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142B69A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воспитателей специальных организаций, интернатных организаций, общежитий, педагогов-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ассистентов, социальных педагогов, вожатых,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1B72AAF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820D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D35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A92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2382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FC0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4D33FD4E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5B3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133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6F3D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986F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403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483C5295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8986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CFCD5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9855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3C7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C56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334F8556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38FF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EAA49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449C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ED7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CED1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44A9889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B0E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F31EC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3CD5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2BB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292E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1AF58326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CA99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37C66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692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9D0C4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C01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57B508F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педагогов специальных организаций образования и специальных педагогов организаций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7B950560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4F1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63B0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75B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56A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A08ED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4ECAEE9A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FC3F5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5E1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 по профилю:</w:t>
                  </w:r>
                </w:p>
                <w:p w14:paraId="387D20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"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Cурдопедагогика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(для специальных педагогов, работающих с детьми с нарушениями слуха);</w:t>
                  </w:r>
                </w:p>
                <w:p w14:paraId="334348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"Тифлопедагогика" (для специальных педагогов, работающих с детьми с нарушениями зрения);</w:t>
                  </w:r>
                </w:p>
                <w:p w14:paraId="373960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3) "Дефектология (олигофренопедагогика)" (для специальных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педагогов, работающих с детьми с нарушениями интеллекта, задержкой психического развития, для специальных педагогов, работающих с детьми с нарушениями или трудностями общения и социального взаимодействия);</w:t>
                  </w:r>
                </w:p>
                <w:p w14:paraId="2F3AE6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 "Логопедия" (для специальных педагогов, работающих с детьми с нарушениями речи).</w:t>
                  </w:r>
                </w:p>
                <w:p w14:paraId="01B7384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6B1A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0AB7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326EA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7DAF7CE5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307B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F1BF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4658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C0F5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A21F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46108CE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7471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F4E23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C70E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904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CCD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49FFEA2C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FA8B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DCF56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2352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29BF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61D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786AFE6F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C786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67C17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94D9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BC8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41A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BAFED1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 Для педагогов организаций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(учебно-производственных комбинатов) (преподаватели по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1149A0BF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27ACD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E05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A5A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32C7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1C2F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0AE79AB0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A86D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082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знания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602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FAC4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A51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7BE06EDE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2605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B8E4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2420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0497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36FE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6EE0640B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A47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6EF8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7B9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7DE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3F7E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4FE6DC20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AF0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E8C19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F18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1965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0AC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3991BE16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97956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04CAD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978A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A9A5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45887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27361EF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Для педагогов иных должностей организаций технического и профессионального,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5372457B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DF2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5512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39BE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4017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401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77E2321A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0521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AA8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педагогики и психологии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1D1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EA7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4C5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302AEEE8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8F7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C29AE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21C9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3D08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623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7742FF11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BFD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EDB81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11BB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476B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264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4B4CEE90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4018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исследователь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5EB56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202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3B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287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43374DAE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8F2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23BC45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8F6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56E0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E7FF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3BABDE7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методистов методических кабинетов (центров)</w:t>
            </w:r>
          </w:p>
          <w:tbl>
            <w:tblPr>
              <w:tblW w:w="1230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6A5EA9CE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82FF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8EFF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E3D6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5621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F1F5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1F8E3F9F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A526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3784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преподавания, 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961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преподавания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59EF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849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02BB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D320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864E6" w:rsidRPr="003864E6" w14:paraId="7C1CE0A5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B7F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модератор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2C4F3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B40ED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A9A0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C72AAE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1412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0363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864E6" w:rsidRPr="003864E6" w14:paraId="3592107C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E315A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эксперт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4C256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8E73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F23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644A9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3038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E071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864E6" w:rsidRPr="003864E6" w14:paraId="5D888ECF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8F41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 - исследователь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5DC77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1A5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статусе педагога"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405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F4CA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612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06A2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864E6" w:rsidRPr="003864E6" w14:paraId="3E84DB41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B7B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мастер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125A6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CA3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правах ребенка в Республике Казахстан"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C36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C0C1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D3E9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C264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09DC1D9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первых руководителей, заместителей руководителя организаций образования, методических кабинетов (центров)</w:t>
            </w:r>
          </w:p>
          <w:tbl>
            <w:tblPr>
              <w:tblW w:w="10834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102"/>
              <w:gridCol w:w="1757"/>
              <w:gridCol w:w="946"/>
              <w:gridCol w:w="1757"/>
              <w:gridCol w:w="1757"/>
              <w:gridCol w:w="1758"/>
            </w:tblGrid>
            <w:tr w:rsidR="003864E6" w:rsidRPr="003864E6" w14:paraId="30447759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68D11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2859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992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3A3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519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DE76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1B5582AD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A36B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квалификационной категории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72E7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DBB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425B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46C2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A76B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C3B0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3864E6" w:rsidRPr="003864E6" w14:paraId="46D4C95E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A82D8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ADF7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AAA1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 о браке (супружестве) и семье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C91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D4863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0FB6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ED7C6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9D9797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3DF84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06AD9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5E3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73353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2CCF4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C3AF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313A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B75801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CD4E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B5AAA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E05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Закон Республики Казахстан "О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статусе педагога"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4C5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C262B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F6B7D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9AF78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758DAA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3B7EF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26963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26C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правах ребенка в Республике Казахстан"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A90C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606E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8E59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4FCB3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9E9B8F9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1C8B6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18F2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1F86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Министерства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образования"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6BB8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92EB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A6B4D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1912FF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10FC966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A02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F54E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6881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2F17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761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противодействии коррупции"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2943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A1F4D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B7F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8592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A9C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59C6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AE1E6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Для первых руководителей, заместителей руководителя дополнительного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5F3313E2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03E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F268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A2215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по предметам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52B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(%)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0BE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прохождения квалификационного теста (баллы)</w:t>
                  </w:r>
                </w:p>
              </w:tc>
            </w:tr>
            <w:tr w:rsidR="003864E6" w:rsidRPr="003864E6" w14:paraId="6B577013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8EBC2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квалификационной категории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D562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законодательства РК и нормативных правовых актов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3B96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 Республики Казахстан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7CD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F22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603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8F9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3864E6" w:rsidRPr="003864E6" w14:paraId="57DDF7DE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47377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B941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263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 о браке (супружестве) и семье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B97B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EB6DF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B6E0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ACD7A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2E7B154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97AE4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AA86E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60E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"Об образовании"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8A51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8697B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1A94A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6A354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4A17C8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D8A929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25C7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638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статусе педагога"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9C22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8E823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9EDA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37DD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9B9D6FD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47F14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A32BEA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8CFA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Закон Республики Казахстан "О правах ребенка в Республике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Казахстан"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322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D95A5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6C9E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9FF7F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25804D" w14:textId="77777777" w:rsidTr="00166B0C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97963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0E748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0A6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Республики Казахстан "О противодействии коррупции"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6FE2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B46C4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4DA3AA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308B5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7421C4" w14:textId="221093F9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D2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67D8FA" w14:textId="5271BFC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9 действующей редакции перенесено в приложение 2</w:t>
            </w:r>
          </w:p>
          <w:p w14:paraId="11FB9C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7CB399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105A6DC" w14:textId="2D72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приложение 9 новой редакции предусмотрен в приложении  2 действующей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редакции</w:t>
            </w:r>
          </w:p>
          <w:p w14:paraId="6C0232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B66F3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88EE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3699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9AAB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BB62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CFF6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37CC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9FC4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44C4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3AA8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54581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C44B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9E36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A332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E795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55E9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DE77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A4E0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5419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6967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AAC9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042F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B12A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C91E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9532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B1C00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21DA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CD7B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FD3C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F3ED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F29E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C6EA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21CE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EA17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9FAF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1C72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5EB0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B4E6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0A39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3B96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083E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61FE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6AAB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54BD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EB92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551A6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E2B3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17319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D5F0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7D1F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357C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F810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98327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D432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B0B80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Пункты 3) и 4) поменяли местами</w:t>
            </w:r>
          </w:p>
          <w:p w14:paraId="6991D4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92A7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28AB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54DE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D854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3329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D7C0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F02C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E0AE4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8A18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ED2A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8272B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78AB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4EBA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4FCB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2EF44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5DC4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5395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A510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7848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8397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623E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13F1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2C01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546B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B84F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D815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C445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B757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96CF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9D90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B4D2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07E89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7325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736D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466A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6D54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5087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73A5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A277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BFDD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A1C5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32FF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7223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B58F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517B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0E0F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772C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F8BE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ACAC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7160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9F28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E670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7C40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CB46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6177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2DF6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4A9E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BCE9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569C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C3B1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6EA39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85B9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1A387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F40A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4043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657C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686D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2ED2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4847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EC93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D357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CA35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6F0B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0CB2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3B4E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3127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B1EA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882A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Исключено слова «очередной», процедура ОЗП предусмотрена и при досрочной аттестации.</w:t>
            </w:r>
          </w:p>
          <w:p w14:paraId="20DE22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4E745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757FE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5D760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2A1FB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B39DA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58BD6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09D64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11A5D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B9081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1B24F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09120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AAB58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A6F61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E0893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9FD2F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124CD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BDD19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C332E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29849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752BA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BC4A4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1DA5D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14603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6074A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0AED9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EDB45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040263B" w14:textId="6D08906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Исключено слова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«очередной», процедура ОЗП предусмотрена и при досрочной аттестации.</w:t>
            </w:r>
          </w:p>
        </w:tc>
      </w:tr>
      <w:tr w:rsidR="003864E6" w:rsidRPr="003864E6" w14:paraId="47CC616A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201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7BC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6B2A0B1B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0E6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10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589041A3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F8F9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07416BD3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32DC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/Ф. И. О. (при наличии)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73D22AE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 о приеме заявления на прохождение аттестации</w:t>
            </w:r>
          </w:p>
          <w:p w14:paraId="60C4FB6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Заявление на участие в аттестации по присвоению (подтверждению)</w:t>
            </w:r>
          </w:p>
          <w:p w14:paraId="7FED27E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квалификационных категорий педагогам принято.</w:t>
            </w:r>
          </w:p>
          <w:p w14:paraId="5E7B8A0D" w14:textId="4821D849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Настоящее уведомление направлено "____" __________20___года.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1D0EBD92" w14:textId="77777777" w:rsidTr="00166B0C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A1FA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10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4E2B3DF8" w14:textId="77777777" w:rsidTr="00166B0C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B40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6BF53193" w14:textId="13D8D670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 нарушения правил и условий проведения </w:t>
            </w:r>
            <w:r w:rsidR="00CF30C1"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знаний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14:paraId="387BD6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Пункт Правил и условия проведения аттестации педагогов</w:t>
            </w:r>
          </w:p>
          <w:p w14:paraId="01DFECC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068A40D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00E64FB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_______________ 20____г. ______ ч._______ мин.</w:t>
            </w:r>
          </w:p>
          <w:p w14:paraId="1E8C5D76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Акт составлен о том, что педагог</w:t>
            </w:r>
          </w:p>
          <w:p w14:paraId="09EA41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</w:p>
          <w:p w14:paraId="7ADEB9F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</w:t>
            </w:r>
          </w:p>
          <w:p w14:paraId="4D90928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</w:t>
            </w:r>
          </w:p>
          <w:p w14:paraId="3E5329C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</w:t>
            </w:r>
          </w:p>
          <w:p w14:paraId="1776891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Аудитория №___, место №____, во время ОЗП нарушил (а)</w:t>
            </w:r>
          </w:p>
          <w:p w14:paraId="397704D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в аудитории):</w:t>
            </w:r>
          </w:p>
          <w:p w14:paraId="2602584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43011B9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описание факта нарушения</w:t>
            </w:r>
          </w:p>
          <w:p w14:paraId="1C8B74F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факта изъят материал /педагог удален из аудитории/</w:t>
            </w:r>
          </w:p>
          <w:p w14:paraId="2D13527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результаты ОЗП аннулированы.</w:t>
            </w:r>
          </w:p>
          <w:p w14:paraId="5950840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Дежурный по аудитории ______________________________________________</w:t>
            </w:r>
          </w:p>
          <w:p w14:paraId="00E64C6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1E0EAE7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ОЗП _____________________________________</w:t>
            </w:r>
          </w:p>
          <w:p w14:paraId="3446EB6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1FC1EFA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Наблюдатель ______________________________________________________</w:t>
            </w:r>
          </w:p>
          <w:p w14:paraId="6E12B27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его наличии) подпись)</w:t>
            </w:r>
          </w:p>
          <w:p w14:paraId="5E555F8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 актом ознакомлен __________________________________________________</w:t>
            </w:r>
          </w:p>
          <w:p w14:paraId="0C3F7E1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 подпись педагога)</w:t>
            </w:r>
          </w:p>
          <w:p w14:paraId="7AD3FD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Дата: _______</w:t>
            </w:r>
          </w:p>
          <w:p w14:paraId="31B0577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446BFDFF" w14:textId="7C97EF2B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076" w14:textId="291C779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Приложение 10 действующей редакции перенесено в приложение 3 </w:t>
            </w:r>
          </w:p>
          <w:p w14:paraId="332DEE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041119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EFCA169" w14:textId="6AAEF64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10 новой редакции предусмотрен в приложении  3 действующей редакции</w:t>
            </w:r>
          </w:p>
          <w:p w14:paraId="7DFC0157" w14:textId="551731F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Редакционная правка</w:t>
            </w:r>
          </w:p>
        </w:tc>
      </w:tr>
      <w:tr w:rsidR="003864E6" w:rsidRPr="003864E6" w14:paraId="6539E55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B14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2016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177C7FD6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8D3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 педагогов</w:t>
                  </w:r>
                </w:p>
              </w:tc>
            </w:tr>
            <w:tr w:rsidR="003864E6" w:rsidRPr="003864E6" w14:paraId="3F18CFFA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102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3F250CE1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EF79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/Ф. И. О. (при наличии)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0B6BEBC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 об отказе в дальнейшем рассмотрении заявления на прохождение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  <w:p w14:paraId="46411B8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Заявление на участие в процедуре присвоения (подтверждения) квалификационных</w:t>
            </w:r>
          </w:p>
          <w:p w14:paraId="4ACA6CB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категорий педагогам не рассматривается в связи с</w:t>
            </w:r>
          </w:p>
          <w:p w14:paraId="52B8FAA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</w:p>
          <w:p w14:paraId="1D739FA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а именно /указать наименование отсутствующих или несоответствующих</w:t>
            </w:r>
          </w:p>
          <w:p w14:paraId="77C1514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документов/:</w:t>
            </w:r>
          </w:p>
          <w:p w14:paraId="4E5777F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1) ______________________________;</w:t>
            </w:r>
          </w:p>
          <w:p w14:paraId="0CA3207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2) ______________________________;</w:t>
            </w:r>
          </w:p>
          <w:p w14:paraId="6921633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3) ______________________________.</w:t>
            </w:r>
          </w:p>
          <w:p w14:paraId="40E8746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Настоящее уведомление направлено "____" _________20___года.</w:t>
            </w:r>
          </w:p>
          <w:p w14:paraId="30C73099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39A7D352" w14:textId="77777777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5EF43B0F" w14:textId="77777777" w:rsidTr="00166B0C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77D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 11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12922E6A" w14:textId="77777777" w:rsidTr="00166B0C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A9C1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0D0B641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 о прохождении оценки знаний педагога</w:t>
            </w:r>
          </w:p>
          <w:p w14:paraId="090C6A94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удостоверяет в том, что 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14:paraId="3C61728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017378D1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 педагога</w:t>
            </w:r>
          </w:p>
          <w:p w14:paraId="45EEA04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Участвовал(-а) "____" ____________ 20___ г.</w:t>
            </w:r>
          </w:p>
          <w:p w14:paraId="6E86852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ОЗП в городе ______________________________________________________</w:t>
            </w:r>
          </w:p>
          <w:p w14:paraId="39AFF10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5F55B87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Результат ОЗП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1A6F4ADD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33E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C8B3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модуля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83A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тестовых заданий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42CE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максимальных баллов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C2D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набранных баллов</w:t>
                  </w:r>
                </w:p>
              </w:tc>
            </w:tr>
            <w:tr w:rsidR="003864E6" w:rsidRPr="003864E6" w14:paraId="005035F4" w14:textId="77777777" w:rsidTr="00166B0C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97BD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5940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0015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3F11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241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E759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6A6EC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283D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CC51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6770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6ABF582" w14:textId="77777777" w:rsidTr="00166B0C">
              <w:trPr>
                <w:trHeight w:val="30"/>
                <w:tblCellSpacing w:w="0" w:type="auto"/>
              </w:trPr>
              <w:tc>
                <w:tcPr>
                  <w:tcW w:w="492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281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AE072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547C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9B3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AD4C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5623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A5BF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62B6C5" w14:textId="2DF64D13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Примечание: Педагогам, подавшим на апелляцию, в личный кабинет направляется сертификат о прохождении ОЗП с учетом апелляции. При подаче заявления на аттестационную комиссию соответствующего уровня учитывается сертификат с учетом апелляции.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D9C" w14:textId="7843441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Приложение 11 действующей редакции перенесено в приложение 4</w:t>
            </w:r>
          </w:p>
          <w:p w14:paraId="6884FD8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новой редакции</w:t>
            </w:r>
          </w:p>
          <w:p w14:paraId="50FE94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197EE7A" w14:textId="49D3978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приложение 1 новой редакции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предусмотрен в приложении  4 действующей редакции</w:t>
            </w:r>
            <w:r w:rsidR="005852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 </w:t>
            </w:r>
            <w:r w:rsidR="0058525B" w:rsidRPr="00585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  <w:t>исключено указание на квалификационную категорию при сдаче ОЗП, решение о присвоении категории принимается аттестационной комиссией.</w:t>
            </w:r>
          </w:p>
          <w:p w14:paraId="440A96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5CC1110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799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005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1E3A8079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9BF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75D04FD2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F58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4E3226F4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931FA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(при наличии)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750D3DF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Расписка о приеме документов педагогов, занимающих должности в организациях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образования, для прохождения аттестации</w:t>
            </w:r>
          </w:p>
          <w:p w14:paraId="180E6EE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_____________________________________________________________________</w:t>
            </w:r>
          </w:p>
          <w:p w14:paraId="7CC1E68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35B62CAD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DCBC1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728B6F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14:paraId="3000F2AF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F6AF73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(Ф. И. О. (при наличии)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9A07EA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712E722C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образования)</w:t>
            </w:r>
          </w:p>
          <w:p w14:paraId="1DDEFDD8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 для участия в аттестации педагогов:</w:t>
            </w:r>
          </w:p>
          <w:p w14:paraId="0EBD04B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</w:t>
            </w:r>
          </w:p>
          <w:p w14:paraId="046996C7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</w:t>
            </w:r>
          </w:p>
          <w:p w14:paraId="61CA04AB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</w:t>
            </w:r>
          </w:p>
          <w:p w14:paraId="1E21ECB0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14:paraId="1681EA3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1103F8E2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наличии) исполнителя) (подпись, контактный телефон)</w:t>
            </w:r>
          </w:p>
          <w:p w14:paraId="606FBDF5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"___" ___________ 20___ года</w:t>
            </w:r>
          </w:p>
          <w:p w14:paraId="39D74143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FF0B" w14:textId="77777777" w:rsidR="00734147" w:rsidRPr="003864E6" w:rsidRDefault="00734147" w:rsidP="00734147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8C6" w14:textId="77777777" w:rsidR="0058525B" w:rsidRPr="005B5051" w:rsidRDefault="0058525B" w:rsidP="00335278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3CF5F92" w14:textId="681D1E3C" w:rsidR="0058525B" w:rsidRPr="005B5051" w:rsidRDefault="0058525B" w:rsidP="00335278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Приложение 12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к Правилам и условиям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проведения аттестации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педагогов</w:t>
            </w:r>
          </w:p>
          <w:p w14:paraId="53185ACB" w14:textId="5061D258" w:rsidR="00335278" w:rsidRPr="005B5051" w:rsidRDefault="00335278" w:rsidP="00335278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Лист оценивания материалов (портфолио) педагога</w:t>
            </w:r>
          </w:p>
          <w:p w14:paraId="685FF004" w14:textId="77777777" w:rsidR="00335278" w:rsidRPr="005B5051" w:rsidRDefault="00335278" w:rsidP="00335278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tbl>
            <w:tblPr>
              <w:tblStyle w:val="GridTable1LightAccent3"/>
              <w:tblW w:w="9633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267"/>
              <w:gridCol w:w="1420"/>
              <w:gridCol w:w="1274"/>
              <w:gridCol w:w="144"/>
              <w:gridCol w:w="1135"/>
              <w:gridCol w:w="1417"/>
              <w:gridCol w:w="1274"/>
            </w:tblGrid>
            <w:tr w:rsidR="003864E6" w:rsidRPr="005B5051" w14:paraId="45A1ED52" w14:textId="77777777" w:rsidTr="005B505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4387B43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2267" w:type="dxa"/>
                  <w:vMerge w:val="restart"/>
                </w:tcPr>
                <w:p w14:paraId="4819E8B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Критерии</w:t>
                  </w:r>
                </w:p>
              </w:tc>
              <w:tc>
                <w:tcPr>
                  <w:tcW w:w="5390" w:type="dxa"/>
                  <w:gridSpan w:val="5"/>
                </w:tcPr>
                <w:p w14:paraId="25009D0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Квалификационная категория</w:t>
                  </w:r>
                </w:p>
              </w:tc>
              <w:tc>
                <w:tcPr>
                  <w:tcW w:w="1274" w:type="dxa"/>
                  <w:vMerge w:val="restart"/>
                </w:tcPr>
                <w:p w14:paraId="2395D1E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 xml:space="preserve">Баллы </w:t>
                  </w: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lastRenderedPageBreak/>
                    <w:t>комиссии</w:t>
                  </w:r>
                </w:p>
              </w:tc>
            </w:tr>
            <w:tr w:rsidR="003864E6" w:rsidRPr="005B5051" w14:paraId="59993BAC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01A464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/>
                </w:tcPr>
                <w:p w14:paraId="3B078D7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2BCB604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Педагог-модератор</w:t>
                  </w:r>
                </w:p>
              </w:tc>
              <w:tc>
                <w:tcPr>
                  <w:tcW w:w="1418" w:type="dxa"/>
                  <w:gridSpan w:val="2"/>
                </w:tcPr>
                <w:p w14:paraId="34387CC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Педагог-эксперт</w:t>
                  </w:r>
                </w:p>
              </w:tc>
              <w:tc>
                <w:tcPr>
                  <w:tcW w:w="1135" w:type="dxa"/>
                </w:tcPr>
                <w:p w14:paraId="761785A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Педагог-исследователь</w:t>
                  </w:r>
                </w:p>
              </w:tc>
              <w:tc>
                <w:tcPr>
                  <w:tcW w:w="1417" w:type="dxa"/>
                </w:tcPr>
                <w:p w14:paraId="7F6E592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Педагог-мастер</w:t>
                  </w:r>
                </w:p>
              </w:tc>
              <w:tc>
                <w:tcPr>
                  <w:tcW w:w="1274" w:type="dxa"/>
                  <w:vMerge/>
                </w:tcPr>
                <w:p w14:paraId="47606F4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BF580F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6693299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7657" w:type="dxa"/>
                  <w:gridSpan w:val="6"/>
                </w:tcPr>
                <w:p w14:paraId="36B0A76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Обеспечение качества образования </w:t>
                  </w:r>
                </w:p>
              </w:tc>
              <w:tc>
                <w:tcPr>
                  <w:tcW w:w="1274" w:type="dxa"/>
                </w:tcPr>
                <w:p w14:paraId="32140BA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610576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61D0849D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1461D50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267" w:type="dxa"/>
                  <w:vMerge w:val="restart"/>
                </w:tcPr>
                <w:p w14:paraId="08356DA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Качество знаний</w:t>
                  </w:r>
                </w:p>
                <w:p w14:paraId="04BC041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(динамика) /</w:t>
                  </w:r>
                </w:p>
                <w:p w14:paraId="3BF5EC8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Динамика освоения образовательной программы</w:t>
                  </w:r>
                </w:p>
                <w:p w14:paraId="6480C34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      </w:r>
                </w:p>
              </w:tc>
              <w:tc>
                <w:tcPr>
                  <w:tcW w:w="6664" w:type="dxa"/>
                  <w:gridSpan w:val="6"/>
                </w:tcPr>
                <w:p w14:paraId="3AD03D6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мониторинг качества с выводами по анализу результатов, сравнительные таблицы / согласно диагностическому инструментарию (заверяется печатью (за исключением материалов педагогов, аттестуемых на платформе) организации образования и подписью руководителя)</w:t>
                  </w:r>
                </w:p>
              </w:tc>
            </w:tr>
            <w:tr w:rsidR="003864E6" w:rsidRPr="005B5051" w14:paraId="526DFF61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177C5FF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/>
                </w:tcPr>
                <w:p w14:paraId="197A53E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04F1C89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нестабильная динамика течение 3 лет</w:t>
                  </w:r>
                </w:p>
              </w:tc>
              <w:tc>
                <w:tcPr>
                  <w:tcW w:w="1418" w:type="dxa"/>
                  <w:gridSpan w:val="2"/>
                </w:tcPr>
                <w:p w14:paraId="4AA841F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 одном уровне в течение 3 лет</w:t>
                  </w:r>
                </w:p>
              </w:tc>
              <w:tc>
                <w:tcPr>
                  <w:tcW w:w="1135" w:type="dxa"/>
                </w:tcPr>
                <w:p w14:paraId="33F83C2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рост на 1–2 %</w:t>
                  </w:r>
                </w:p>
              </w:tc>
              <w:tc>
                <w:tcPr>
                  <w:tcW w:w="1417" w:type="dxa"/>
                </w:tcPr>
                <w:p w14:paraId="5529B68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рост на 3 и более %</w:t>
                  </w:r>
                </w:p>
              </w:tc>
              <w:tc>
                <w:tcPr>
                  <w:tcW w:w="1274" w:type="dxa"/>
                  <w:vMerge w:val="restart"/>
                </w:tcPr>
                <w:p w14:paraId="3C4C68F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A643C6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F31B5F7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60EAFC6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1E22F9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Динамика сформированности навыков у детей с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ограниченными возможностями (за исключением ПМПК)</w:t>
                  </w:r>
                </w:p>
              </w:tc>
              <w:tc>
                <w:tcPr>
                  <w:tcW w:w="1420" w:type="dxa"/>
                </w:tcPr>
                <w:p w14:paraId="4D49BAA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40 %</w:t>
                  </w:r>
                </w:p>
              </w:tc>
              <w:tc>
                <w:tcPr>
                  <w:tcW w:w="1418" w:type="dxa"/>
                  <w:gridSpan w:val="2"/>
                </w:tcPr>
                <w:p w14:paraId="208B8FD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50 %</w:t>
                  </w:r>
                </w:p>
              </w:tc>
              <w:tc>
                <w:tcPr>
                  <w:tcW w:w="1135" w:type="dxa"/>
                </w:tcPr>
                <w:p w14:paraId="2519CA6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60 %</w:t>
                  </w:r>
                </w:p>
              </w:tc>
              <w:tc>
                <w:tcPr>
                  <w:tcW w:w="1417" w:type="dxa"/>
                </w:tcPr>
                <w:p w14:paraId="69778E9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70 %</w:t>
                  </w:r>
                </w:p>
              </w:tc>
              <w:tc>
                <w:tcPr>
                  <w:tcW w:w="1274" w:type="dxa"/>
                  <w:vMerge/>
                </w:tcPr>
                <w:p w14:paraId="2AA60C4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F024E7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11EAB1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4096231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5ACDEB5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28C9963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58936A6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A65EFC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74" w:type="dxa"/>
                  <w:vMerge/>
                </w:tcPr>
                <w:p w14:paraId="23AB55A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F217D9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168856A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2267" w:type="dxa"/>
                </w:tcPr>
                <w:p w14:paraId="0770825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Качество преподавания (организации, проведения)</w:t>
                  </w:r>
                </w:p>
              </w:tc>
              <w:tc>
                <w:tcPr>
                  <w:tcW w:w="6664" w:type="dxa"/>
                  <w:gridSpan w:val="6"/>
                </w:tcPr>
                <w:p w14:paraId="0245C06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листов оценивания урока (занятия, организованной деятельности, мероприятия, процедуры обследования и консультирования) (не менее одного от руководителя, заместителя руководителя, методиста, педагога организации образования; методиста методического кабинета (центра);</w:t>
                  </w:r>
                </w:p>
                <w:p w14:paraId="48F376C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члена аттестационной комиссии соответствующего уровня) (лист наблюдения заверяется печатью (за исключением материалов педагогов, аттестуемых на платформе) организации образования и подписью руководителя)</w:t>
                  </w:r>
                </w:p>
              </w:tc>
            </w:tr>
            <w:tr w:rsidR="003864E6" w:rsidRPr="005B5051" w14:paraId="1093DC1A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2DB5ED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4D27AA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Количество наблюдений (ежегодно)</w:t>
                  </w:r>
                </w:p>
              </w:tc>
              <w:tc>
                <w:tcPr>
                  <w:tcW w:w="1420" w:type="dxa"/>
                </w:tcPr>
                <w:p w14:paraId="09B75D7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  <w:gridSpan w:val="2"/>
                </w:tcPr>
                <w:p w14:paraId="5A8A5D9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14:paraId="0934B01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554141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74" w:type="dxa"/>
                  <w:vMerge w:val="restart"/>
                </w:tcPr>
                <w:p w14:paraId="4594410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38F6EA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525B" w:rsidRPr="005B5051" w14:paraId="35156BFD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136F7B1C" w14:textId="77777777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6D29459" w14:textId="77777777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4791F67E" w14:textId="394B21AD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61 (70)</w:t>
                  </w:r>
                </w:p>
              </w:tc>
              <w:tc>
                <w:tcPr>
                  <w:tcW w:w="1418" w:type="dxa"/>
                  <w:gridSpan w:val="2"/>
                </w:tcPr>
                <w:p w14:paraId="45AA29A6" w14:textId="4AC781E9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71 (80)</w:t>
                  </w:r>
                </w:p>
              </w:tc>
              <w:tc>
                <w:tcPr>
                  <w:tcW w:w="1135" w:type="dxa"/>
                </w:tcPr>
                <w:p w14:paraId="2C0C9208" w14:textId="77777777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81</w:t>
                  </w:r>
                </w:p>
              </w:tc>
              <w:tc>
                <w:tcPr>
                  <w:tcW w:w="1417" w:type="dxa"/>
                </w:tcPr>
                <w:p w14:paraId="794B16BE" w14:textId="77777777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91 (102)</w:t>
                  </w:r>
                </w:p>
              </w:tc>
              <w:tc>
                <w:tcPr>
                  <w:tcW w:w="1274" w:type="dxa"/>
                  <w:vMerge/>
                </w:tcPr>
                <w:p w14:paraId="50B46F0F" w14:textId="77777777" w:rsidR="0058525B" w:rsidRPr="005B5051" w:rsidRDefault="0058525B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9201FA3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11DCA51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267" w:type="dxa"/>
                </w:tcPr>
                <w:p w14:paraId="58B58D6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Достижения</w:t>
                  </w:r>
                </w:p>
              </w:tc>
              <w:tc>
                <w:tcPr>
                  <w:tcW w:w="6664" w:type="dxa"/>
                  <w:gridSpan w:val="6"/>
                </w:tcPr>
                <w:p w14:paraId="47FEE83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копии сертификата, грамоты, благодарственного письма (заверяется печатью (за исключением материалов педагогов, аттестуемых на платформе) организации образования и подписью руководителя)</w:t>
                  </w:r>
                </w:p>
              </w:tc>
            </w:tr>
            <w:tr w:rsidR="003864E6" w:rsidRPr="005B5051" w14:paraId="368A541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006A81E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2.1</w:t>
                  </w:r>
                </w:p>
              </w:tc>
              <w:tc>
                <w:tcPr>
                  <w:tcW w:w="2267" w:type="dxa"/>
                </w:tcPr>
                <w:p w14:paraId="1105BAD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Участие обучающихся (воспитанников) в конкурсах или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олимпиадах, или соревнованиях в соответствии с перечнем, утвержденным уполномоченным органом в области образования или перечнем, утвержденным управлением образованием области (городов республиканского значения, столицы), или уполномоченного органа соответствующей отрасли, согласованного с уполномоченным органом в области образования</w:t>
                  </w:r>
                </w:p>
                <w:p w14:paraId="23DE31C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Примечание1: для вожатых, педагогов-организаторов НВТП, педагогов-организаторов, педагогов-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ассистентов, педагогов-психологов, психологов, социальных педагогов, педагогов, работающих с детьми с ограниченными возможностями</w:t>
                  </w:r>
                </w:p>
                <w:p w14:paraId="1E28C34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– при наличии.</w:t>
                  </w:r>
                </w:p>
                <w:p w14:paraId="1CD82F0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Примечание2: прибавляется 1 балл, если есть победитель/призер, независимо от количества</w:t>
                  </w:r>
                </w:p>
              </w:tc>
              <w:tc>
                <w:tcPr>
                  <w:tcW w:w="1420" w:type="dxa"/>
                </w:tcPr>
                <w:p w14:paraId="2C920D6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418" w:type="dxa"/>
                  <w:gridSpan w:val="2"/>
                </w:tcPr>
                <w:p w14:paraId="7A1829E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 город</w:t>
                  </w:r>
                </w:p>
              </w:tc>
              <w:tc>
                <w:tcPr>
                  <w:tcW w:w="1135" w:type="dxa"/>
                </w:tcPr>
                <w:p w14:paraId="0C0C551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го значения и столица)</w:t>
                  </w:r>
                </w:p>
              </w:tc>
              <w:tc>
                <w:tcPr>
                  <w:tcW w:w="1417" w:type="dxa"/>
                </w:tcPr>
                <w:p w14:paraId="5028AD8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республиканский (международный)</w:t>
                  </w:r>
                </w:p>
              </w:tc>
              <w:tc>
                <w:tcPr>
                  <w:tcW w:w="1274" w:type="dxa"/>
                </w:tcPr>
                <w:p w14:paraId="4395853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A241D7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A235B1A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3C7C5B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51FA2BB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056C0B1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1CF20B4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0CA79D2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544AC6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1274" w:type="dxa"/>
                </w:tcPr>
                <w:p w14:paraId="0696869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7B732C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32CBFB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296ABC6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2267" w:type="dxa"/>
                </w:tcPr>
                <w:p w14:paraId="7EC9971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Участие в профессиональных конкурсах или олимпиадах или соревнованиях в соответствии с перечнем, утвержденным уполномоченным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органом или перечнем, утвержденным управлением образованием области (городов республиканского значения, столицы), или уполномоченного органа соответствующей отрасли, согласованного с уполномоченным органом в области образования</w:t>
                  </w:r>
                </w:p>
                <w:p w14:paraId="16B68D5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Примечание: прибавляется 1 балл, если есть победитель/призер, независимо от количества.</w:t>
                  </w:r>
                </w:p>
              </w:tc>
              <w:tc>
                <w:tcPr>
                  <w:tcW w:w="1420" w:type="dxa"/>
                </w:tcPr>
                <w:p w14:paraId="74586AB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418" w:type="dxa"/>
                  <w:gridSpan w:val="2"/>
                </w:tcPr>
                <w:p w14:paraId="7F02C5D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 город</w:t>
                  </w:r>
                </w:p>
              </w:tc>
              <w:tc>
                <w:tcPr>
                  <w:tcW w:w="1135" w:type="dxa"/>
                </w:tcPr>
                <w:p w14:paraId="286CE7E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417" w:type="dxa"/>
                </w:tcPr>
                <w:p w14:paraId="750878A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республиканский (международный)</w:t>
                  </w:r>
                </w:p>
              </w:tc>
              <w:tc>
                <w:tcPr>
                  <w:tcW w:w="1274" w:type="dxa"/>
                </w:tcPr>
                <w:p w14:paraId="610A922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D961EE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DBFBD03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56C2A44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0424C30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115AED3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684A17C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7D7E7F0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78DD5FE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1274" w:type="dxa"/>
                </w:tcPr>
                <w:p w14:paraId="5FB4174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AEDBED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4D589B1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2FC2F3A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7657" w:type="dxa"/>
                  <w:gridSpan w:val="6"/>
                </w:tcPr>
                <w:p w14:paraId="650B410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Обобщение и трансляция опыта </w:t>
                  </w:r>
                </w:p>
              </w:tc>
              <w:tc>
                <w:tcPr>
                  <w:tcW w:w="1274" w:type="dxa"/>
                </w:tcPr>
                <w:p w14:paraId="7BC9F20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0D56932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11A4971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5B4252E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3.1</w:t>
                  </w:r>
                </w:p>
              </w:tc>
              <w:tc>
                <w:tcPr>
                  <w:tcW w:w="2267" w:type="dxa"/>
                </w:tcPr>
                <w:p w14:paraId="1A72BBA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Учебно-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методические материалы, рекомендованные</w:t>
                  </w:r>
                </w:p>
              </w:tc>
              <w:tc>
                <w:tcPr>
                  <w:tcW w:w="6664" w:type="dxa"/>
                  <w:gridSpan w:val="6"/>
                </w:tcPr>
                <w:p w14:paraId="3E9528A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наличие доказательств: выписка из протокола учебно-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методического совета </w:t>
                  </w:r>
                </w:p>
                <w:p w14:paraId="7B44FFE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636FD2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88025B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7343AD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69C1537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методическим советом организации образования</w:t>
                  </w:r>
                </w:p>
              </w:tc>
              <w:tc>
                <w:tcPr>
                  <w:tcW w:w="1418" w:type="dxa"/>
                  <w:gridSpan w:val="2"/>
                </w:tcPr>
                <w:p w14:paraId="38ACF45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135" w:type="dxa"/>
                </w:tcPr>
                <w:p w14:paraId="5E27B40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отрасли </w:t>
                  </w:r>
                </w:p>
              </w:tc>
              <w:tc>
                <w:tcPr>
                  <w:tcW w:w="1417" w:type="dxa"/>
                </w:tcPr>
                <w:p w14:paraId="34336B3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 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274" w:type="dxa"/>
                  <w:vMerge w:val="restart"/>
                </w:tcPr>
                <w:p w14:paraId="33A590B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1ADDE5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E1E325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69B9E4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4B132DE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39D5E94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5E638FF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2C9655D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E67D68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4 </w:t>
                  </w:r>
                </w:p>
              </w:tc>
              <w:tc>
                <w:tcPr>
                  <w:tcW w:w="1274" w:type="dxa"/>
                  <w:vMerge/>
                </w:tcPr>
                <w:p w14:paraId="109E909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15FE76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577D4D7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3.2</w:t>
                  </w:r>
                </w:p>
              </w:tc>
              <w:tc>
                <w:tcPr>
                  <w:tcW w:w="2267" w:type="dxa"/>
                  <w:vMerge w:val="restart"/>
                </w:tcPr>
                <w:p w14:paraId="7D122B6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Выступление на семинарах, конференциях, форумах, тренингах, мастер-классах, курсах повышения квалификации, и др.</w:t>
                  </w:r>
                </w:p>
              </w:tc>
              <w:tc>
                <w:tcPr>
                  <w:tcW w:w="6664" w:type="dxa"/>
                  <w:gridSpan w:val="6"/>
                </w:tcPr>
                <w:p w14:paraId="3D18898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приказа (копия приказа), программа (копия программы) (заверяется печатью (за исключением материалов педагогов, аттестуемых на платформе) организации образования, органа управления образованием, уполномоченного органа в области образования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      </w:r>
                </w:p>
              </w:tc>
            </w:tr>
            <w:tr w:rsidR="003864E6" w:rsidRPr="005B5051" w14:paraId="73BD4F4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73DA74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/>
                </w:tcPr>
                <w:p w14:paraId="6346F34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33EFFC9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организация образования</w:t>
                  </w:r>
                </w:p>
              </w:tc>
              <w:tc>
                <w:tcPr>
                  <w:tcW w:w="1418" w:type="dxa"/>
                  <w:gridSpan w:val="2"/>
                </w:tcPr>
                <w:p w14:paraId="18BA8BE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 город</w:t>
                  </w:r>
                </w:p>
              </w:tc>
              <w:tc>
                <w:tcPr>
                  <w:tcW w:w="1135" w:type="dxa"/>
                </w:tcPr>
                <w:p w14:paraId="4796866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417" w:type="dxa"/>
                </w:tcPr>
                <w:p w14:paraId="74AEAA3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республиканский (международный)</w:t>
                  </w:r>
                </w:p>
              </w:tc>
              <w:tc>
                <w:tcPr>
                  <w:tcW w:w="1274" w:type="dxa"/>
                  <w:vMerge w:val="restart"/>
                </w:tcPr>
                <w:p w14:paraId="6BC5759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13D323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B52798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409695E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6C01B3B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1858ED9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269F9FF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54C9502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4A13C3B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1274" w:type="dxa"/>
                  <w:vMerge/>
                </w:tcPr>
                <w:p w14:paraId="73478F5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62B65E6A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460D458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3.3</w:t>
                  </w:r>
                </w:p>
              </w:tc>
              <w:tc>
                <w:tcPr>
                  <w:tcW w:w="2267" w:type="dxa"/>
                  <w:vMerge w:val="restart"/>
                </w:tcPr>
                <w:p w14:paraId="06310DD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Публикация на основе исследовательской деятельности (исследования практики) Примечание: в случае соавторства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выставляется 2 балла по показателю</w:t>
                  </w:r>
                </w:p>
              </w:tc>
              <w:tc>
                <w:tcPr>
                  <w:tcW w:w="6664" w:type="dxa"/>
                  <w:gridSpan w:val="6"/>
                </w:tcPr>
                <w:p w14:paraId="22EC6A4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наличие доказательств: копия публикации (ссылка на издание)</w:t>
                  </w:r>
                </w:p>
              </w:tc>
            </w:tr>
            <w:tr w:rsidR="003864E6" w:rsidRPr="005B5051" w14:paraId="48923F7F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950F7E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/>
                </w:tcPr>
                <w:p w14:paraId="02441CC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0A101A4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6CC69B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4" w:type="dxa"/>
                </w:tcPr>
                <w:p w14:paraId="0B0149A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B723EC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</w:tcPr>
                <w:p w14:paraId="78DF2A9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Ыбырая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Алтынсарина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, РУМЦДО МП РК</w:t>
                  </w:r>
                </w:p>
                <w:p w14:paraId="2472310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Института раннего развития детей, ННПЦ РСИО</w:t>
                  </w:r>
                </w:p>
              </w:tc>
              <w:tc>
                <w:tcPr>
                  <w:tcW w:w="1417" w:type="dxa"/>
                </w:tcPr>
                <w:p w14:paraId="4BD0E17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 в издании, рекомендованном КОКСО МНВО, РУМЦДО,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МП РК,  </w:t>
                  </w:r>
                </w:p>
                <w:p w14:paraId="27677ED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ННПЦ РСИО</w:t>
                  </w:r>
                </w:p>
              </w:tc>
              <w:tc>
                <w:tcPr>
                  <w:tcW w:w="1274" w:type="dxa"/>
                </w:tcPr>
                <w:p w14:paraId="487985F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9157E1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9E8E34D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2D9AC59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259A7B7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327F164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</w:tcPr>
                <w:p w14:paraId="5086E61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14:paraId="62366FC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5D69FFB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274" w:type="dxa"/>
                </w:tcPr>
                <w:p w14:paraId="468365E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FE8C40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3664C40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3.4</w:t>
                  </w:r>
                </w:p>
              </w:tc>
              <w:tc>
                <w:tcPr>
                  <w:tcW w:w="2267" w:type="dxa"/>
                </w:tcPr>
                <w:p w14:paraId="52C1568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Участие в творческих (экспертных, рабочих) группах, проектах</w:t>
                  </w:r>
                </w:p>
              </w:tc>
              <w:tc>
                <w:tcPr>
                  <w:tcW w:w="6664" w:type="dxa"/>
                  <w:gridSpan w:val="6"/>
                </w:tcPr>
                <w:p w14:paraId="5E222B6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приказа (копия приказа), письма (копия письма) (заверяется печатью (за исключением материалов педагогов, аттестуемых на платформе) организации образования, органа управления образованием, уполномоченного органа в области образования и подписью руководителя)</w:t>
                  </w:r>
                </w:p>
              </w:tc>
            </w:tr>
            <w:tr w:rsidR="003864E6" w:rsidRPr="005B5051" w14:paraId="5DFF1B97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FB4E25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595BD40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32E137C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0524B79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6CA3D27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63CE7C1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1274" w:type="dxa"/>
                </w:tcPr>
                <w:p w14:paraId="037C770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8EED8C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6CA946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1ED24CC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3.5</w:t>
                  </w:r>
                </w:p>
              </w:tc>
              <w:tc>
                <w:tcPr>
                  <w:tcW w:w="2267" w:type="dxa"/>
                </w:tcPr>
                <w:p w14:paraId="04D7DE0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Трансляция практики на основе авторских материалов, рекомендованных  </w:t>
                  </w:r>
                </w:p>
              </w:tc>
              <w:tc>
                <w:tcPr>
                  <w:tcW w:w="6664" w:type="dxa"/>
                  <w:gridSpan w:val="6"/>
                </w:tcPr>
                <w:p w14:paraId="686DC92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наличие доказательств: выписка из приказа (копия приказа), справки, программа (копия программы) (заверяется печатью (за исключением материалов педагогов, аттестуемых на платформе)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на материалы мероприятия</w:t>
                  </w:r>
                </w:p>
              </w:tc>
            </w:tr>
            <w:tr w:rsidR="003864E6" w:rsidRPr="005B5051" w14:paraId="5E740C0F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34AB952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5859DF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      </w:r>
                </w:p>
              </w:tc>
              <w:tc>
                <w:tcPr>
                  <w:tcW w:w="1420" w:type="dxa"/>
                </w:tcPr>
                <w:p w14:paraId="6209A0F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670D8D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523C1B1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6E7C01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5" w:type="dxa"/>
                </w:tcPr>
                <w:p w14:paraId="63C0BC1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 (охват не менее 3 районов (городов))</w:t>
                  </w:r>
                </w:p>
              </w:tc>
              <w:tc>
                <w:tcPr>
                  <w:tcW w:w="1417" w:type="dxa"/>
                </w:tcPr>
                <w:p w14:paraId="73FCD61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5ADDD0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4" w:type="dxa"/>
                </w:tcPr>
                <w:p w14:paraId="3A049FD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6E88C3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24FF944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7BE9740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республиканским учебно-методическим советом </w:t>
                  </w:r>
                </w:p>
              </w:tc>
              <w:tc>
                <w:tcPr>
                  <w:tcW w:w="1420" w:type="dxa"/>
                </w:tcPr>
                <w:p w14:paraId="461484B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C340A1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37300C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3DF07FA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5" w:type="dxa"/>
                </w:tcPr>
                <w:p w14:paraId="4E5EAC9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111200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905DB2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Республиканский</w:t>
                  </w:r>
                </w:p>
                <w:p w14:paraId="60B5F6C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(охват не менее 3 областей)</w:t>
                  </w:r>
                </w:p>
              </w:tc>
              <w:tc>
                <w:tcPr>
                  <w:tcW w:w="1274" w:type="dxa"/>
                </w:tcPr>
                <w:p w14:paraId="3FC941A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779538F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42571C8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22EF248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4B58A6E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</w:tcPr>
                <w:p w14:paraId="2306F82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14:paraId="5D6AD80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 (2 б. за 1)</w:t>
                  </w:r>
                </w:p>
              </w:tc>
              <w:tc>
                <w:tcPr>
                  <w:tcW w:w="1417" w:type="dxa"/>
                </w:tcPr>
                <w:p w14:paraId="66EE083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 (3 б. за 1)</w:t>
                  </w:r>
                </w:p>
              </w:tc>
              <w:tc>
                <w:tcPr>
                  <w:tcW w:w="1274" w:type="dxa"/>
                </w:tcPr>
                <w:p w14:paraId="54BDFBF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0294BF5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24875A5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931" w:type="dxa"/>
                  <w:gridSpan w:val="7"/>
                </w:tcPr>
                <w:p w14:paraId="77A1505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Повышение квалификации</w:t>
                  </w:r>
                </w:p>
              </w:tc>
            </w:tr>
            <w:tr w:rsidR="003864E6" w:rsidRPr="005B5051" w14:paraId="205F00E8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1F7CAE3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14:paraId="0D335BE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 w:val="restart"/>
                </w:tcPr>
                <w:p w14:paraId="06589B9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Курсы повышения квалификации по профилю (области)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деятельности по образовательным программам, согласованным с уполномоченным органом в области образования</w:t>
                  </w:r>
                </w:p>
                <w:p w14:paraId="1054881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(Общее количество часов)</w:t>
                  </w:r>
                </w:p>
              </w:tc>
              <w:tc>
                <w:tcPr>
                  <w:tcW w:w="6664" w:type="dxa"/>
                  <w:gridSpan w:val="6"/>
                </w:tcPr>
                <w:p w14:paraId="15F62E6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наличие доказательств: копии сертификата (заверяется печатью (за исключением материалов педагогов, аттестуемых на платформе) организации образования и подписью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руководителя) </w:t>
                  </w:r>
                </w:p>
              </w:tc>
            </w:tr>
            <w:tr w:rsidR="003864E6" w:rsidRPr="005B5051" w14:paraId="1E57F578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7B295C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  <w:vMerge/>
                </w:tcPr>
                <w:p w14:paraId="1929CB4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0" w:type="dxa"/>
                </w:tcPr>
                <w:p w14:paraId="7368AC6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418" w:type="dxa"/>
                  <w:gridSpan w:val="2"/>
                </w:tcPr>
                <w:p w14:paraId="11ABA39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135" w:type="dxa"/>
                </w:tcPr>
                <w:p w14:paraId="00AEE71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14:paraId="50E4290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108 и более</w:t>
                  </w:r>
                </w:p>
              </w:tc>
              <w:tc>
                <w:tcPr>
                  <w:tcW w:w="1274" w:type="dxa"/>
                </w:tcPr>
                <w:p w14:paraId="5C07034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415AB4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07A30C7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2F70C50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1444500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Для организации дошкольного, дополнительного и специального образования, методистов методического кабинета (центра)</w:t>
                  </w:r>
                </w:p>
                <w:p w14:paraId="1BBDE66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(общее количество часов)</w:t>
                  </w:r>
                </w:p>
              </w:tc>
              <w:tc>
                <w:tcPr>
                  <w:tcW w:w="1420" w:type="dxa"/>
                </w:tcPr>
                <w:p w14:paraId="5F3C74B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1418" w:type="dxa"/>
                  <w:gridSpan w:val="2"/>
                </w:tcPr>
                <w:p w14:paraId="2D56DAB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1135" w:type="dxa"/>
                </w:tcPr>
                <w:p w14:paraId="78115B7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417" w:type="dxa"/>
                </w:tcPr>
                <w:p w14:paraId="4CEF054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80 и более</w:t>
                  </w:r>
                </w:p>
              </w:tc>
              <w:tc>
                <w:tcPr>
                  <w:tcW w:w="1274" w:type="dxa"/>
                </w:tcPr>
                <w:p w14:paraId="08A94F6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258E70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6BC4B02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1522422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5E50442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20" w:type="dxa"/>
                </w:tcPr>
                <w:p w14:paraId="48538DA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14:paraId="486DC7F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14:paraId="369DEE9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63D784E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4 </w:t>
                  </w:r>
                </w:p>
              </w:tc>
              <w:tc>
                <w:tcPr>
                  <w:tcW w:w="1274" w:type="dxa"/>
                </w:tcPr>
                <w:p w14:paraId="5E126E8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04271E5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702EDF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73A67DE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553876C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420" w:type="dxa"/>
                </w:tcPr>
                <w:p w14:paraId="7232BB1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69</w:t>
                  </w:r>
                </w:p>
              </w:tc>
              <w:tc>
                <w:tcPr>
                  <w:tcW w:w="1418" w:type="dxa"/>
                  <w:gridSpan w:val="2"/>
                </w:tcPr>
                <w:p w14:paraId="1F403DA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86</w:t>
                  </w:r>
                </w:p>
              </w:tc>
              <w:tc>
                <w:tcPr>
                  <w:tcW w:w="1135" w:type="dxa"/>
                </w:tcPr>
                <w:p w14:paraId="7E8A9A9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116</w:t>
                  </w:r>
                </w:p>
              </w:tc>
              <w:tc>
                <w:tcPr>
                  <w:tcW w:w="1417" w:type="dxa"/>
                </w:tcPr>
                <w:p w14:paraId="2658978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134 (148)</w:t>
                  </w:r>
                </w:p>
              </w:tc>
              <w:tc>
                <w:tcPr>
                  <w:tcW w:w="1274" w:type="dxa"/>
                </w:tcPr>
                <w:p w14:paraId="2FB9CA6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0597437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1C06FB6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3" w:type="dxa"/>
                  <w:gridSpan w:val="8"/>
                </w:tcPr>
                <w:p w14:paraId="6670D5A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5. Дополнительно</w:t>
                  </w:r>
                </w:p>
              </w:tc>
            </w:tr>
            <w:tr w:rsidR="003864E6" w:rsidRPr="005B5051" w14:paraId="5A805D76" w14:textId="77777777" w:rsidTr="005B5051">
              <w:trPr>
                <w:trHeight w:val="4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 w:val="restart"/>
                </w:tcPr>
                <w:p w14:paraId="1E8A540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14:paraId="3BC5C81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2D99DB6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классное руководство/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кураторство (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ТиПО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)</w:t>
                  </w:r>
                </w:p>
                <w:p w14:paraId="02827EA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(при наличии)</w:t>
                  </w:r>
                </w:p>
              </w:tc>
              <w:tc>
                <w:tcPr>
                  <w:tcW w:w="6664" w:type="dxa"/>
                  <w:gridSpan w:val="6"/>
                  <w:vMerge w:val="restart"/>
                </w:tcPr>
                <w:p w14:paraId="6341485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наличие доказательств: приказ о назначении</w:t>
                  </w:r>
                </w:p>
              </w:tc>
            </w:tr>
            <w:tr w:rsidR="003864E6" w:rsidRPr="005B5051" w14:paraId="1C2C3C36" w14:textId="77777777" w:rsidTr="005B5051">
              <w:trPr>
                <w:trHeight w:val="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98E696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76DB58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64" w:type="dxa"/>
                  <w:gridSpan w:val="6"/>
                  <w:vMerge/>
                </w:tcPr>
                <w:p w14:paraId="06DB0A7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9C243BB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680EAF1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31" w:type="dxa"/>
                  <w:gridSpan w:val="7"/>
                </w:tcPr>
                <w:p w14:paraId="165F1C0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Стаж работы </w:t>
                  </w:r>
                </w:p>
              </w:tc>
            </w:tr>
            <w:tr w:rsidR="003864E6" w:rsidRPr="005B5051" w14:paraId="296B7B2B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0CAD2FF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6B15875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1-2</w:t>
                  </w:r>
                </w:p>
              </w:tc>
              <w:tc>
                <w:tcPr>
                  <w:tcW w:w="6664" w:type="dxa"/>
                  <w:gridSpan w:val="6"/>
                </w:tcPr>
                <w:p w14:paraId="33F7184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864E6" w:rsidRPr="005B5051" w14:paraId="4FBBFC6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1B60E18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6EB81D9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3-4</w:t>
                  </w:r>
                </w:p>
              </w:tc>
              <w:tc>
                <w:tcPr>
                  <w:tcW w:w="6664" w:type="dxa"/>
                  <w:gridSpan w:val="6"/>
                </w:tcPr>
                <w:p w14:paraId="285493E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3864E6" w:rsidRPr="005B5051" w14:paraId="03CE13A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  <w:vMerge/>
                </w:tcPr>
                <w:p w14:paraId="79CE1D2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7341746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 и более</w:t>
                  </w:r>
                </w:p>
              </w:tc>
              <w:tc>
                <w:tcPr>
                  <w:tcW w:w="6664" w:type="dxa"/>
                  <w:gridSpan w:val="6"/>
                </w:tcPr>
                <w:p w14:paraId="311B6A6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3864E6" w:rsidRPr="005B5051" w14:paraId="0CED2AD8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13D437B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14:paraId="4F6A701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415A67C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 – при наличии.</w:t>
                  </w:r>
                </w:p>
              </w:tc>
              <w:tc>
                <w:tcPr>
                  <w:tcW w:w="1420" w:type="dxa"/>
                </w:tcPr>
                <w:p w14:paraId="444B7C0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67</w:t>
                  </w:r>
                </w:p>
              </w:tc>
              <w:tc>
                <w:tcPr>
                  <w:tcW w:w="1418" w:type="dxa"/>
                  <w:gridSpan w:val="2"/>
                </w:tcPr>
                <w:p w14:paraId="1EE210B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82</w:t>
                  </w:r>
                </w:p>
              </w:tc>
              <w:tc>
                <w:tcPr>
                  <w:tcW w:w="1135" w:type="dxa"/>
                </w:tcPr>
                <w:p w14:paraId="61A896E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110</w:t>
                  </w:r>
                </w:p>
              </w:tc>
              <w:tc>
                <w:tcPr>
                  <w:tcW w:w="1417" w:type="dxa"/>
                </w:tcPr>
                <w:p w14:paraId="1BB1BB8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130 (144)</w:t>
                  </w:r>
                </w:p>
              </w:tc>
              <w:tc>
                <w:tcPr>
                  <w:tcW w:w="1274" w:type="dxa"/>
                </w:tcPr>
                <w:p w14:paraId="0C7469A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905572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73C2C31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0191526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14:paraId="3F11DF4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2BB0702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для педагогов ПМПК, педагогов -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ассистентов</w:t>
                  </w:r>
                </w:p>
              </w:tc>
              <w:tc>
                <w:tcPr>
                  <w:tcW w:w="1420" w:type="dxa"/>
                </w:tcPr>
                <w:p w14:paraId="2ACC668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66</w:t>
                  </w:r>
                </w:p>
              </w:tc>
              <w:tc>
                <w:tcPr>
                  <w:tcW w:w="1418" w:type="dxa"/>
                  <w:gridSpan w:val="2"/>
                </w:tcPr>
                <w:p w14:paraId="7E8656B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1135" w:type="dxa"/>
                </w:tcPr>
                <w:p w14:paraId="02BA304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107</w:t>
                  </w:r>
                </w:p>
              </w:tc>
              <w:tc>
                <w:tcPr>
                  <w:tcW w:w="1417" w:type="dxa"/>
                </w:tcPr>
                <w:p w14:paraId="3BDB06C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126</w:t>
                  </w:r>
                </w:p>
              </w:tc>
              <w:tc>
                <w:tcPr>
                  <w:tcW w:w="1274" w:type="dxa"/>
                </w:tcPr>
                <w:p w14:paraId="5CA1061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872CD5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ADE2BDA" w14:textId="77777777" w:rsidTr="005B5051">
              <w:trPr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2" w:type="dxa"/>
                </w:tcPr>
                <w:p w14:paraId="3A78265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14:paraId="2E64EAC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31" w:type="dxa"/>
                  <w:gridSpan w:val="7"/>
                </w:tcPr>
                <w:p w14:paraId="7090573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Рекомендации:</w:t>
                  </w:r>
                </w:p>
                <w:p w14:paraId="6C6FDC2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Соответствует (не соответствует) заявляемой квалификационной категории</w:t>
                  </w:r>
                </w:p>
                <w:p w14:paraId="1A5CF2E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spacing w:after="160" w:line="259" w:lineRule="auto"/>
                    <w:ind w:left="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Соответствует квалификационной категории _________________________ </w:t>
                  </w:r>
                </w:p>
              </w:tc>
            </w:tr>
          </w:tbl>
          <w:p w14:paraId="3845380A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283BC8F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«______» ____________ 20_____ г</w:t>
            </w:r>
          </w:p>
          <w:p w14:paraId="22E5AD7E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___________________________________________________</w:t>
            </w:r>
          </w:p>
          <w:p w14:paraId="603D71B2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Ф.И.О. (при наличии) члена Комиссии</w:t>
            </w:r>
          </w:p>
          <w:p w14:paraId="303F98F9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2DC6419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BF8CC2E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2BDC3ED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Лист оценивания материалов (портфолио) заведующего отделом (отделением), методиста организации образования, методиста методического кабинета (центра)</w:t>
            </w:r>
          </w:p>
          <w:p w14:paraId="45120BF3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tbl>
            <w:tblPr>
              <w:tblStyle w:val="GridTable1LightAccent3"/>
              <w:tblW w:w="963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268"/>
              <w:gridCol w:w="1417"/>
              <w:gridCol w:w="1275"/>
              <w:gridCol w:w="142"/>
              <w:gridCol w:w="1419"/>
              <w:gridCol w:w="1417"/>
              <w:gridCol w:w="991"/>
            </w:tblGrid>
            <w:tr w:rsidR="003864E6" w:rsidRPr="005B5051" w14:paraId="5B3A6F9E" w14:textId="77777777" w:rsidTr="005B505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6061539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</w:tcPr>
                <w:p w14:paraId="10D1222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Критерии</w:t>
                  </w:r>
                </w:p>
              </w:tc>
              <w:tc>
                <w:tcPr>
                  <w:tcW w:w="5670" w:type="dxa"/>
                  <w:gridSpan w:val="5"/>
                </w:tcPr>
                <w:p w14:paraId="4216DDA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Квалификационная категория</w:t>
                  </w:r>
                </w:p>
              </w:tc>
              <w:tc>
                <w:tcPr>
                  <w:tcW w:w="991" w:type="dxa"/>
                  <w:vMerge w:val="restart"/>
                </w:tcPr>
                <w:p w14:paraId="0242E43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Баллы комиссии</w:t>
                  </w:r>
                </w:p>
              </w:tc>
            </w:tr>
            <w:tr w:rsidR="003864E6" w:rsidRPr="005B5051" w14:paraId="3C49ECC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6BD8E57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AE86B6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16E73B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модера</w:t>
                  </w:r>
                  <w:proofErr w:type="spellEnd"/>
                </w:p>
                <w:p w14:paraId="455B019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тор</w:t>
                  </w:r>
                </w:p>
              </w:tc>
              <w:tc>
                <w:tcPr>
                  <w:tcW w:w="1417" w:type="dxa"/>
                  <w:gridSpan w:val="2"/>
                </w:tcPr>
                <w:p w14:paraId="4F58AED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Педагог-эксперт</w:t>
                  </w:r>
                </w:p>
              </w:tc>
              <w:tc>
                <w:tcPr>
                  <w:tcW w:w="1419" w:type="dxa"/>
                </w:tcPr>
                <w:p w14:paraId="1838FFD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иссле</w:t>
                  </w:r>
                  <w:proofErr w:type="spellEnd"/>
                </w:p>
                <w:p w14:paraId="5DBAE33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дователь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65ABC39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Педагог-мастер</w:t>
                  </w:r>
                </w:p>
              </w:tc>
              <w:tc>
                <w:tcPr>
                  <w:tcW w:w="991" w:type="dxa"/>
                  <w:vMerge/>
                </w:tcPr>
                <w:p w14:paraId="097A84E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01CBE75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7B0DA47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938" w:type="dxa"/>
                  <w:gridSpan w:val="6"/>
                </w:tcPr>
                <w:p w14:paraId="556AA9E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Эффективность методической поддержки</w:t>
                  </w:r>
                </w:p>
              </w:tc>
              <w:tc>
                <w:tcPr>
                  <w:tcW w:w="991" w:type="dxa"/>
                </w:tcPr>
                <w:p w14:paraId="780563A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2E7F8E3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0677A68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268" w:type="dxa"/>
                  <w:vMerge w:val="restart"/>
                </w:tcPr>
                <w:p w14:paraId="1B3BAAF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Предоставление конструктивной обратной связи по наблюдению занятия (урока, организованной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деятельности, мероприятия)</w:t>
                  </w:r>
                </w:p>
                <w:p w14:paraId="373CC81D" w14:textId="2A5805B1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Примечание: за исключением методистов центра «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Дарын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6661" w:type="dxa"/>
                  <w:gridSpan w:val="6"/>
                </w:tcPr>
                <w:p w14:paraId="31D5D20D" w14:textId="60226034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наличие листов </w:t>
                  </w:r>
                  <w:r w:rsidR="00E06927"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наблюдения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занятия (урока, организованной деятельности, мероприятия) за последний учебный год (обратная связь при наблюдении занятия (урока, деятельности, мероприятия), (лист наблюдения заверяется печатью (за исключением материалов педагогов, аттестуемых на платформе) организации образования и подписью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руководителя)</w:t>
                  </w:r>
                </w:p>
              </w:tc>
            </w:tr>
            <w:tr w:rsidR="003864E6" w:rsidRPr="005B5051" w14:paraId="20D22C1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4844173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73AC76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4FFDBD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06A2581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9" w:type="dxa"/>
                </w:tcPr>
                <w:p w14:paraId="1D19798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55781A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1" w:type="dxa"/>
                  <w:vMerge w:val="restart"/>
                </w:tcPr>
                <w:p w14:paraId="39161FE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8AAC95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9F26C6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434D96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Количество листов наблюдения (ежегодно)</w:t>
                  </w:r>
                </w:p>
              </w:tc>
              <w:tc>
                <w:tcPr>
                  <w:tcW w:w="1417" w:type="dxa"/>
                </w:tcPr>
                <w:p w14:paraId="1A83EF5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417" w:type="dxa"/>
                  <w:gridSpan w:val="2"/>
                </w:tcPr>
                <w:p w14:paraId="5281068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419" w:type="dxa"/>
                </w:tcPr>
                <w:p w14:paraId="3AE3B4B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4C99BF1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991" w:type="dxa"/>
                  <w:vMerge/>
                </w:tcPr>
                <w:p w14:paraId="41453FB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EF1941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6AFBEC3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DA20EB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Балл </w:t>
                  </w:r>
                </w:p>
              </w:tc>
              <w:tc>
                <w:tcPr>
                  <w:tcW w:w="1417" w:type="dxa"/>
                </w:tcPr>
                <w:p w14:paraId="2D1B4B6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3 </w:t>
                  </w:r>
                </w:p>
              </w:tc>
              <w:tc>
                <w:tcPr>
                  <w:tcW w:w="1417" w:type="dxa"/>
                  <w:gridSpan w:val="2"/>
                </w:tcPr>
                <w:p w14:paraId="0B27E4B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3 </w:t>
                  </w:r>
                </w:p>
              </w:tc>
              <w:tc>
                <w:tcPr>
                  <w:tcW w:w="1419" w:type="dxa"/>
                </w:tcPr>
                <w:p w14:paraId="147D17F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6 </w:t>
                  </w:r>
                </w:p>
              </w:tc>
              <w:tc>
                <w:tcPr>
                  <w:tcW w:w="1417" w:type="dxa"/>
                </w:tcPr>
                <w:p w14:paraId="1E0D4B6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9 </w:t>
                  </w:r>
                </w:p>
              </w:tc>
              <w:tc>
                <w:tcPr>
                  <w:tcW w:w="991" w:type="dxa"/>
                  <w:vMerge/>
                </w:tcPr>
                <w:p w14:paraId="7F118A3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424C5503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74CA095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5D5658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Достижения</w:t>
                  </w:r>
                </w:p>
              </w:tc>
              <w:tc>
                <w:tcPr>
                  <w:tcW w:w="6661" w:type="dxa"/>
                  <w:gridSpan w:val="6"/>
                </w:tcPr>
                <w:p w14:paraId="66A425D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копии сертификата, грамоты, благодарственного письма (копии заверяется печатью (за исключением материалов педагогов, аттестуемых на платформе) организации образования и подписью руководителя)</w:t>
                  </w:r>
                </w:p>
              </w:tc>
            </w:tr>
            <w:tr w:rsidR="003864E6" w:rsidRPr="005B5051" w14:paraId="2C550CA1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05663ED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2.1</w:t>
                  </w:r>
                </w:p>
              </w:tc>
              <w:tc>
                <w:tcPr>
                  <w:tcW w:w="2268" w:type="dxa"/>
                </w:tcPr>
                <w:p w14:paraId="3E8677E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Участие в исследовательской (инновационной, творческой) деятельности</w:t>
                  </w:r>
                </w:p>
              </w:tc>
              <w:tc>
                <w:tcPr>
                  <w:tcW w:w="1417" w:type="dxa"/>
                </w:tcPr>
                <w:p w14:paraId="47B2CE0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организация образования</w:t>
                  </w:r>
                </w:p>
              </w:tc>
              <w:tc>
                <w:tcPr>
                  <w:tcW w:w="1417" w:type="dxa"/>
                  <w:gridSpan w:val="2"/>
                </w:tcPr>
                <w:p w14:paraId="3196DF1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район/город</w:t>
                  </w:r>
                </w:p>
              </w:tc>
              <w:tc>
                <w:tcPr>
                  <w:tcW w:w="1419" w:type="dxa"/>
                </w:tcPr>
                <w:p w14:paraId="03F8B16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417" w:type="dxa"/>
                </w:tcPr>
                <w:p w14:paraId="76BA533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республиканский </w:t>
                  </w:r>
                </w:p>
              </w:tc>
              <w:tc>
                <w:tcPr>
                  <w:tcW w:w="991" w:type="dxa"/>
                </w:tcPr>
                <w:p w14:paraId="6516876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CD44B36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55D2354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7C52FF3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1715EF0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14:paraId="3F8061D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3B35938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16A4F0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4 </w:t>
                  </w:r>
                </w:p>
              </w:tc>
              <w:tc>
                <w:tcPr>
                  <w:tcW w:w="991" w:type="dxa"/>
                </w:tcPr>
                <w:p w14:paraId="3666B25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8E74E7B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1756126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2268" w:type="dxa"/>
                </w:tcPr>
                <w:p w14:paraId="5C0D1E0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Участие в профессиональных конкурсах или олимпиадах, в соответствии с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Перечнем, утвержденным уполномоченным органом или перечнем, утвержденным управлением образованием области (городов республиканского значения, столицы), или уполномоченного органа соответствующей отрасли, согласованного с уполномоченным органом в области образования</w:t>
                  </w:r>
                </w:p>
                <w:p w14:paraId="7E461B9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Примечание1: прибавляется 1 балл, если есть победитель/призер, независимо от количества</w:t>
                  </w:r>
                </w:p>
                <w:p w14:paraId="629CF49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Примечание2: за исключением методистов методических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кабинетов (центров)</w:t>
                  </w:r>
                </w:p>
              </w:tc>
              <w:tc>
                <w:tcPr>
                  <w:tcW w:w="1417" w:type="dxa"/>
                </w:tcPr>
                <w:p w14:paraId="3A5F965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417" w:type="dxa"/>
                  <w:gridSpan w:val="2"/>
                </w:tcPr>
                <w:p w14:paraId="0016CFB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 город</w:t>
                  </w:r>
                </w:p>
              </w:tc>
              <w:tc>
                <w:tcPr>
                  <w:tcW w:w="1419" w:type="dxa"/>
                </w:tcPr>
                <w:p w14:paraId="062B3FA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область (город республиканского значения и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столица)</w:t>
                  </w:r>
                </w:p>
              </w:tc>
              <w:tc>
                <w:tcPr>
                  <w:tcW w:w="1417" w:type="dxa"/>
                </w:tcPr>
                <w:p w14:paraId="4434B40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Республиканский</w:t>
                  </w:r>
                </w:p>
              </w:tc>
              <w:tc>
                <w:tcPr>
                  <w:tcW w:w="991" w:type="dxa"/>
                </w:tcPr>
                <w:p w14:paraId="34EBE61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BE7541A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CBAB91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625CBE7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1B02C94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14:paraId="54F03C3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1F424C1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4D6DE6D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991" w:type="dxa"/>
                </w:tcPr>
                <w:p w14:paraId="0C3DDA2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ABBD25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349230E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7938" w:type="dxa"/>
                  <w:gridSpan w:val="6"/>
                </w:tcPr>
                <w:p w14:paraId="676BD8E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Обобщение и трансляция опыта</w:t>
                  </w:r>
                </w:p>
              </w:tc>
              <w:tc>
                <w:tcPr>
                  <w:tcW w:w="991" w:type="dxa"/>
                </w:tcPr>
                <w:p w14:paraId="2F6BEEF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F8F0AB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72817EE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3.1</w:t>
                  </w:r>
                </w:p>
              </w:tc>
              <w:tc>
                <w:tcPr>
                  <w:tcW w:w="2268" w:type="dxa"/>
                </w:tcPr>
                <w:p w14:paraId="6CEDD38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Учебно-методические материалы, рекомендованные</w:t>
                  </w:r>
                </w:p>
              </w:tc>
              <w:tc>
                <w:tcPr>
                  <w:tcW w:w="5670" w:type="dxa"/>
                  <w:gridSpan w:val="5"/>
                </w:tcPr>
                <w:p w14:paraId="7AD8049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протокола учебно-методического совета</w:t>
                  </w:r>
                </w:p>
              </w:tc>
              <w:tc>
                <w:tcPr>
                  <w:tcW w:w="991" w:type="dxa"/>
                </w:tcPr>
                <w:p w14:paraId="4C359B2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0E1268B1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6D9A70C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8E691B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071BFB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методическим советом организации образования</w:t>
                  </w:r>
                </w:p>
              </w:tc>
              <w:tc>
                <w:tcPr>
                  <w:tcW w:w="1417" w:type="dxa"/>
                  <w:gridSpan w:val="2"/>
                </w:tcPr>
                <w:p w14:paraId="46D501A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419" w:type="dxa"/>
                </w:tcPr>
                <w:p w14:paraId="74AD87F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соответствующей отрасли</w:t>
                  </w:r>
                </w:p>
              </w:tc>
              <w:tc>
                <w:tcPr>
                  <w:tcW w:w="1417" w:type="dxa"/>
                </w:tcPr>
                <w:p w14:paraId="4046B55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 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я)</w:t>
                  </w:r>
                </w:p>
              </w:tc>
              <w:tc>
                <w:tcPr>
                  <w:tcW w:w="991" w:type="dxa"/>
                </w:tcPr>
                <w:p w14:paraId="73A7F94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E21C40F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734710C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085AE71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2260976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14:paraId="6E9D24C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1D98E8B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0E25A40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4 </w:t>
                  </w:r>
                </w:p>
              </w:tc>
              <w:tc>
                <w:tcPr>
                  <w:tcW w:w="991" w:type="dxa"/>
                </w:tcPr>
                <w:p w14:paraId="5511922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4074AAC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106B22A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3.2</w:t>
                  </w:r>
                </w:p>
              </w:tc>
              <w:tc>
                <w:tcPr>
                  <w:tcW w:w="2268" w:type="dxa"/>
                  <w:vMerge w:val="restart"/>
                </w:tcPr>
                <w:p w14:paraId="791D4B2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Выступление на семинарах, конференциях, форумах, тренингах, мастер-классах, курсах повышения квалификации и др.</w:t>
                  </w:r>
                </w:p>
              </w:tc>
              <w:tc>
                <w:tcPr>
                  <w:tcW w:w="6661" w:type="dxa"/>
                  <w:gridSpan w:val="6"/>
                </w:tcPr>
                <w:p w14:paraId="73D8822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приказа (копия приказа), Программа (копия Программы) (заверяется печатью (за исключением материалов педагогов, аттестуемых на платформе) организации образования, органа управления образованием, уполномоченного органа в области образования и подписью руководителя) ссылка на материалы мероприятия</w:t>
                  </w:r>
                </w:p>
              </w:tc>
            </w:tr>
            <w:tr w:rsidR="003864E6" w:rsidRPr="005B5051" w14:paraId="2B39D63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6C87D3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4479049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1B3067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организация образования</w:t>
                  </w:r>
                </w:p>
              </w:tc>
              <w:tc>
                <w:tcPr>
                  <w:tcW w:w="1417" w:type="dxa"/>
                  <w:gridSpan w:val="2"/>
                </w:tcPr>
                <w:p w14:paraId="7C0C516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район/город</w:t>
                  </w:r>
                </w:p>
              </w:tc>
              <w:tc>
                <w:tcPr>
                  <w:tcW w:w="1419" w:type="dxa"/>
                </w:tcPr>
                <w:p w14:paraId="7F9CE45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417" w:type="dxa"/>
                </w:tcPr>
                <w:p w14:paraId="40F1CA4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республиканский (международный)</w:t>
                  </w:r>
                </w:p>
              </w:tc>
              <w:tc>
                <w:tcPr>
                  <w:tcW w:w="991" w:type="dxa"/>
                </w:tcPr>
                <w:p w14:paraId="16EA07C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36C2D599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64DB727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1C3167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4440FDB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14:paraId="0C530BD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68F9D1D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52F4927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991" w:type="dxa"/>
                </w:tcPr>
                <w:p w14:paraId="0BA43CF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B1F7E0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6B89259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3.3</w:t>
                  </w:r>
                </w:p>
              </w:tc>
              <w:tc>
                <w:tcPr>
                  <w:tcW w:w="2268" w:type="dxa"/>
                  <w:vMerge w:val="restart"/>
                </w:tcPr>
                <w:p w14:paraId="07734DD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Публикация на основе исследовательской (инновационной, творческой) деятельности (не более 3 авторов) Примечание: в случае соавторства выставляется 2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балла по показателю</w:t>
                  </w:r>
                </w:p>
              </w:tc>
              <w:tc>
                <w:tcPr>
                  <w:tcW w:w="6661" w:type="dxa"/>
                  <w:gridSpan w:val="6"/>
                </w:tcPr>
                <w:p w14:paraId="6D7D4DD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наличие доказательств: копия публикации (ссылка на издание)</w:t>
                  </w:r>
                </w:p>
              </w:tc>
            </w:tr>
            <w:tr w:rsidR="003864E6" w:rsidRPr="005B5051" w14:paraId="36896FB6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0231CB0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4B45825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4A6E89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5235487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2"/>
                </w:tcPr>
                <w:p w14:paraId="612AAB4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Ыбырая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Алтынсарина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, РУМЦДО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МП РК</w:t>
                  </w:r>
                </w:p>
                <w:p w14:paraId="3CF930F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Института раннего развития детей, ННПЦ РСИО</w:t>
                  </w:r>
                </w:p>
              </w:tc>
              <w:tc>
                <w:tcPr>
                  <w:tcW w:w="1417" w:type="dxa"/>
                </w:tcPr>
                <w:p w14:paraId="3ED81E5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в издании, рекомендованном КОКСО МНВО, РУМЦДО, МП РК,  </w:t>
                  </w:r>
                </w:p>
                <w:p w14:paraId="0411BD3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ННПЦ РСИО</w:t>
                  </w:r>
                </w:p>
              </w:tc>
              <w:tc>
                <w:tcPr>
                  <w:tcW w:w="991" w:type="dxa"/>
                </w:tcPr>
                <w:p w14:paraId="3793A76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2FE72193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518F5E6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0426561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4DC25A3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</w:tcPr>
                <w:p w14:paraId="340B0AD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9" w:type="dxa"/>
                </w:tcPr>
                <w:p w14:paraId="26AB389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11A7B17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991" w:type="dxa"/>
                </w:tcPr>
                <w:p w14:paraId="694FA7D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EC3C6D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50FFD3E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3.4</w:t>
                  </w:r>
                </w:p>
              </w:tc>
              <w:tc>
                <w:tcPr>
                  <w:tcW w:w="2268" w:type="dxa"/>
                </w:tcPr>
                <w:p w14:paraId="0171140C" w14:textId="64538DF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Участие в рабочих / творческих группах или экспертных советах, или конкурсных комиссиях</w:t>
                  </w:r>
                  <w:r w:rsidR="00E06927"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, или жюри, судействе</w:t>
                  </w:r>
                </w:p>
              </w:tc>
              <w:tc>
                <w:tcPr>
                  <w:tcW w:w="6661" w:type="dxa"/>
                  <w:gridSpan w:val="6"/>
                </w:tcPr>
                <w:p w14:paraId="6A1ABCA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приказа (копия приказа), письма (копия письма) (заверяется печатью (за исключением материалов педагогов, аттестуемых на платформе) организации образования, органа управления образованием, уполномоченного органа в области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      </w:r>
                </w:p>
              </w:tc>
            </w:tr>
            <w:tr w:rsidR="003864E6" w:rsidRPr="005B5051" w14:paraId="3C1AAFC4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57AFA3D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082DF78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667DD04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14:paraId="03AB422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5C14B0C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0CE6C0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(5)</w:t>
                  </w:r>
                </w:p>
              </w:tc>
              <w:tc>
                <w:tcPr>
                  <w:tcW w:w="991" w:type="dxa"/>
                </w:tcPr>
                <w:p w14:paraId="2A13290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4A7C0467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66D5B61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3.5</w:t>
                  </w:r>
                </w:p>
              </w:tc>
              <w:tc>
                <w:tcPr>
                  <w:tcW w:w="2268" w:type="dxa"/>
                </w:tcPr>
                <w:p w14:paraId="2FB7599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Трансляция практики на основе авторских материалов, рекомендованных</w:t>
                  </w:r>
                </w:p>
              </w:tc>
              <w:tc>
                <w:tcPr>
                  <w:tcW w:w="6661" w:type="dxa"/>
                  <w:gridSpan w:val="6"/>
                </w:tcPr>
                <w:p w14:paraId="27F3AE8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наличие доказательств: выписка из приказа (копия приказа), справки, программа (копия программы) (заверяется печатью (за исключением материалов педагогов, аттестуемых на платформе) органа управления образования, уполномоченного органа в области образования и подписью руководителя) ссылка на материалы мероприятия</w:t>
                  </w:r>
                </w:p>
              </w:tc>
            </w:tr>
            <w:tr w:rsidR="003864E6" w:rsidRPr="005B5051" w14:paraId="1A1A62B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12C1D19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30915B9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республиканским учебно-методическим советом при уполномоченном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органе в области образования (республиканским учебно-методическим советом дополнительного образования)</w:t>
                  </w:r>
                </w:p>
                <w:p w14:paraId="5373F81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("педагог-мастер")</w:t>
                  </w:r>
                </w:p>
              </w:tc>
              <w:tc>
                <w:tcPr>
                  <w:tcW w:w="1417" w:type="dxa"/>
                </w:tcPr>
                <w:p w14:paraId="230064D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61295C9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9" w:type="dxa"/>
                </w:tcPr>
                <w:p w14:paraId="0AD176C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0C58D8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Республиканский</w:t>
                  </w:r>
                </w:p>
                <w:p w14:paraId="55D41FF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(охват не менее 3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областей)</w:t>
                  </w:r>
                </w:p>
              </w:tc>
              <w:tc>
                <w:tcPr>
                  <w:tcW w:w="991" w:type="dxa"/>
                </w:tcPr>
                <w:p w14:paraId="45DBBE2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08EDF30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014AC99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D23C8D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 (педагог-исследователь)</w:t>
                  </w:r>
                </w:p>
              </w:tc>
              <w:tc>
                <w:tcPr>
                  <w:tcW w:w="1417" w:type="dxa"/>
                </w:tcPr>
                <w:p w14:paraId="50DDDCE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6A6FFFE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9" w:type="dxa"/>
                </w:tcPr>
                <w:p w14:paraId="65B9978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область (город республиканского значения и столица) (охват не менее 3 районов (городов))</w:t>
                  </w:r>
                </w:p>
              </w:tc>
              <w:tc>
                <w:tcPr>
                  <w:tcW w:w="1417" w:type="dxa"/>
                </w:tcPr>
                <w:p w14:paraId="1BF65ED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1" w:type="dxa"/>
                </w:tcPr>
                <w:p w14:paraId="55A07D2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8D9CBC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2B8FF27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4C5559D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0164065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</w:tcPr>
                <w:p w14:paraId="7554EA4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19" w:type="dxa"/>
                </w:tcPr>
                <w:p w14:paraId="55ACDDD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 (2 б. за 1)</w:t>
                  </w:r>
                </w:p>
              </w:tc>
              <w:tc>
                <w:tcPr>
                  <w:tcW w:w="1417" w:type="dxa"/>
                </w:tcPr>
                <w:p w14:paraId="63C6847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 (3 б. за 1)</w:t>
                  </w:r>
                </w:p>
              </w:tc>
              <w:tc>
                <w:tcPr>
                  <w:tcW w:w="991" w:type="dxa"/>
                </w:tcPr>
                <w:p w14:paraId="51D5F9B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7EF0E0E2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766C6E0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929" w:type="dxa"/>
                  <w:gridSpan w:val="7"/>
                </w:tcPr>
                <w:p w14:paraId="38C52A3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Повышение квалификации</w:t>
                  </w:r>
                </w:p>
              </w:tc>
            </w:tr>
            <w:tr w:rsidR="003864E6" w:rsidRPr="005B5051" w14:paraId="790AEB76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 w:val="restart"/>
                </w:tcPr>
                <w:p w14:paraId="79F02FB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14:paraId="0E62813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Курсы повышения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квалификации по профилю (области) деятельности по образовательным программам, согласованные с уполномоченным органом в области образования</w:t>
                  </w:r>
                </w:p>
                <w:p w14:paraId="7404658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(общее количество часов)</w:t>
                  </w:r>
                </w:p>
              </w:tc>
              <w:tc>
                <w:tcPr>
                  <w:tcW w:w="6661" w:type="dxa"/>
                  <w:gridSpan w:val="6"/>
                </w:tcPr>
                <w:p w14:paraId="67B72B74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наличие доказательств: копии сертификата (заверяется </w:t>
                  </w: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печатью (за исключением материалов педагогов, аттестуемых на платформе) организации образования и подписью руководителя)</w:t>
                  </w:r>
                </w:p>
              </w:tc>
            </w:tr>
            <w:tr w:rsidR="003864E6" w:rsidRPr="005B5051" w14:paraId="3025EEDA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2F8046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6FCDCB0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4F346D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417" w:type="dxa"/>
                  <w:gridSpan w:val="2"/>
                </w:tcPr>
                <w:p w14:paraId="43F1FBB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419" w:type="dxa"/>
                </w:tcPr>
                <w:p w14:paraId="3552E2F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14:paraId="47D8FF4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108 и более</w:t>
                  </w:r>
                </w:p>
              </w:tc>
              <w:tc>
                <w:tcPr>
                  <w:tcW w:w="991" w:type="dxa"/>
                </w:tcPr>
                <w:p w14:paraId="6AC55A4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5A59632E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A48E18F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190205E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Примечание: для организации дошкольного, дополнительного и специального образования, методистов методического кабинета (центра) (общее количество часов)</w:t>
                  </w:r>
                </w:p>
              </w:tc>
              <w:tc>
                <w:tcPr>
                  <w:tcW w:w="1417" w:type="dxa"/>
                </w:tcPr>
                <w:p w14:paraId="7DA9A91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1417" w:type="dxa"/>
                  <w:gridSpan w:val="2"/>
                </w:tcPr>
                <w:p w14:paraId="70C9A5D5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1419" w:type="dxa"/>
                </w:tcPr>
                <w:p w14:paraId="02EBD697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1417" w:type="dxa"/>
                </w:tcPr>
                <w:p w14:paraId="2C941C3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991" w:type="dxa"/>
                </w:tcPr>
                <w:p w14:paraId="490B877B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47D81CA0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vMerge/>
                </w:tcPr>
                <w:p w14:paraId="323ED25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F17823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1417" w:type="dxa"/>
                </w:tcPr>
                <w:p w14:paraId="33EC0799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</w:tcPr>
                <w:p w14:paraId="00EC3D3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14:paraId="01F54F8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3AF7F09D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54D699D3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1468E3D5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48CF1252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4AFEB8B8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14:paraId="2901380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gridSpan w:val="2"/>
                </w:tcPr>
                <w:p w14:paraId="2ECEF51A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1419" w:type="dxa"/>
                </w:tcPr>
                <w:p w14:paraId="549DC5C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  <w:tc>
                <w:tcPr>
                  <w:tcW w:w="1417" w:type="dxa"/>
                </w:tcPr>
                <w:p w14:paraId="43B858C0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48 (51)</w:t>
                  </w:r>
                </w:p>
              </w:tc>
              <w:tc>
                <w:tcPr>
                  <w:tcW w:w="991" w:type="dxa"/>
                </w:tcPr>
                <w:p w14:paraId="12319D3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864E6" w:rsidRPr="005B5051" w14:paraId="64BA97CC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16F9133C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6C63A8C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Для методистов методических кабинетов (центров)</w:t>
                  </w:r>
                </w:p>
              </w:tc>
              <w:tc>
                <w:tcPr>
                  <w:tcW w:w="1417" w:type="dxa"/>
                </w:tcPr>
                <w:p w14:paraId="464DEAA6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417" w:type="dxa"/>
                  <w:gridSpan w:val="2"/>
                </w:tcPr>
                <w:p w14:paraId="362FC9E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419" w:type="dxa"/>
                </w:tcPr>
                <w:p w14:paraId="6262915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1417" w:type="dxa"/>
                </w:tcPr>
                <w:p w14:paraId="7A6DB2CE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44 (46)</w:t>
                  </w:r>
                </w:p>
              </w:tc>
              <w:tc>
                <w:tcPr>
                  <w:tcW w:w="991" w:type="dxa"/>
                </w:tcPr>
                <w:p w14:paraId="5D7175A1" w14:textId="77777777" w:rsidR="00335278" w:rsidRPr="005B5051" w:rsidRDefault="00335278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06927" w:rsidRPr="005B5051" w14:paraId="0DAD05EF" w14:textId="77777777" w:rsidTr="005B5051">
              <w:trPr>
                <w:trHeight w:val="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57C9B8FA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70CA371E" w14:textId="11690D3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Для методистов центра «</w:t>
                  </w:r>
                  <w:proofErr w:type="spellStart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Дарын</w:t>
                  </w:r>
                  <w:proofErr w:type="spellEnd"/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14:paraId="18B1741C" w14:textId="062CB0E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</w:tcPr>
                <w:p w14:paraId="6AC01389" w14:textId="7B8B510D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419" w:type="dxa"/>
                </w:tcPr>
                <w:p w14:paraId="65BA65E7" w14:textId="2AB15656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1417" w:type="dxa"/>
                </w:tcPr>
                <w:p w14:paraId="3AE447C7" w14:textId="7049E965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35 (37)</w:t>
                  </w:r>
                </w:p>
              </w:tc>
              <w:tc>
                <w:tcPr>
                  <w:tcW w:w="991" w:type="dxa"/>
                </w:tcPr>
                <w:p w14:paraId="62A2769B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06927" w:rsidRPr="005B5051" w14:paraId="2F75224B" w14:textId="77777777" w:rsidTr="005B5051">
              <w:trPr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14:paraId="655E660B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29" w:type="dxa"/>
                  <w:gridSpan w:val="7"/>
                </w:tcPr>
                <w:p w14:paraId="717D9447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Рекомендации:</w:t>
                  </w:r>
                </w:p>
                <w:p w14:paraId="79AE514A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Соответствует (не соответствует) заявляемой квалификационной категории</w:t>
                  </w:r>
                </w:p>
                <w:p w14:paraId="2F717A7F" w14:textId="77777777" w:rsidR="00E06927" w:rsidRPr="005B5051" w:rsidRDefault="00E06927" w:rsidP="002F7D90">
                  <w:pPr>
                    <w:framePr w:hSpace="181" w:wrap="around" w:vAnchor="text" w:hAnchor="margin" w:xAlign="center" w:y="109"/>
                    <w:tabs>
                      <w:tab w:val="left" w:pos="1134"/>
                    </w:tabs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505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Соответствует квалификационной категории __________________________</w:t>
                  </w:r>
                </w:p>
              </w:tc>
            </w:tr>
          </w:tbl>
          <w:p w14:paraId="3BB16E03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0D64FF8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«______» ____________ 20_____ г</w:t>
            </w:r>
          </w:p>
          <w:p w14:paraId="58C69FA1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____________________________________________________________</w:t>
            </w:r>
          </w:p>
          <w:p w14:paraId="56E6C8B7" w14:textId="77777777" w:rsidR="00335278" w:rsidRPr="005B5051" w:rsidRDefault="00335278" w:rsidP="003352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Ф.И.О. члена Комиссии (при наличии)</w:t>
            </w:r>
          </w:p>
          <w:p w14:paraId="3FB44AEF" w14:textId="77777777" w:rsidR="000056A4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*Примечание </w:t>
            </w:r>
          </w:p>
          <w:p w14:paraId="02AB8433" w14:textId="77777777" w:rsidR="000056A4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 аттестации на повышение (подтверждение) квалификационной категории материалы педагога отражают достижение показателей эффективности в соответствии с требованиями к заявляемой квалификационной категории.   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Выполнение всех критериев в соответствии с заявляемой квалификационной категорией является обязательными (т.е.  для принятия решения баллы должны быть выставлены по всем критериям оценивания с учетом порогового значения в разрезе квалификационных категорий, в случае несоответствия материалов (портфолио) заявляемой квалификационной категории по одному или нескольким критериям оценивания, по ним выставляется 0). </w:t>
            </w:r>
          </w:p>
          <w:p w14:paraId="08FB560C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При выставлении балла по критерию «Эффективность обеспечения качества образования» необходимо учитывать:</w:t>
            </w:r>
          </w:p>
          <w:p w14:paraId="2D20C2B6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динамику качества знаний, освоения образовательной программы за последние 3 года;</w:t>
            </w:r>
          </w:p>
          <w:p w14:paraId="5CDA7B00" w14:textId="794EDC7E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методического кабинета (центра), члена аттестационной комиссии: (лист наблюдения </w:t>
            </w:r>
            <w:r w:rsidR="005E08C1" w:rsidRPr="005E08C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 w:eastAsia="en-US"/>
              </w:rPr>
              <w:t>(</w:t>
            </w:r>
            <w:r w:rsidR="005B5051" w:rsidRPr="005E08C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за исключением листов наблюдения педагогов, аттестуемых на платформе</w:t>
            </w:r>
            <w:r w:rsidR="005E08C1" w:rsidRPr="005E08C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 w:eastAsia="en-US"/>
              </w:rPr>
              <w:t>)</w:t>
            </w:r>
            <w:r w:rsidR="005B5051"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заверяется печатью организации образования и подписью руководителя) «педагог-модератор» - 5, «педагог-эксперт» - 5, «педагог-исследователь» - 5, «педагог-мастер» - 5;</w:t>
            </w:r>
          </w:p>
          <w:p w14:paraId="44AD971D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по показателю «Качество преподавания (проведения, организации)» выставляется среднее арифметическое значение (не менее пяти листов наблюдения). </w:t>
            </w:r>
          </w:p>
          <w:p w14:paraId="528B091A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При выставлении баллов по критерию «Достижения» необходимо учитывать:</w:t>
            </w:r>
          </w:p>
          <w:p w14:paraId="3AE914EB" w14:textId="77777777" w:rsidR="000056A4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конкурсные мероприятия согласуются с уполномоченным органом в области образования; </w:t>
            </w:r>
          </w:p>
          <w:p w14:paraId="1AD4597C" w14:textId="77777777" w:rsidR="000056A4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выставляется один общий балл в соответствии с уровнем представления (баллы за разные виды работ не суммируются); </w:t>
            </w:r>
          </w:p>
          <w:p w14:paraId="5F79A2EA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в показателе прибавляется 1 балл, в случае наличия сертификата хоть одного победителя (но не по количеству победителей: например, в случае 2 победителей на республиканском уровне прибавляется на этом уровне только 1 балл).</w:t>
            </w:r>
          </w:p>
          <w:p w14:paraId="586BE60A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 При выставлении баллов по критерию «Обобщение и трансляция опыта» необходимо учитывать:</w:t>
            </w:r>
          </w:p>
          <w:p w14:paraId="3E64F137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мероприятия по трансляции опыта проводятся на основе материалов, утвержденных 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республиканским учебно-методическим советом, республиканским учебно-методическим советом дополнительного образования («педагог-мастер»)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</w:t>
            </w:r>
          </w:p>
          <w:p w14:paraId="41868DD1" w14:textId="77777777" w:rsidR="000056A4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выставляется один общий балл в соответствии с уровнем представления (баллы за разные виды работ не суммируются;</w:t>
            </w:r>
          </w:p>
          <w:p w14:paraId="61FB65AA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по показателю «Учебно-методические материалы» (кроме авторской программы)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      </w:r>
          </w:p>
          <w:p w14:paraId="04780354" w14:textId="03172796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по показателю «Публикация на основе исследовательской деятельности (исследования практики) 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случае соавторства выставляется 2 балла, при этом 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 одну и ту же работу, опубликованную в разных изданиях и на разных уровнях, баллы не суммируются;</w:t>
            </w:r>
          </w:p>
          <w:p w14:paraId="0B245575" w14:textId="77777777" w:rsidR="000056A4" w:rsidRPr="000056A4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по показателю «Повышение квалификации» 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выставляется балл в соответствии с количеством часов в рамках курсов повышения квалификации </w:t>
            </w: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профилю (области) деятельности</w:t>
            </w:r>
            <w:r w:rsidRPr="000056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при этом в случае, если педагог участвует в двух и более курсах, количество часов суммируется.</w:t>
            </w:r>
          </w:p>
          <w:p w14:paraId="2064332C" w14:textId="0BEF15DD" w:rsidR="00734147" w:rsidRPr="005B5051" w:rsidRDefault="000056A4" w:rsidP="000056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B50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Дополнительные баллы за награды, грамоты, благодарственные письма и другие формы поощрения или награждения не выставляются.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EDD" w14:textId="2903510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12 в действующей редакции исключается, в связи с тем, что прием заявлений проводится на Платформе</w:t>
            </w:r>
          </w:p>
          <w:p w14:paraId="03938B3E" w14:textId="2D30A582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в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редакции предусмотрено в приложении 15 в действующей редакции</w:t>
            </w:r>
            <w:r w:rsidR="0058525B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дополнены пороговые уровни наблюдения уроков (занятий, мероприятий) в соответствии с квалификационной категорий.</w:t>
            </w:r>
          </w:p>
          <w:p w14:paraId="4E516C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C296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85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060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F5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B46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C9B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2D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B1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3E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D0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461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5D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A4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DD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27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2C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A6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30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24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AB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3F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2C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E3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07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D7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B0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0D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EA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C14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48F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D7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B34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53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9A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9E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E9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4B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F1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77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08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7F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3C9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C7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9B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41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5E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F4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89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D0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24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17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D6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0F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11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8A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CD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AB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2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56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DF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34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85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88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A9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29B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B3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97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79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00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E7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89BC" w14:textId="27A5CDA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7713" w14:textId="71BAE8B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CC5D" w14:textId="5D72C67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3299" w14:textId="4885E4F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6360" w14:textId="64272CD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510D" w14:textId="7105349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6384" w14:textId="42B6C22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2E1A" w14:textId="444C96C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2988" w14:textId="63E32D0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46C72" w14:textId="65011CA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A780" w14:textId="0B8AD73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C47A" w14:textId="22D1788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9934" w14:textId="06A453E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BF78" w14:textId="5AE84B8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CB05" w14:textId="45C7492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F17A" w14:textId="0E35916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5CE9" w14:textId="19B1227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4EE7" w14:textId="5DD3D0A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781B" w14:textId="7A8175E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084C" w14:textId="3DC9278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FAD3" w14:textId="18E9701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9486" w14:textId="6914B4E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65D9" w14:textId="31E924C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A6AF" w14:textId="1D487C1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4325" w14:textId="5D958C2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7ADB" w14:textId="3189071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D30A" w14:textId="7C0D2BD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848E7" w14:textId="75F17F6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DF04" w14:textId="3868859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528A" w14:textId="58402E7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0C6E" w14:textId="7440AE3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DD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CD4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формы представления, в связи с тем, что планы согласуются с управлениями образованием, поэтому предоставляется сводный перечень. </w:t>
            </w:r>
          </w:p>
          <w:p w14:paraId="76822B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0E1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A1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60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00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1D7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39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72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39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04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B87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D5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D6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6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F6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D5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45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E2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Исключение примечания 1, в связи с тем, что сертификация тренеров не предусмотрена, привлечение педагогов в качестве тренеров осуществляется на условиях договора КПХ.</w:t>
            </w:r>
          </w:p>
          <w:p w14:paraId="533F347E" w14:textId="7F48470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Включение категорий педагогов в соответствии со спецификой деятельности.</w:t>
            </w:r>
          </w:p>
          <w:p w14:paraId="3ACDB5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F6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E8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3C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1E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58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58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95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12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82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AB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523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F6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94A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F7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D0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FA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D8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EF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CB4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A4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33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82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398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63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09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DD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A6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C8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D1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37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48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44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7A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2F5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05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85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A4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D2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F8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85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2E1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08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7E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7A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формы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представления, в связи с тем, что планы согласуются с управлениями образованием, поэтому предоставляется сводный перечень. </w:t>
            </w:r>
          </w:p>
          <w:p w14:paraId="0EBB76C1" w14:textId="1C14FD41" w:rsidR="00734147" w:rsidRPr="003864E6" w:rsidRDefault="0058525B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Исключено примечание </w:t>
            </w:r>
            <w:r w:rsidR="004B1FFB" w:rsidRPr="004B1F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соавторстве для публикации результатов исследования.</w:t>
            </w:r>
          </w:p>
          <w:p w14:paraId="48C78D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60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EA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C2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1A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143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1C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4E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9A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D6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DC3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A1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8D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E1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93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B4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4054" w14:textId="0ACCA6D3" w:rsidR="00734147" w:rsidRPr="003864E6" w:rsidRDefault="004B1FFB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295B7DC4" w14:textId="35F482C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A79A" w14:textId="4B0C6A1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5944" w14:textId="1D20443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F85E" w14:textId="601935E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574E" w14:textId="39C02A7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17D7" w14:textId="3C3E547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5BE0" w14:textId="5FE37EA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FA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20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1C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23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9E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9B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12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29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18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34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22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F7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88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1A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4C2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A0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06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19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8D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94B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E32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87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40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2A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67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16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E9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2B9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53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D56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9CBD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F7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49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45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ED6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59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7E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AF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14F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603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BB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D9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96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A8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802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594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BE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91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7F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DD2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3B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FE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C4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6F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BF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293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C7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EE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61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F4C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FD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C9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41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44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1A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10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Редакционная правка показателя «классное руководство, перенесено в дополнительный критерий оценивания, внесены изменения в стаж деятельности в качестве классного руководителя (куратора).</w:t>
            </w:r>
          </w:p>
          <w:p w14:paraId="168F32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F4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93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A7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D0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53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BD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B7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29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B9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64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4B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F5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86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0A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18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5C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категорий педагогов в соответствии со спецификой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14:paraId="4E0930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BC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62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33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22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78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D4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E3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F1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7E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99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11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87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79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B0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C2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FA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C2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84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7F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48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05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BD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EA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C7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3F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CC8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CB9C" w14:textId="4D071C5B" w:rsidR="00734147" w:rsidRPr="003864E6" w:rsidRDefault="00E0692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Исключение требования для методистов центра «</w:t>
            </w:r>
            <w:proofErr w:type="spellStart"/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Дарын</w:t>
            </w:r>
            <w:proofErr w:type="spellEnd"/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», так как в функционале отсутствует </w:t>
            </w:r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наблюдение занятий.</w:t>
            </w:r>
          </w:p>
          <w:p w14:paraId="50BAF4B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F0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B2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66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7E0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6D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AC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40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14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AA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FD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B8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DB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CF2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11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3D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F2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B1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3C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2B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93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F20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05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BC4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65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AB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F3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1FB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41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98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49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89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B8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26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3E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D4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79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90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36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F3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2A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68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58D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557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3B7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75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B3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FD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1E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A6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019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09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C3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51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47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44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DB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E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5E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E1DF" w14:textId="096AD48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90A9" w14:textId="3A2592E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F318" w14:textId="43FAB76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1860" w14:textId="0F65D25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7D83" w14:textId="21D5EFB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2E1B" w14:textId="700492B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F05D" w14:textId="4C7B174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8DA9" w14:textId="1FFC581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95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E0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формы представления, в связи с тем, что планы согласуются с управлениями образованием, поэтому предоставляется сводный перечень. </w:t>
            </w:r>
          </w:p>
          <w:p w14:paraId="4DF8B3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E1B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2A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28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776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51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03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6A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3C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843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30B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B4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FF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A2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1A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539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6B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33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8C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40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53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BB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3D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10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D7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61D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437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59B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A1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38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0C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61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77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EC6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1125" w14:textId="503B17DE" w:rsidR="00734147" w:rsidRPr="003864E6" w:rsidRDefault="00E0692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Исключение примечания по соавторству, так как указано к количеству авторов.</w:t>
            </w:r>
          </w:p>
          <w:p w14:paraId="0CEE6B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C7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31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3F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CD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6B4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42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39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D11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3A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62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0E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FD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C944" w14:textId="3EDFF318" w:rsidR="00734147" w:rsidRPr="003864E6" w:rsidRDefault="00E0692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Дополнение для отдельных категорий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учетом специфики деятельности.</w:t>
            </w:r>
          </w:p>
          <w:p w14:paraId="36351D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01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7B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C6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B8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837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99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A2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FD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6B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94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25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6AB7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43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69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D3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22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B8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B21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18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F2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09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37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69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D2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FA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86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94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0F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FA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F3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42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20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54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C5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27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44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69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94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60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BF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C0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B3D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4E5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7E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5E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09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B1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97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8F4A" w14:textId="708EB7A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CDED" w14:textId="6E70B69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BEBA" w14:textId="5159CEB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5681" w14:textId="34129CE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540E" w14:textId="6BBA81A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41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F6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Включение организаций в соответствии со спецификой.</w:t>
            </w:r>
          </w:p>
          <w:p w14:paraId="7DF4DD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036A" w14:textId="0A310C6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DA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уточнения, в связи с тем, что были представлены доказательства по курсам, связанной с предметной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педагога.</w:t>
            </w:r>
          </w:p>
          <w:p w14:paraId="4BC0E2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3E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37792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2D37AE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4C1F79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576D479" w14:textId="6E268724" w:rsidR="00734147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71B5155" w14:textId="4E0C2164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4269C84D" w14:textId="6F361D0B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0A051E7E" w14:textId="016F860B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2E76054D" w14:textId="00B62262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651CC8C" w14:textId="6B210F3B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E523B7F" w14:textId="63C17B15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09BCFE4" w14:textId="44830996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2139C53" w14:textId="75611E60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29D73D64" w14:textId="415AEA30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7D70A81" w14:textId="6FBAD33F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D4716AA" w14:textId="5B3D5E7C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C5E9615" w14:textId="33B09812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8C6A85C" w14:textId="18357F48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760A6ED" w14:textId="31F0ADA9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94304E2" w14:textId="1B1F3FCD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8DF4BF4" w14:textId="4971971F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25BF650B" w14:textId="3A94163C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E25E153" w14:textId="6E420BB6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6C827CB" w14:textId="77AB9F7D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0E126B49" w14:textId="73AA8025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F030738" w14:textId="6238F23E" w:rsidR="000056A4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DB21AF3" w14:textId="77777777" w:rsidR="000056A4" w:rsidRPr="003864E6" w:rsidRDefault="000056A4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AC211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дополнительные разъяснения по выставлению баллов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требованиям исполнения всех критериев оценивания в соответствии с квалификационной категорией.</w:t>
            </w:r>
          </w:p>
          <w:p w14:paraId="222B28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72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2A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72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FC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F7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DD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8A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8E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20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6E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FD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92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9C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28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56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AA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932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FC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78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D8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C9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E968" w14:textId="2BC32EE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B586" w14:textId="629FD2C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363A" w14:textId="1A981F8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F47B" w14:textId="47F5FC7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E6CE" w14:textId="3C1A4AC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4568" w14:textId="39D783B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0022" w14:textId="14E5E23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F05" w14:textId="6926C7A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835F" w14:textId="274D8E1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7D4B" w14:textId="02409E2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49CF" w14:textId="73BF3A4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A456" w14:textId="6DA9320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59D8" w14:textId="026D78A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8511" w14:textId="3432A91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552F" w14:textId="4709BBA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A5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FB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E139" w14:textId="014E389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71700C03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E561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86F" w14:textId="77777777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427988FF" w14:textId="77777777" w:rsidTr="005B5051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166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13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7113F231" w14:textId="77777777" w:rsidTr="005B5051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8965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054FE37F" w14:textId="77777777" w:rsidTr="005B5051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3F37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/Ф. И. О. (при наличии)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64D7456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Расписка об отказе в приеме документов педагогов, занимающих должности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 образования, для прохождения 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(наименование </w:t>
            </w:r>
            <w:proofErr w:type="spellStart"/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услугодателя</w:t>
            </w:r>
            <w:proofErr w:type="spellEnd"/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  <w:p w14:paraId="318F023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отказывает в приеме документов для участия в аттестации</w:t>
            </w:r>
          </w:p>
          <w:p w14:paraId="565605B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3D25839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Ф. И. О. (при наличии)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4F57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1BAB5D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образования)</w:t>
            </w:r>
          </w:p>
          <w:p w14:paraId="72DFF05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</w:t>
            </w:r>
          </w:p>
          <w:p w14:paraId="141452F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6AC0776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связи отсутствия/ несоответствия документов, а именно:</w:t>
            </w:r>
          </w:p>
          <w:p w14:paraId="74B236F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1) _________________________________;</w:t>
            </w:r>
          </w:p>
          <w:p w14:paraId="73F3553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2) _________________________________;</w:t>
            </w:r>
          </w:p>
          <w:p w14:paraId="5918A40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3) _________________________________.</w:t>
            </w:r>
          </w:p>
          <w:p w14:paraId="2158746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"__" __________20___года</w:t>
            </w:r>
          </w:p>
          <w:p w14:paraId="5977976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Получил:</w:t>
            </w:r>
          </w:p>
          <w:p w14:paraId="5BF7EC0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5127EAA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/Ф.И.О. (при наличии)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36184B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"____" ___________ 20___ года</w:t>
            </w:r>
          </w:p>
          <w:p w14:paraId="4F2C88D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 /подпись/</w:t>
            </w:r>
          </w:p>
          <w:p w14:paraId="0AD4E4AA" w14:textId="77777777" w:rsidR="00734147" w:rsidRPr="003864E6" w:rsidRDefault="00734147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3A8" w14:textId="07F9FA48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_Hlk18284785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 w:rsidR="00F97044" w:rsidRPr="0038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1657BB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 Правилам и условиям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аттестации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</w:t>
            </w:r>
          </w:p>
          <w:p w14:paraId="7A308782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4" w:name="_Hlk182847881"/>
            <w:bookmarkEnd w:id="163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 оценивания материалов (портфолио) руководителя организации образования</w:t>
            </w:r>
          </w:p>
          <w:tbl>
            <w:tblPr>
              <w:tblStyle w:val="a5"/>
              <w:tblW w:w="723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195"/>
              <w:gridCol w:w="1318"/>
              <w:gridCol w:w="1584"/>
              <w:gridCol w:w="1608"/>
              <w:gridCol w:w="857"/>
            </w:tblGrid>
            <w:tr w:rsidR="003864E6" w:rsidRPr="003864E6" w14:paraId="62E37467" w14:textId="77777777" w:rsidTr="00024EDF">
              <w:trPr>
                <w:trHeight w:val="255"/>
              </w:trPr>
              <w:tc>
                <w:tcPr>
                  <w:tcW w:w="675" w:type="dxa"/>
                  <w:vMerge w:val="restart"/>
                  <w:hideMark/>
                </w:tcPr>
                <w:p w14:paraId="32CB79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65" w:name="_Hlk182847944"/>
                  <w:bookmarkEnd w:id="164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95" w:type="dxa"/>
                  <w:vMerge w:val="restart"/>
                  <w:hideMark/>
                </w:tcPr>
                <w:p w14:paraId="430571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510" w:type="dxa"/>
                  <w:gridSpan w:val="3"/>
                  <w:hideMark/>
                </w:tcPr>
                <w:p w14:paraId="42E993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15DD39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7DF47A25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4AF57F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vMerge/>
                  <w:hideMark/>
                </w:tcPr>
                <w:p w14:paraId="47362E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hideMark/>
                </w:tcPr>
                <w:p w14:paraId="04A5A4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третьей категории</w:t>
                  </w:r>
                </w:p>
              </w:tc>
              <w:tc>
                <w:tcPr>
                  <w:tcW w:w="1584" w:type="dxa"/>
                  <w:hideMark/>
                </w:tcPr>
                <w:p w14:paraId="61A7A0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второй категории</w:t>
                  </w:r>
                </w:p>
              </w:tc>
              <w:tc>
                <w:tcPr>
                  <w:tcW w:w="1608" w:type="dxa"/>
                  <w:hideMark/>
                </w:tcPr>
                <w:p w14:paraId="76B8B3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первой категории</w:t>
                  </w:r>
                </w:p>
              </w:tc>
              <w:tc>
                <w:tcPr>
                  <w:tcW w:w="857" w:type="dxa"/>
                  <w:vMerge/>
                  <w:hideMark/>
                </w:tcPr>
                <w:p w14:paraId="26BB63E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2BF7CF4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26FEC6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5" w:type="dxa"/>
                  <w:gridSpan w:val="4"/>
                  <w:hideMark/>
                </w:tcPr>
                <w:p w14:paraId="17119C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доступности качественного образования</w:t>
                  </w:r>
                </w:p>
              </w:tc>
              <w:tc>
                <w:tcPr>
                  <w:tcW w:w="857" w:type="dxa"/>
                  <w:hideMark/>
                </w:tcPr>
                <w:p w14:paraId="19B653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26E2A4C" w14:textId="77777777" w:rsidTr="00024EDF">
              <w:trPr>
                <w:trHeight w:val="780"/>
              </w:trPr>
              <w:tc>
                <w:tcPr>
                  <w:tcW w:w="675" w:type="dxa"/>
                  <w:vMerge w:val="restart"/>
                  <w:hideMark/>
                </w:tcPr>
                <w:p w14:paraId="072950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195" w:type="dxa"/>
                  <w:hideMark/>
                </w:tcPr>
                <w:p w14:paraId="570D3F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5367" w:type="dxa"/>
                  <w:gridSpan w:val="4"/>
                  <w:hideMark/>
                </w:tcPr>
                <w:p w14:paraId="32466A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сайта (ссылка), страницы в социальных сетях (ссылка) </w:t>
                  </w:r>
                </w:p>
              </w:tc>
            </w:tr>
            <w:tr w:rsidR="003864E6" w:rsidRPr="003864E6" w14:paraId="020892A8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75976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6E2DBF7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6C1689D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37B339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8" w:type="dxa"/>
                  <w:hideMark/>
                </w:tcPr>
                <w:p w14:paraId="71ADE9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7" w:type="dxa"/>
                  <w:hideMark/>
                </w:tcPr>
                <w:p w14:paraId="37EC5F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BED4ABE" w14:textId="77777777" w:rsidTr="00024EDF">
              <w:trPr>
                <w:trHeight w:val="720"/>
              </w:trPr>
              <w:tc>
                <w:tcPr>
                  <w:tcW w:w="675" w:type="dxa"/>
                  <w:vMerge w:val="restart"/>
                  <w:hideMark/>
                </w:tcPr>
                <w:p w14:paraId="1DEEEB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195" w:type="dxa"/>
                  <w:vMerge w:val="restart"/>
                  <w:hideMark/>
                </w:tcPr>
                <w:p w14:paraId="71C6ED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специальных условий в соответс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твии с контингентом детей с особыми образовательными потребностями (далее – ООП)</w:t>
                  </w:r>
                </w:p>
              </w:tc>
              <w:tc>
                <w:tcPr>
                  <w:tcW w:w="5367" w:type="dxa"/>
                  <w:gridSpan w:val="4"/>
                  <w:hideMark/>
                </w:tcPr>
                <w:p w14:paraId="77914A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наличие безбарьерной среды;</w:t>
                  </w:r>
                </w:p>
              </w:tc>
            </w:tr>
            <w:tr w:rsidR="003864E6" w:rsidRPr="003864E6" w14:paraId="322919E4" w14:textId="77777777" w:rsidTr="00024EDF">
              <w:trPr>
                <w:trHeight w:val="900"/>
              </w:trPr>
              <w:tc>
                <w:tcPr>
                  <w:tcW w:w="675" w:type="dxa"/>
                  <w:vMerge/>
                  <w:hideMark/>
                </w:tcPr>
                <w:p w14:paraId="79592E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vMerge/>
                  <w:hideMark/>
                </w:tcPr>
                <w:p w14:paraId="6D50DF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7" w:type="dxa"/>
                  <w:gridSpan w:val="4"/>
                  <w:hideMark/>
                </w:tcPr>
                <w:p w14:paraId="5294D12A" w14:textId="325D66CA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наличие специальных условий в соответствии с особыми образовательными потребностями обучающихся на основании заключения ПМПК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и/или рекомендациями службы психолого-педагогического сопровождения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64E6" w:rsidRPr="003864E6" w14:paraId="366657C6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DD30D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54B23C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54B9B3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  <w:hideMark/>
                </w:tcPr>
                <w:p w14:paraId="731E82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747BAA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7" w:type="dxa"/>
                  <w:hideMark/>
                </w:tcPr>
                <w:p w14:paraId="47417D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69C508" w14:textId="77777777" w:rsidTr="00024EDF">
              <w:trPr>
                <w:trHeight w:val="1731"/>
              </w:trPr>
              <w:tc>
                <w:tcPr>
                  <w:tcW w:w="675" w:type="dxa"/>
                  <w:vMerge w:val="restart"/>
                  <w:hideMark/>
                </w:tcPr>
                <w:p w14:paraId="0F4225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195" w:type="dxa"/>
                  <w:hideMark/>
                </w:tcPr>
                <w:p w14:paraId="77B08E9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комфортных условий и безопасной среды</w:t>
                  </w:r>
                </w:p>
              </w:tc>
              <w:tc>
                <w:tcPr>
                  <w:tcW w:w="5367" w:type="dxa"/>
                  <w:gridSpan w:val="4"/>
                  <w:hideMark/>
                </w:tcPr>
                <w:p w14:paraId="12FE3D17" w14:textId="0A914DAA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обеспеченность видеонаблюдением и соответствие требованиям Постановления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</w:t>
                  </w:r>
                </w:p>
                <w:p w14:paraId="4B5A6F39" w14:textId="4F214F2E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864E6" w:rsidRPr="003864E6" w14:paraId="68AC030F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7214BCC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209AD0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6E4606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4" w:type="dxa"/>
                  <w:hideMark/>
                </w:tcPr>
                <w:p w14:paraId="0F65C6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08" w:type="dxa"/>
                  <w:hideMark/>
                </w:tcPr>
                <w:p w14:paraId="4E8E43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42C05C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CD27102" w14:textId="77777777" w:rsidTr="00024EDF">
              <w:trPr>
                <w:trHeight w:val="300"/>
              </w:trPr>
              <w:tc>
                <w:tcPr>
                  <w:tcW w:w="675" w:type="dxa"/>
                  <w:vMerge w:val="restart"/>
                  <w:hideMark/>
                </w:tcPr>
                <w:p w14:paraId="29FE55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195" w:type="dxa"/>
                  <w:vMerge w:val="restart"/>
                  <w:hideMark/>
                </w:tcPr>
                <w:p w14:paraId="1D1878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контроля доступа к зданию организации образования</w:t>
                  </w:r>
                </w:p>
              </w:tc>
              <w:tc>
                <w:tcPr>
                  <w:tcW w:w="5367" w:type="dxa"/>
                  <w:gridSpan w:val="4"/>
                  <w:hideMark/>
                </w:tcPr>
                <w:p w14:paraId="4EDF0512" w14:textId="0FC0BF7E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система контроля и управления доступом </w:t>
                  </w:r>
                  <w:proofErr w:type="spellStart"/>
                  <w:r w:rsidRPr="00C13625">
                    <w:rPr>
                      <w:rFonts w:ascii="Times New Roman" w:hAnsi="Times New Roman" w:cs="Times New Roman"/>
                      <w:strike/>
                      <w:sz w:val="24"/>
                      <w:szCs w:val="24"/>
                      <w:highlight w:val="yellow"/>
                    </w:rPr>
                    <w:t>ками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пальцев)</w:t>
                  </w:r>
                </w:p>
              </w:tc>
            </w:tr>
            <w:tr w:rsidR="003864E6" w:rsidRPr="003864E6" w14:paraId="48E0FCB7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104642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vMerge/>
                  <w:hideMark/>
                </w:tcPr>
                <w:p w14:paraId="725FDA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7" w:type="dxa"/>
                  <w:gridSpan w:val="4"/>
                  <w:hideMark/>
                </w:tcPr>
                <w:p w14:paraId="6249EB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системы оповещения ("тревожная кнопка")</w:t>
                  </w:r>
                </w:p>
              </w:tc>
            </w:tr>
            <w:tr w:rsidR="003864E6" w:rsidRPr="003864E6" w14:paraId="7F321410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7A4BDD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vMerge/>
                  <w:hideMark/>
                </w:tcPr>
                <w:p w14:paraId="4B6B72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7" w:type="dxa"/>
                  <w:gridSpan w:val="4"/>
                  <w:hideMark/>
                </w:tcPr>
                <w:p w14:paraId="74265F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субъектов охранной деятельности: охранники, вахтеры (для сельской местности)</w:t>
                  </w:r>
                </w:p>
              </w:tc>
            </w:tr>
            <w:tr w:rsidR="003864E6" w:rsidRPr="003864E6" w14:paraId="4A1AE588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3F38B9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7E2992D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1BF23F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  <w:hideMark/>
                </w:tcPr>
                <w:p w14:paraId="377E01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77FC67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7" w:type="dxa"/>
                  <w:hideMark/>
                </w:tcPr>
                <w:p w14:paraId="290F46C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C54A629" w14:textId="77777777" w:rsidTr="00024EDF">
              <w:trPr>
                <w:trHeight w:val="548"/>
              </w:trPr>
              <w:tc>
                <w:tcPr>
                  <w:tcW w:w="675" w:type="dxa"/>
                  <w:vMerge w:val="restart"/>
                  <w:hideMark/>
                </w:tcPr>
                <w:p w14:paraId="04E476D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1.5</w:t>
                  </w:r>
                </w:p>
              </w:tc>
              <w:tc>
                <w:tcPr>
                  <w:tcW w:w="1195" w:type="dxa"/>
                  <w:hideMark/>
                </w:tcPr>
                <w:p w14:paraId="4BAECC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      </w:r>
                </w:p>
              </w:tc>
              <w:tc>
                <w:tcPr>
                  <w:tcW w:w="4510" w:type="dxa"/>
                  <w:gridSpan w:val="3"/>
                  <w:vMerge w:val="restart"/>
                  <w:hideMark/>
                </w:tcPr>
                <w:p w14:paraId="0BE15F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6029BD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EF41657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167749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793DA0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Примечание: прибавляется 1 балл, если дополнительно улучшалась МТБ за счет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внебюджетных средств</w:t>
                  </w:r>
                </w:p>
              </w:tc>
              <w:tc>
                <w:tcPr>
                  <w:tcW w:w="4510" w:type="dxa"/>
                  <w:gridSpan w:val="3"/>
                  <w:vMerge/>
                  <w:hideMark/>
                </w:tcPr>
                <w:p w14:paraId="4C36BD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6B1991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628C53F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0509ED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68E68F6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7017E7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6027D3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8" w:type="dxa"/>
                  <w:hideMark/>
                </w:tcPr>
                <w:p w14:paraId="72E0D5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7" w:type="dxa"/>
                  <w:hideMark/>
                </w:tcPr>
                <w:p w14:paraId="367734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746AB4D" w14:textId="77777777" w:rsidTr="00024EDF">
              <w:trPr>
                <w:trHeight w:val="369"/>
              </w:trPr>
              <w:tc>
                <w:tcPr>
                  <w:tcW w:w="675" w:type="dxa"/>
                </w:tcPr>
                <w:p w14:paraId="3523AD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195" w:type="dxa"/>
                  <w:vMerge w:val="restart"/>
                </w:tcPr>
                <w:p w14:paraId="34B830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Сотрудничество</w:t>
                  </w:r>
                </w:p>
                <w:p w14:paraId="192B85D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организациями образования, социальными партнерами разного уровня</w:t>
                  </w:r>
                </w:p>
              </w:tc>
              <w:tc>
                <w:tcPr>
                  <w:tcW w:w="4510" w:type="dxa"/>
                  <w:gridSpan w:val="3"/>
                </w:tcPr>
                <w:p w14:paraId="35B9485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Заключение соглашений, проведение мероприятий</w:t>
                  </w:r>
                </w:p>
              </w:tc>
              <w:tc>
                <w:tcPr>
                  <w:tcW w:w="857" w:type="dxa"/>
                </w:tcPr>
                <w:p w14:paraId="201817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073ED7D" w14:textId="77777777" w:rsidTr="00024EDF">
              <w:trPr>
                <w:trHeight w:val="300"/>
              </w:trPr>
              <w:tc>
                <w:tcPr>
                  <w:tcW w:w="675" w:type="dxa"/>
                </w:tcPr>
                <w:p w14:paraId="4D267D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vMerge/>
                </w:tcPr>
                <w:p w14:paraId="58A920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6B4D73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районный уровень</w:t>
                  </w:r>
                </w:p>
              </w:tc>
              <w:tc>
                <w:tcPr>
                  <w:tcW w:w="15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15660B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областной (города республиканского значения) уровень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06CB0F6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республиканский (международный)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уровень</w:t>
                  </w:r>
                </w:p>
              </w:tc>
              <w:tc>
                <w:tcPr>
                  <w:tcW w:w="857" w:type="dxa"/>
                </w:tcPr>
                <w:p w14:paraId="371A21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18038D4" w14:textId="77777777" w:rsidTr="00024EDF">
              <w:trPr>
                <w:trHeight w:val="300"/>
              </w:trPr>
              <w:tc>
                <w:tcPr>
                  <w:tcW w:w="675" w:type="dxa"/>
                </w:tcPr>
                <w:p w14:paraId="7A6A73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60CFA4F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18F84D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08AEFED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14:paraId="3C72A7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14:paraId="159EA0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B5183B4" w14:textId="77777777" w:rsidTr="00024EDF">
              <w:trPr>
                <w:trHeight w:val="968"/>
              </w:trPr>
              <w:tc>
                <w:tcPr>
                  <w:tcW w:w="675" w:type="dxa"/>
                  <w:hideMark/>
                </w:tcPr>
                <w:p w14:paraId="2F10C6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95" w:type="dxa"/>
                  <w:hideMark/>
                </w:tcPr>
                <w:p w14:paraId="31A874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обучающихся (воспитанников), охваченных дополнительным образованием (динамика) Примечание: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кроме руководителей КППК, РЦ, АЦ,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ПМПК</w:t>
                  </w:r>
                </w:p>
              </w:tc>
              <w:tc>
                <w:tcPr>
                  <w:tcW w:w="1318" w:type="dxa"/>
                  <w:hideMark/>
                </w:tcPr>
                <w:p w14:paraId="267BF5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одном уровне в течение 3 лет</w:t>
                  </w:r>
                </w:p>
              </w:tc>
              <w:tc>
                <w:tcPr>
                  <w:tcW w:w="1584" w:type="dxa"/>
                  <w:hideMark/>
                </w:tcPr>
                <w:p w14:paraId="7C8290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3-4 %</w:t>
                  </w:r>
                </w:p>
              </w:tc>
              <w:tc>
                <w:tcPr>
                  <w:tcW w:w="1608" w:type="dxa"/>
                  <w:hideMark/>
                </w:tcPr>
                <w:p w14:paraId="37DD2F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5 % и более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3B67E1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F4815E7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213659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3D1DC7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3A7D84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7C477A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5D25B0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vMerge/>
                  <w:hideMark/>
                </w:tcPr>
                <w:p w14:paraId="09F822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B18A396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5B7CE8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5" w:type="dxa"/>
                  <w:gridSpan w:val="4"/>
                  <w:hideMark/>
                </w:tcPr>
                <w:p w14:paraId="61DF303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качества образования</w:t>
                  </w:r>
                </w:p>
              </w:tc>
              <w:tc>
                <w:tcPr>
                  <w:tcW w:w="857" w:type="dxa"/>
                  <w:hideMark/>
                </w:tcPr>
                <w:p w14:paraId="4A495A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949B4B1" w14:textId="77777777" w:rsidTr="00024EDF">
              <w:trPr>
                <w:trHeight w:val="525"/>
              </w:trPr>
              <w:tc>
                <w:tcPr>
                  <w:tcW w:w="675" w:type="dxa"/>
                  <w:vMerge w:val="restart"/>
                  <w:hideMark/>
                </w:tcPr>
                <w:p w14:paraId="7B48BD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195" w:type="dxa"/>
                  <w:hideMark/>
                </w:tcPr>
                <w:p w14:paraId="309077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 /</w:t>
                  </w:r>
                </w:p>
              </w:tc>
              <w:tc>
                <w:tcPr>
                  <w:tcW w:w="1318" w:type="dxa"/>
                  <w:vMerge w:val="restart"/>
                  <w:hideMark/>
                </w:tcPr>
                <w:p w14:paraId="31450E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584" w:type="dxa"/>
                  <w:vMerge w:val="restart"/>
                  <w:hideMark/>
                </w:tcPr>
                <w:p w14:paraId="41534D1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608" w:type="dxa"/>
                  <w:vMerge w:val="restart"/>
                  <w:hideMark/>
                </w:tcPr>
                <w:p w14:paraId="33C047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729495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AD2C225" w14:textId="77777777" w:rsidTr="00024EDF">
              <w:trPr>
                <w:trHeight w:val="1290"/>
              </w:trPr>
              <w:tc>
                <w:tcPr>
                  <w:tcW w:w="675" w:type="dxa"/>
                  <w:vMerge/>
                  <w:hideMark/>
                </w:tcPr>
                <w:p w14:paraId="2BA5B8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0F9C3F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 освоения образовательной программы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7830C6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0238B0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53CEFF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473D6E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7C8142C" w14:textId="77777777" w:rsidTr="00024EDF">
              <w:trPr>
                <w:trHeight w:val="826"/>
              </w:trPr>
              <w:tc>
                <w:tcPr>
                  <w:tcW w:w="675" w:type="dxa"/>
                  <w:vMerge/>
                  <w:hideMark/>
                </w:tcPr>
                <w:p w14:paraId="226EBF3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0DAA56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 сформированности навыков у детей с ограниченными возможностями Примечание: кроме руководителей ПМПК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5AB8FB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0589C1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10C67E8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29F1AE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5E92CE8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11BA9B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3EE1BF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75723F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3AF568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8" w:type="dxa"/>
                  <w:hideMark/>
                </w:tcPr>
                <w:p w14:paraId="73BFFD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vMerge/>
                  <w:hideMark/>
                </w:tcPr>
                <w:p w14:paraId="275B55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6324B30" w14:textId="77777777" w:rsidTr="00024EDF">
              <w:trPr>
                <w:trHeight w:val="543"/>
              </w:trPr>
              <w:tc>
                <w:tcPr>
                  <w:tcW w:w="675" w:type="dxa"/>
                  <w:vMerge w:val="restart"/>
                  <w:hideMark/>
                </w:tcPr>
                <w:p w14:paraId="0D6CB93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95" w:type="dxa"/>
                  <w:hideMark/>
                </w:tcPr>
                <w:p w14:paraId="1F0A536A" w14:textId="7A82925B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выпускников, получивших знак "Алтын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белгі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r w:rsidRPr="00C13625">
                    <w:rPr>
                      <w:rFonts w:ascii="Times New Roman" w:hAnsi="Times New Roman" w:cs="Times New Roman"/>
                      <w:strike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1362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 выше баллов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(для организаций среднего образования) Примечание: кроме руководителей специальных школ для обучающихся, не требующих выполнения ГОСО,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ПМПК, КППК,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РЦ</w:t>
                  </w:r>
                </w:p>
              </w:tc>
              <w:tc>
                <w:tcPr>
                  <w:tcW w:w="1318" w:type="dxa"/>
                  <w:hideMark/>
                </w:tcPr>
                <w:p w14:paraId="6A2EDA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584" w:type="dxa"/>
                  <w:hideMark/>
                </w:tcPr>
                <w:p w14:paraId="22844E2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608" w:type="dxa"/>
                  <w:hideMark/>
                </w:tcPr>
                <w:p w14:paraId="48B65D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857" w:type="dxa"/>
                  <w:hideMark/>
                </w:tcPr>
                <w:p w14:paraId="172F8C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0DC600B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227B36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6BE0B9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274742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73D6D1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13219B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0B52C1A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2D7C17" w14:textId="77777777" w:rsidTr="00024EDF">
              <w:trPr>
                <w:trHeight w:val="259"/>
              </w:trPr>
              <w:tc>
                <w:tcPr>
                  <w:tcW w:w="675" w:type="dxa"/>
                  <w:vMerge w:val="restart"/>
                  <w:hideMark/>
                </w:tcPr>
                <w:p w14:paraId="215D2B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195" w:type="dxa"/>
                  <w:hideMark/>
                </w:tcPr>
                <w:p w14:paraId="0E6780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выпускников, поступивших в учебные заведения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высшего образования на бюджетной основе</w:t>
                  </w:r>
                </w:p>
              </w:tc>
              <w:tc>
                <w:tcPr>
                  <w:tcW w:w="1318" w:type="dxa"/>
                  <w:vMerge w:val="restart"/>
                  <w:hideMark/>
                </w:tcPr>
                <w:p w14:paraId="33ACC54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584" w:type="dxa"/>
                  <w:vMerge w:val="restart"/>
                  <w:hideMark/>
                </w:tcPr>
                <w:p w14:paraId="06191A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608" w:type="dxa"/>
                  <w:vMerge w:val="restart"/>
                  <w:hideMark/>
                </w:tcPr>
                <w:p w14:paraId="0C0F4A8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41AB8C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AD22EA0" w14:textId="77777777" w:rsidTr="00024EDF">
              <w:trPr>
                <w:trHeight w:val="549"/>
              </w:trPr>
              <w:tc>
                <w:tcPr>
                  <w:tcW w:w="675" w:type="dxa"/>
                  <w:vMerge/>
                  <w:hideMark/>
                </w:tcPr>
                <w:p w14:paraId="04FE69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2F224A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для организаций среднего образования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518202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03AB37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5A7164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4B1C61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71AD3C" w14:textId="77777777" w:rsidTr="00024EDF">
              <w:trPr>
                <w:trHeight w:val="1941"/>
              </w:trPr>
              <w:tc>
                <w:tcPr>
                  <w:tcW w:w="675" w:type="dxa"/>
                  <w:vMerge/>
                  <w:hideMark/>
                </w:tcPr>
                <w:p w14:paraId="0C5361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75BF21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трудоустроенных выпускников учебных заведений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406262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1969D6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0C61DA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2111C9A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31ED5D2" w14:textId="77777777" w:rsidTr="00024EDF">
              <w:trPr>
                <w:trHeight w:val="2055"/>
              </w:trPr>
              <w:tc>
                <w:tcPr>
                  <w:tcW w:w="675" w:type="dxa"/>
                  <w:vMerge/>
                  <w:hideMark/>
                </w:tcPr>
                <w:p w14:paraId="1E0FBF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5D20160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для организаций технического и профессионального образования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32FAFE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62102D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21B69F9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76165D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B9120D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0FDA9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7E4C9B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5C09216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655488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76F7F81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21F46A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C9218B" w14:textId="77777777" w:rsidTr="00024EDF">
              <w:trPr>
                <w:trHeight w:val="8192"/>
              </w:trPr>
              <w:tc>
                <w:tcPr>
                  <w:tcW w:w="675" w:type="dxa"/>
                  <w:vMerge w:val="restart"/>
                  <w:hideMark/>
                </w:tcPr>
                <w:p w14:paraId="2EF641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2.4</w:t>
                  </w:r>
                </w:p>
              </w:tc>
              <w:tc>
                <w:tcPr>
                  <w:tcW w:w="1195" w:type="dxa"/>
                  <w:hideMark/>
                </w:tcPr>
                <w:p w14:paraId="3841A81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перечнем, утвержденным управлением образова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нием области городов республиканского значения, столицы),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уполномоченным органом соответствующей отрасли, согласованного с уполномоченным органом в области образования</w:t>
                  </w:r>
                </w:p>
                <w:p w14:paraId="49D96C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vMerge w:val="restart"/>
                  <w:hideMark/>
                </w:tcPr>
                <w:p w14:paraId="352203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584" w:type="dxa"/>
                  <w:vMerge w:val="restart"/>
                  <w:hideMark/>
                </w:tcPr>
                <w:p w14:paraId="74FA32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608" w:type="dxa"/>
                  <w:vMerge w:val="restart"/>
                  <w:hideMark/>
                </w:tcPr>
                <w:p w14:paraId="3D68ED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7D6911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1C0E4A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3918AD6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02C250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прибавляется 1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балл, если есть победитель/призер, независимо от количества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738F26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55BE89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09BF6F5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101E65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5B710C8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445D2D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45B155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для организации дошкольного и специального образования - при наличии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3F29EA2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46091E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66F189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5B4734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448D06B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B0BBE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3C98C3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4B8E98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3884CB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598FB5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857" w:type="dxa"/>
                  <w:hideMark/>
                </w:tcPr>
                <w:p w14:paraId="792E67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C65962B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7870542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5" w:type="dxa"/>
                  <w:gridSpan w:val="4"/>
                  <w:hideMark/>
                </w:tcPr>
                <w:p w14:paraId="0858B6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развития кадрового потенциала</w:t>
                  </w:r>
                </w:p>
              </w:tc>
              <w:tc>
                <w:tcPr>
                  <w:tcW w:w="857" w:type="dxa"/>
                  <w:hideMark/>
                </w:tcPr>
                <w:p w14:paraId="4E60388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990A93" w14:textId="77777777" w:rsidTr="00024EDF">
              <w:trPr>
                <w:trHeight w:val="4605"/>
              </w:trPr>
              <w:tc>
                <w:tcPr>
                  <w:tcW w:w="675" w:type="dxa"/>
                  <w:vMerge w:val="restart"/>
                  <w:hideMark/>
                </w:tcPr>
                <w:p w14:paraId="403EC4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3.1</w:t>
                  </w:r>
                </w:p>
              </w:tc>
              <w:tc>
                <w:tcPr>
                  <w:tcW w:w="1195" w:type="dxa"/>
                  <w:hideMark/>
                </w:tcPr>
                <w:p w14:paraId="4305CE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      </w:r>
                </w:p>
              </w:tc>
              <w:tc>
                <w:tcPr>
                  <w:tcW w:w="1318" w:type="dxa"/>
                  <w:hideMark/>
                </w:tcPr>
                <w:p w14:paraId="50BF8B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584" w:type="dxa"/>
                  <w:hideMark/>
                </w:tcPr>
                <w:p w14:paraId="5F60AD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608" w:type="dxa"/>
                  <w:hideMark/>
                </w:tcPr>
                <w:p w14:paraId="1AEDBB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857" w:type="dxa"/>
                  <w:hideMark/>
                </w:tcPr>
                <w:p w14:paraId="2D45DF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54B0B51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463789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5B95C9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1C51CB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08FECF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326F7C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7A1651B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68616F" w14:textId="77777777" w:rsidTr="00024EDF">
              <w:trPr>
                <w:trHeight w:val="8192"/>
              </w:trPr>
              <w:tc>
                <w:tcPr>
                  <w:tcW w:w="675" w:type="dxa"/>
                  <w:vMerge w:val="restart"/>
                  <w:hideMark/>
                </w:tcPr>
                <w:p w14:paraId="6AFDF0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3.2</w:t>
                  </w:r>
                </w:p>
              </w:tc>
              <w:tc>
                <w:tcPr>
                  <w:tcW w:w="1195" w:type="dxa"/>
                  <w:hideMark/>
                </w:tcPr>
                <w:p w14:paraId="2B0EA2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педагогов, ставших участниками профессиональных конкурсах или олимпиад в соответствии с Перечнем, утвержденным уполномоченным органом или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перечнем, утвержденным управлением образованием области городов республ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иканского значения, столицы),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уполномоченным органом соответствующей отрасли, согласованного с уполномоченным органом в области образования</w:t>
                  </w:r>
                </w:p>
              </w:tc>
              <w:tc>
                <w:tcPr>
                  <w:tcW w:w="1318" w:type="dxa"/>
                  <w:vMerge w:val="restart"/>
                  <w:hideMark/>
                </w:tcPr>
                <w:p w14:paraId="6B6AF3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584" w:type="dxa"/>
                  <w:vMerge w:val="restart"/>
                  <w:hideMark/>
                </w:tcPr>
                <w:p w14:paraId="00FA69D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608" w:type="dxa"/>
                  <w:vMerge w:val="restart"/>
                  <w:hideMark/>
                </w:tcPr>
                <w:p w14:paraId="21BB92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7" w:type="dxa"/>
                  <w:vMerge w:val="restart"/>
                  <w:hideMark/>
                </w:tcPr>
                <w:p w14:paraId="33DF16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E68E978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0F6E91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1FBF07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Примечание: прибавляется 1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балл, если есть победитель/призер, независимо от количества</w:t>
                  </w:r>
                </w:p>
              </w:tc>
              <w:tc>
                <w:tcPr>
                  <w:tcW w:w="1318" w:type="dxa"/>
                  <w:vMerge/>
                  <w:hideMark/>
                </w:tcPr>
                <w:p w14:paraId="7E83706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hideMark/>
                </w:tcPr>
                <w:p w14:paraId="137BE4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hideMark/>
                </w:tcPr>
                <w:p w14:paraId="1306DE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vMerge/>
                  <w:hideMark/>
                </w:tcPr>
                <w:p w14:paraId="097F94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1B42743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19D193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18213A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4DC699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570360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3791BE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857" w:type="dxa"/>
                  <w:hideMark/>
                </w:tcPr>
                <w:p w14:paraId="6D5219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F240B7F" w14:textId="77777777" w:rsidTr="00024EDF">
              <w:trPr>
                <w:trHeight w:val="70"/>
              </w:trPr>
              <w:tc>
                <w:tcPr>
                  <w:tcW w:w="675" w:type="dxa"/>
                  <w:vMerge w:val="restart"/>
                  <w:hideMark/>
                </w:tcPr>
                <w:p w14:paraId="7752F6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195" w:type="dxa"/>
                  <w:hideMark/>
                </w:tcPr>
                <w:p w14:paraId="44D6D3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педагогов, прошедших курсы повышения квалификации по направлениям деятельности (инклюзивному образованию)</w:t>
                  </w:r>
                </w:p>
              </w:tc>
              <w:tc>
                <w:tcPr>
                  <w:tcW w:w="1318" w:type="dxa"/>
                  <w:hideMark/>
                </w:tcPr>
                <w:p w14:paraId="007480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584" w:type="dxa"/>
                  <w:hideMark/>
                </w:tcPr>
                <w:p w14:paraId="10724D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608" w:type="dxa"/>
                  <w:hideMark/>
                </w:tcPr>
                <w:p w14:paraId="0C2608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 и более</w:t>
                  </w:r>
                </w:p>
              </w:tc>
              <w:tc>
                <w:tcPr>
                  <w:tcW w:w="857" w:type="dxa"/>
                  <w:hideMark/>
                </w:tcPr>
                <w:p w14:paraId="2A0EA6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1500C1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74D9C0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60BA90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704873A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268A706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28067D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1BFD00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AA1D3D" w14:textId="77777777" w:rsidTr="00345C52">
              <w:trPr>
                <w:trHeight w:val="300"/>
              </w:trPr>
              <w:tc>
                <w:tcPr>
                  <w:tcW w:w="675" w:type="dxa"/>
                </w:tcPr>
                <w:p w14:paraId="5237A328" w14:textId="24A29B8F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5" w:type="dxa"/>
                  <w:gridSpan w:val="4"/>
                </w:tcPr>
                <w:p w14:paraId="72255A85" w14:textId="0D36741A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</w:t>
                  </w:r>
                </w:p>
              </w:tc>
              <w:tc>
                <w:tcPr>
                  <w:tcW w:w="857" w:type="dxa"/>
                </w:tcPr>
                <w:p w14:paraId="1E0E8FA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BB9F924" w14:textId="77777777" w:rsidTr="00024EDF">
              <w:trPr>
                <w:trHeight w:val="300"/>
              </w:trPr>
              <w:tc>
                <w:tcPr>
                  <w:tcW w:w="675" w:type="dxa"/>
                </w:tcPr>
                <w:p w14:paraId="42645167" w14:textId="26C5E180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195" w:type="dxa"/>
                </w:tcPr>
                <w:p w14:paraId="1D93C23F" w14:textId="1068B35C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Публикация руководителя на 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основе исследовательской деятельности Примечание: в случае соавторства выставляется 2 балла по показателю</w:t>
                  </w:r>
                </w:p>
              </w:tc>
              <w:tc>
                <w:tcPr>
                  <w:tcW w:w="1318" w:type="dxa"/>
                </w:tcPr>
                <w:p w14:paraId="488FBE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D9D8F33" w14:textId="1BB58B51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издании Национальной академии образования 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имени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РУМЦДО МП РК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Института раннего развития детей, ННПЦ РСИО  </w:t>
                  </w:r>
                </w:p>
              </w:tc>
              <w:tc>
                <w:tcPr>
                  <w:tcW w:w="1608" w:type="dxa"/>
                </w:tcPr>
                <w:p w14:paraId="308B7B55" w14:textId="1EAE736D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в издании, рекомендованном КОКСО 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МНВО, РУМЦДО МП РК, ННПЦ РСИО</w:t>
                  </w:r>
                </w:p>
              </w:tc>
              <w:tc>
                <w:tcPr>
                  <w:tcW w:w="857" w:type="dxa"/>
                </w:tcPr>
                <w:p w14:paraId="720743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A2D55CF" w14:textId="77777777" w:rsidTr="00024EDF">
              <w:trPr>
                <w:trHeight w:val="826"/>
              </w:trPr>
              <w:tc>
                <w:tcPr>
                  <w:tcW w:w="675" w:type="dxa"/>
                  <w:vMerge w:val="restart"/>
                  <w:hideMark/>
                </w:tcPr>
                <w:p w14:paraId="6F076529" w14:textId="0460901A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4.2</w:t>
                  </w:r>
                </w:p>
              </w:tc>
              <w:tc>
                <w:tcPr>
                  <w:tcW w:w="1195" w:type="dxa"/>
                  <w:hideMark/>
                </w:tcPr>
                <w:p w14:paraId="09C0B5B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руководителем программы, учебно-методические материалы, рекомендованные</w:t>
                  </w:r>
                </w:p>
              </w:tc>
              <w:tc>
                <w:tcPr>
                  <w:tcW w:w="1318" w:type="dxa"/>
                  <w:hideMark/>
                </w:tcPr>
                <w:p w14:paraId="410886B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584" w:type="dxa"/>
                  <w:hideMark/>
                </w:tcPr>
                <w:p w14:paraId="7F244A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ющей отрасли</w:t>
                  </w:r>
                </w:p>
              </w:tc>
              <w:tc>
                <w:tcPr>
                  <w:tcW w:w="1608" w:type="dxa"/>
                  <w:hideMark/>
                </w:tcPr>
                <w:p w14:paraId="2E4F04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857" w:type="dxa"/>
                  <w:hideMark/>
                </w:tcPr>
                <w:p w14:paraId="286808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423FDF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7841AA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0A40B6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6F943D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251891F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3AA404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413A3C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E6F0F84" w14:textId="77777777" w:rsidTr="00024EDF">
              <w:trPr>
                <w:trHeight w:val="826"/>
              </w:trPr>
              <w:tc>
                <w:tcPr>
                  <w:tcW w:w="675" w:type="dxa"/>
                  <w:vMerge w:val="restart"/>
                  <w:hideMark/>
                </w:tcPr>
                <w:p w14:paraId="72995448" w14:textId="11F0EB83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1195" w:type="dxa"/>
                  <w:hideMark/>
                </w:tcPr>
                <w:p w14:paraId="7F433B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руководителя в инновационной (экспериментальной, творческой) деятельности, социальных (образовательных) проектах</w:t>
                  </w:r>
                </w:p>
              </w:tc>
              <w:tc>
                <w:tcPr>
                  <w:tcW w:w="1318" w:type="dxa"/>
                  <w:hideMark/>
                </w:tcPr>
                <w:p w14:paraId="514212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584" w:type="dxa"/>
                  <w:hideMark/>
                </w:tcPr>
                <w:p w14:paraId="6EC3FB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608" w:type="dxa"/>
                  <w:hideMark/>
                </w:tcPr>
                <w:p w14:paraId="6F82B93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7" w:type="dxa"/>
                  <w:hideMark/>
                </w:tcPr>
                <w:p w14:paraId="0509A7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69041C4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5B315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22511F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1D454C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0683AD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04AF36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857" w:type="dxa"/>
                  <w:hideMark/>
                </w:tcPr>
                <w:p w14:paraId="50CA28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05627C" w14:textId="77777777" w:rsidTr="00024EDF">
              <w:trPr>
                <w:trHeight w:val="70"/>
              </w:trPr>
              <w:tc>
                <w:tcPr>
                  <w:tcW w:w="675" w:type="dxa"/>
                  <w:hideMark/>
                </w:tcPr>
                <w:p w14:paraId="1737F537" w14:textId="0BAEFADE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1195" w:type="dxa"/>
                  <w:hideMark/>
                </w:tcPr>
                <w:p w14:paraId="58C6FFF1" w14:textId="776DBDE9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руководителя в рабочих / творческих группах или экспертных советах,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или конкурсных комиссиях</w:t>
                  </w:r>
                  <w:r w:rsidR="00C13625" w:rsidRPr="00C13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r w:rsidR="00C13625" w:rsidRPr="00C1362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или жюри, судействе</w:t>
                  </w:r>
                </w:p>
              </w:tc>
              <w:tc>
                <w:tcPr>
                  <w:tcW w:w="1318" w:type="dxa"/>
                  <w:hideMark/>
                </w:tcPr>
                <w:p w14:paraId="6555AC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584" w:type="dxa"/>
                  <w:hideMark/>
                </w:tcPr>
                <w:p w14:paraId="22D6C0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608" w:type="dxa"/>
                  <w:hideMark/>
                </w:tcPr>
                <w:p w14:paraId="2392C4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7" w:type="dxa"/>
                  <w:hideMark/>
                </w:tcPr>
                <w:p w14:paraId="5084C1A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0F8852B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399FE1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4599C22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36BA8B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2D8AF5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46F460E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28376A5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48A5B7E" w14:textId="77777777" w:rsidTr="00024EDF">
              <w:trPr>
                <w:trHeight w:val="300"/>
              </w:trPr>
              <w:tc>
                <w:tcPr>
                  <w:tcW w:w="675" w:type="dxa"/>
                  <w:hideMark/>
                </w:tcPr>
                <w:p w14:paraId="0919A7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5" w:type="dxa"/>
                  <w:gridSpan w:val="4"/>
                  <w:hideMark/>
                </w:tcPr>
                <w:p w14:paraId="383AB9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857" w:type="dxa"/>
                  <w:hideMark/>
                </w:tcPr>
                <w:p w14:paraId="3FF2113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3297FA" w14:textId="77777777" w:rsidTr="00024EDF">
              <w:trPr>
                <w:trHeight w:val="70"/>
              </w:trPr>
              <w:tc>
                <w:tcPr>
                  <w:tcW w:w="675" w:type="dxa"/>
                  <w:vMerge w:val="restart"/>
                  <w:hideMark/>
                </w:tcPr>
                <w:p w14:paraId="0AE4D0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5.18</w:t>
                  </w:r>
                </w:p>
              </w:tc>
              <w:tc>
                <w:tcPr>
                  <w:tcW w:w="1195" w:type="dxa"/>
                  <w:hideMark/>
                </w:tcPr>
                <w:p w14:paraId="072690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 (общее количество часов)</w:t>
                  </w:r>
                </w:p>
              </w:tc>
              <w:tc>
                <w:tcPr>
                  <w:tcW w:w="1318" w:type="dxa"/>
                  <w:hideMark/>
                </w:tcPr>
                <w:p w14:paraId="6D780C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84" w:type="dxa"/>
                  <w:hideMark/>
                </w:tcPr>
                <w:p w14:paraId="317C39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08" w:type="dxa"/>
                  <w:hideMark/>
                </w:tcPr>
                <w:p w14:paraId="05A708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и более</w:t>
                  </w:r>
                </w:p>
              </w:tc>
              <w:tc>
                <w:tcPr>
                  <w:tcW w:w="857" w:type="dxa"/>
                  <w:hideMark/>
                </w:tcPr>
                <w:p w14:paraId="740ADF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5AADBA" w14:textId="77777777" w:rsidTr="00024EDF">
              <w:trPr>
                <w:trHeight w:val="70"/>
              </w:trPr>
              <w:tc>
                <w:tcPr>
                  <w:tcW w:w="675" w:type="dxa"/>
                  <w:vMerge/>
                  <w:hideMark/>
                </w:tcPr>
                <w:p w14:paraId="0FFD46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0280160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организации дошкольного, дополнительного и специального образования (общее количество часов)</w:t>
                  </w:r>
                </w:p>
              </w:tc>
              <w:tc>
                <w:tcPr>
                  <w:tcW w:w="1318" w:type="dxa"/>
                  <w:hideMark/>
                </w:tcPr>
                <w:p w14:paraId="06D9DAA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84" w:type="dxa"/>
                  <w:hideMark/>
                </w:tcPr>
                <w:p w14:paraId="6EA5A6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608" w:type="dxa"/>
                  <w:hideMark/>
                </w:tcPr>
                <w:p w14:paraId="63E189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57" w:type="dxa"/>
                  <w:hideMark/>
                </w:tcPr>
                <w:p w14:paraId="5E52A3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FAFAE4D" w14:textId="77777777" w:rsidTr="00024EDF">
              <w:trPr>
                <w:trHeight w:val="300"/>
              </w:trPr>
              <w:tc>
                <w:tcPr>
                  <w:tcW w:w="675" w:type="dxa"/>
                  <w:vMerge/>
                  <w:hideMark/>
                </w:tcPr>
                <w:p w14:paraId="68C772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hideMark/>
                </w:tcPr>
                <w:p w14:paraId="46748F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18" w:type="dxa"/>
                  <w:hideMark/>
                </w:tcPr>
                <w:p w14:paraId="00AF29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  <w:hideMark/>
                </w:tcPr>
                <w:p w14:paraId="5AD1687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8" w:type="dxa"/>
                  <w:hideMark/>
                </w:tcPr>
                <w:p w14:paraId="2EA154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" w:type="dxa"/>
                  <w:hideMark/>
                </w:tcPr>
                <w:p w14:paraId="7E3D45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77B1093" w14:textId="77777777" w:rsidTr="00024EDF">
              <w:trPr>
                <w:trHeight w:val="300"/>
              </w:trPr>
              <w:tc>
                <w:tcPr>
                  <w:tcW w:w="1870" w:type="dxa"/>
                  <w:gridSpan w:val="2"/>
                  <w:hideMark/>
                </w:tcPr>
                <w:p w14:paraId="61BE6B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18" w:type="dxa"/>
                  <w:hideMark/>
                </w:tcPr>
                <w:p w14:paraId="6129626A" w14:textId="1C8999F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84" w:type="dxa"/>
                  <w:hideMark/>
                </w:tcPr>
                <w:p w14:paraId="0BB16CFB" w14:textId="072BE6CD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608" w:type="dxa"/>
                  <w:hideMark/>
                </w:tcPr>
                <w:p w14:paraId="30AE7EF3" w14:textId="123B18A4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 (75)</w:t>
                  </w:r>
                </w:p>
              </w:tc>
              <w:tc>
                <w:tcPr>
                  <w:tcW w:w="857" w:type="dxa"/>
                  <w:hideMark/>
                </w:tcPr>
                <w:p w14:paraId="3148F8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5D88DB6" w14:textId="77777777" w:rsidTr="00024EDF">
              <w:trPr>
                <w:trHeight w:val="765"/>
              </w:trPr>
              <w:tc>
                <w:tcPr>
                  <w:tcW w:w="1870" w:type="dxa"/>
                  <w:gridSpan w:val="2"/>
                  <w:hideMark/>
                </w:tcPr>
                <w:p w14:paraId="2737AD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 технического и профессионального образования, специальных школ</w:t>
                  </w:r>
                </w:p>
              </w:tc>
              <w:tc>
                <w:tcPr>
                  <w:tcW w:w="1318" w:type="dxa"/>
                  <w:hideMark/>
                </w:tcPr>
                <w:p w14:paraId="1E132F26" w14:textId="5810DB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584" w:type="dxa"/>
                  <w:hideMark/>
                </w:tcPr>
                <w:p w14:paraId="61047595" w14:textId="0141FFC5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608" w:type="dxa"/>
                  <w:hideMark/>
                </w:tcPr>
                <w:p w14:paraId="031FB87D" w14:textId="364E13E4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 (71)</w:t>
                  </w:r>
                </w:p>
              </w:tc>
              <w:tc>
                <w:tcPr>
                  <w:tcW w:w="857" w:type="dxa"/>
                  <w:hideMark/>
                </w:tcPr>
                <w:p w14:paraId="72F541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DEFA4E8" w14:textId="77777777" w:rsidTr="00024EDF">
              <w:trPr>
                <w:trHeight w:val="1020"/>
              </w:trPr>
              <w:tc>
                <w:tcPr>
                  <w:tcW w:w="1870" w:type="dxa"/>
                  <w:gridSpan w:val="2"/>
                  <w:hideMark/>
                </w:tcPr>
                <w:p w14:paraId="1FC1474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дошкольной организации, организации дополнительного образования, специальных школ для обучающихся,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 требующих выполнения ГОСО</w:t>
                  </w:r>
                </w:p>
              </w:tc>
              <w:tc>
                <w:tcPr>
                  <w:tcW w:w="1318" w:type="dxa"/>
                  <w:hideMark/>
                </w:tcPr>
                <w:p w14:paraId="54D81F32" w14:textId="6B3224C3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1584" w:type="dxa"/>
                  <w:hideMark/>
                </w:tcPr>
                <w:p w14:paraId="0231A80B" w14:textId="48CD70BE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08" w:type="dxa"/>
                  <w:hideMark/>
                </w:tcPr>
                <w:p w14:paraId="46087088" w14:textId="01569E95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 (67)</w:t>
                  </w:r>
                </w:p>
              </w:tc>
              <w:tc>
                <w:tcPr>
                  <w:tcW w:w="857" w:type="dxa"/>
                  <w:hideMark/>
                </w:tcPr>
                <w:p w14:paraId="4CD1F6A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072064E" w14:textId="77777777" w:rsidTr="00024EDF">
              <w:trPr>
                <w:trHeight w:val="510"/>
              </w:trPr>
              <w:tc>
                <w:tcPr>
                  <w:tcW w:w="1870" w:type="dxa"/>
                  <w:gridSpan w:val="2"/>
                  <w:hideMark/>
                </w:tcPr>
                <w:p w14:paraId="5D961C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руководитель организации специального образования (КППК, РЦ АЦ)</w:t>
                  </w:r>
                </w:p>
              </w:tc>
              <w:tc>
                <w:tcPr>
                  <w:tcW w:w="1318" w:type="dxa"/>
                  <w:hideMark/>
                </w:tcPr>
                <w:p w14:paraId="62BDA715" w14:textId="08E383C4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84" w:type="dxa"/>
                  <w:hideMark/>
                </w:tcPr>
                <w:p w14:paraId="20BFC478" w14:textId="669F9373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608" w:type="dxa"/>
                  <w:hideMark/>
                </w:tcPr>
                <w:p w14:paraId="77E10263" w14:textId="01654CFF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 (59)</w:t>
                  </w:r>
                </w:p>
              </w:tc>
              <w:tc>
                <w:tcPr>
                  <w:tcW w:w="857" w:type="dxa"/>
                  <w:hideMark/>
                </w:tcPr>
                <w:p w14:paraId="0E2585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01FA3C" w14:textId="77777777" w:rsidTr="00024EDF">
              <w:trPr>
                <w:trHeight w:val="510"/>
              </w:trPr>
              <w:tc>
                <w:tcPr>
                  <w:tcW w:w="1870" w:type="dxa"/>
                  <w:gridSpan w:val="2"/>
                  <w:hideMark/>
                </w:tcPr>
                <w:p w14:paraId="4168AF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 специального образования (ПМПК)</w:t>
                  </w:r>
                </w:p>
              </w:tc>
              <w:tc>
                <w:tcPr>
                  <w:tcW w:w="1318" w:type="dxa"/>
                  <w:hideMark/>
                </w:tcPr>
                <w:p w14:paraId="682996A2" w14:textId="23637C04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84" w:type="dxa"/>
                  <w:hideMark/>
                </w:tcPr>
                <w:p w14:paraId="1E84A390" w14:textId="2CF60A85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608" w:type="dxa"/>
                  <w:hideMark/>
                </w:tcPr>
                <w:p w14:paraId="61839591" w14:textId="3A1C0AA5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 (55)</w:t>
                  </w:r>
                </w:p>
              </w:tc>
              <w:tc>
                <w:tcPr>
                  <w:tcW w:w="857" w:type="dxa"/>
                  <w:hideMark/>
                </w:tcPr>
                <w:p w14:paraId="100DB5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1F1D7CA" w14:textId="77777777" w:rsidTr="00024EDF">
              <w:trPr>
                <w:trHeight w:val="300"/>
              </w:trPr>
              <w:tc>
                <w:tcPr>
                  <w:tcW w:w="7237" w:type="dxa"/>
                  <w:gridSpan w:val="6"/>
                  <w:hideMark/>
                </w:tcPr>
                <w:p w14:paraId="5BE9C3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</w:p>
              </w:tc>
            </w:tr>
            <w:tr w:rsidR="003864E6" w:rsidRPr="003864E6" w14:paraId="0844B8EE" w14:textId="77777777" w:rsidTr="00024EDF">
              <w:trPr>
                <w:trHeight w:val="300"/>
              </w:trPr>
              <w:tc>
                <w:tcPr>
                  <w:tcW w:w="7237" w:type="dxa"/>
                  <w:gridSpan w:val="6"/>
                  <w:hideMark/>
                </w:tcPr>
                <w:p w14:paraId="25F021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заявляемой квалификационной категории</w:t>
                  </w:r>
                </w:p>
              </w:tc>
            </w:tr>
            <w:tr w:rsidR="003864E6" w:rsidRPr="003864E6" w14:paraId="67D5BB8E" w14:textId="77777777" w:rsidTr="00024EDF">
              <w:trPr>
                <w:trHeight w:val="300"/>
              </w:trPr>
              <w:tc>
                <w:tcPr>
                  <w:tcW w:w="7237" w:type="dxa"/>
                  <w:gridSpan w:val="6"/>
                  <w:hideMark/>
                </w:tcPr>
                <w:p w14:paraId="4F7742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 соответствует заявляемой квалификационной категории</w:t>
                  </w:r>
                </w:p>
                <w:p w14:paraId="2D42D4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Соответствует действующей квалификационной категории </w:t>
                  </w:r>
                </w:p>
                <w:p w14:paraId="77CBFD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Соответствует квалификационной категории, ниже действующей</w:t>
                  </w:r>
                </w:p>
              </w:tc>
            </w:tr>
          </w:tbl>
          <w:p w14:paraId="0D891513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90AD" w14:textId="383ECFE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5F6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 члена Комиссии)</w:t>
            </w:r>
          </w:p>
          <w:p w14:paraId="2102224E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5F6"/>
              </w:rPr>
            </w:pPr>
            <w:bookmarkStart w:id="166" w:name="_Hlk182848351"/>
            <w:bookmarkEnd w:id="165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 оценивания материалов (портфолио) руководителя методического кабинета (центра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5F6"/>
              </w:rPr>
              <w:t>)</w:t>
            </w:r>
          </w:p>
          <w:tbl>
            <w:tblPr>
              <w:tblStyle w:val="a5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1550"/>
              <w:gridCol w:w="1134"/>
              <w:gridCol w:w="1417"/>
              <w:gridCol w:w="1560"/>
              <w:gridCol w:w="850"/>
            </w:tblGrid>
            <w:tr w:rsidR="003864E6" w:rsidRPr="003864E6" w14:paraId="6681984F" w14:textId="77777777" w:rsidTr="00934177">
              <w:trPr>
                <w:trHeight w:val="255"/>
              </w:trPr>
              <w:tc>
                <w:tcPr>
                  <w:tcW w:w="430" w:type="dxa"/>
                  <w:vMerge w:val="restart"/>
                  <w:hideMark/>
                </w:tcPr>
                <w:p w14:paraId="69EABB9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67" w:name="_Hlk182848369"/>
                  <w:bookmarkEnd w:id="166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50" w:type="dxa"/>
                  <w:vMerge w:val="restart"/>
                  <w:hideMark/>
                </w:tcPr>
                <w:p w14:paraId="6D2A6A1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111" w:type="dxa"/>
                  <w:gridSpan w:val="3"/>
                  <w:hideMark/>
                </w:tcPr>
                <w:p w14:paraId="0F35BC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1B8C0A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7C346479" w14:textId="77777777" w:rsidTr="00934177">
              <w:trPr>
                <w:trHeight w:val="1035"/>
              </w:trPr>
              <w:tc>
                <w:tcPr>
                  <w:tcW w:w="430" w:type="dxa"/>
                  <w:vMerge/>
                  <w:hideMark/>
                </w:tcPr>
                <w:p w14:paraId="14BD01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vMerge/>
                  <w:hideMark/>
                </w:tcPr>
                <w:p w14:paraId="31E65D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14:paraId="6D8F83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третьей категори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</w:p>
              </w:tc>
              <w:tc>
                <w:tcPr>
                  <w:tcW w:w="1417" w:type="dxa"/>
                  <w:hideMark/>
                </w:tcPr>
                <w:p w14:paraId="35A6F9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Руководитель второй категории</w:t>
                  </w:r>
                </w:p>
              </w:tc>
              <w:tc>
                <w:tcPr>
                  <w:tcW w:w="1560" w:type="dxa"/>
                  <w:hideMark/>
                </w:tcPr>
                <w:p w14:paraId="61B34D4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первой категории</w:t>
                  </w:r>
                </w:p>
              </w:tc>
              <w:tc>
                <w:tcPr>
                  <w:tcW w:w="850" w:type="dxa"/>
                  <w:vMerge/>
                  <w:hideMark/>
                </w:tcPr>
                <w:p w14:paraId="36A893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523F13C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00FF5F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661" w:type="dxa"/>
                  <w:gridSpan w:val="4"/>
                  <w:hideMark/>
                </w:tcPr>
                <w:p w14:paraId="60095B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открытости деятельности и взаимодействия</w:t>
                  </w:r>
                </w:p>
              </w:tc>
              <w:tc>
                <w:tcPr>
                  <w:tcW w:w="850" w:type="dxa"/>
                  <w:hideMark/>
                </w:tcPr>
                <w:p w14:paraId="61FDEAC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4AD454B" w14:textId="77777777" w:rsidTr="00934177">
              <w:trPr>
                <w:trHeight w:val="646"/>
              </w:trPr>
              <w:tc>
                <w:tcPr>
                  <w:tcW w:w="430" w:type="dxa"/>
                  <w:vMerge w:val="restart"/>
                  <w:hideMark/>
                </w:tcPr>
                <w:p w14:paraId="2EEA860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550" w:type="dxa"/>
                  <w:hideMark/>
                </w:tcPr>
                <w:p w14:paraId="762599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4961" w:type="dxa"/>
                  <w:gridSpan w:val="4"/>
                  <w:hideMark/>
                </w:tcPr>
                <w:p w14:paraId="1B7363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сайта (ссылка), страницы в социальных сетях (ссылка) и обновление не менее 2 раз в месяц</w:t>
                  </w:r>
                </w:p>
              </w:tc>
            </w:tr>
            <w:tr w:rsidR="003864E6" w:rsidRPr="003864E6" w14:paraId="7B3ADFB8" w14:textId="77777777" w:rsidTr="00934177">
              <w:trPr>
                <w:trHeight w:val="300"/>
              </w:trPr>
              <w:tc>
                <w:tcPr>
                  <w:tcW w:w="430" w:type="dxa"/>
                  <w:vMerge/>
                  <w:hideMark/>
                </w:tcPr>
                <w:p w14:paraId="7648233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487BCE1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509D61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40ABB6B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hideMark/>
                </w:tcPr>
                <w:p w14:paraId="168D9D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hideMark/>
                </w:tcPr>
                <w:p w14:paraId="51E28C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46C763" w14:textId="77777777" w:rsidTr="00934177">
              <w:trPr>
                <w:trHeight w:val="2810"/>
              </w:trPr>
              <w:tc>
                <w:tcPr>
                  <w:tcW w:w="430" w:type="dxa"/>
                  <w:vMerge w:val="restart"/>
                  <w:hideMark/>
                </w:tcPr>
                <w:p w14:paraId="1CA59C1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550" w:type="dxa"/>
                  <w:hideMark/>
                </w:tcPr>
                <w:p w14:paraId="1862F1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      </w:r>
                </w:p>
              </w:tc>
              <w:tc>
                <w:tcPr>
                  <w:tcW w:w="4111" w:type="dxa"/>
                  <w:gridSpan w:val="3"/>
                  <w:vMerge w:val="restart"/>
                  <w:hideMark/>
                </w:tcPr>
                <w:p w14:paraId="26D9B9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09ABEA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AF1EC5" w14:textId="77777777" w:rsidTr="00934177">
              <w:trPr>
                <w:trHeight w:val="1546"/>
              </w:trPr>
              <w:tc>
                <w:tcPr>
                  <w:tcW w:w="430" w:type="dxa"/>
                  <w:vMerge/>
                  <w:hideMark/>
                </w:tcPr>
                <w:p w14:paraId="6D5BD9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77B53BE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прибавляется 1 балл, если дополнительно улучшалась МТБ за счет внебюджетных средств</w:t>
                  </w:r>
                </w:p>
              </w:tc>
              <w:tc>
                <w:tcPr>
                  <w:tcW w:w="4111" w:type="dxa"/>
                  <w:gridSpan w:val="3"/>
                  <w:vMerge/>
                  <w:hideMark/>
                </w:tcPr>
                <w:p w14:paraId="7EC8E7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14:paraId="7C5EB7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EE63FF4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513C4D7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1175EA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73B17FB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7B7DAC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hideMark/>
                </w:tcPr>
                <w:p w14:paraId="1F50AC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hideMark/>
                </w:tcPr>
                <w:p w14:paraId="74F4D04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EC545C" w14:textId="77777777" w:rsidTr="00934177">
              <w:trPr>
                <w:trHeight w:val="525"/>
              </w:trPr>
              <w:tc>
                <w:tcPr>
                  <w:tcW w:w="430" w:type="dxa"/>
                  <w:vMerge w:val="restart"/>
                  <w:hideMark/>
                </w:tcPr>
                <w:p w14:paraId="123054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550" w:type="dxa"/>
                  <w:hideMark/>
                </w:tcPr>
                <w:p w14:paraId="632D2D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</w:t>
                  </w:r>
                </w:p>
              </w:tc>
              <w:tc>
                <w:tcPr>
                  <w:tcW w:w="4961" w:type="dxa"/>
                  <w:gridSpan w:val="4"/>
                  <w:hideMark/>
                </w:tcPr>
                <w:p w14:paraId="5724C6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71240059" w14:textId="77777777" w:rsidTr="00934177">
              <w:trPr>
                <w:trHeight w:val="1117"/>
              </w:trPr>
              <w:tc>
                <w:tcPr>
                  <w:tcW w:w="430" w:type="dxa"/>
                  <w:vMerge/>
                  <w:hideMark/>
                </w:tcPr>
                <w:p w14:paraId="5D6D20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3E8DF2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организациями образования, социальными партнерами разного уровня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14:paraId="6693DAF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уровень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14:paraId="514516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(города республиканского значения) уровень</w:t>
                  </w:r>
                </w:p>
              </w:tc>
              <w:tc>
                <w:tcPr>
                  <w:tcW w:w="1560" w:type="dxa"/>
                  <w:hideMark/>
                </w:tcPr>
                <w:p w14:paraId="627420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1C07C52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CEAE80C" w14:textId="77777777" w:rsidTr="00934177">
              <w:trPr>
                <w:trHeight w:val="300"/>
              </w:trPr>
              <w:tc>
                <w:tcPr>
                  <w:tcW w:w="430" w:type="dxa"/>
                  <w:vMerge/>
                  <w:hideMark/>
                </w:tcPr>
                <w:p w14:paraId="0D2E4E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4489E5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14:paraId="792BAA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14:paraId="1B4828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3A4D36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850" w:type="dxa"/>
                  <w:vMerge/>
                  <w:hideMark/>
                </w:tcPr>
                <w:p w14:paraId="3F38B0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66A87B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5AD504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390D26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48836BE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74CE86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hideMark/>
                </w:tcPr>
                <w:p w14:paraId="31F7CA74" w14:textId="4ED686EC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(3)</w:t>
                  </w:r>
                </w:p>
              </w:tc>
              <w:tc>
                <w:tcPr>
                  <w:tcW w:w="850" w:type="dxa"/>
                  <w:hideMark/>
                </w:tcPr>
                <w:p w14:paraId="0A1E81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20458D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305A5F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61" w:type="dxa"/>
                  <w:gridSpan w:val="4"/>
                  <w:hideMark/>
                </w:tcPr>
                <w:p w14:paraId="15FD9D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развития кадрового потенциала</w:t>
                  </w:r>
                </w:p>
              </w:tc>
              <w:tc>
                <w:tcPr>
                  <w:tcW w:w="850" w:type="dxa"/>
                  <w:hideMark/>
                </w:tcPr>
                <w:p w14:paraId="3D86F2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2FD39E6" w14:textId="77777777" w:rsidTr="00934177">
              <w:trPr>
                <w:trHeight w:val="975"/>
              </w:trPr>
              <w:tc>
                <w:tcPr>
                  <w:tcW w:w="430" w:type="dxa"/>
                  <w:vMerge w:val="restart"/>
                  <w:hideMark/>
                </w:tcPr>
                <w:p w14:paraId="5A192B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550" w:type="dxa"/>
                  <w:vMerge w:val="restart"/>
                  <w:hideMark/>
                </w:tcPr>
                <w:p w14:paraId="12AD9CF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квалификационную категорию "педагог-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эксперт", "педагог-исследователь", "педагог-мастер" от общего количества педагогов организации образования (динамика)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14:paraId="296C43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нестабильная динамика (наличие динамик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роста в одном учебном году)</w:t>
                  </w:r>
                </w:p>
              </w:tc>
              <w:tc>
                <w:tcPr>
                  <w:tcW w:w="1417" w:type="dxa"/>
                  <w:hideMark/>
                </w:tcPr>
                <w:p w14:paraId="3959975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одном уровне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14:paraId="3D10EDA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4D7B01B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E5805A" w14:textId="77777777" w:rsidTr="00934177">
              <w:trPr>
                <w:trHeight w:val="525"/>
              </w:trPr>
              <w:tc>
                <w:tcPr>
                  <w:tcW w:w="430" w:type="dxa"/>
                  <w:vMerge/>
                  <w:hideMark/>
                </w:tcPr>
                <w:p w14:paraId="47A2E8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vMerge/>
                  <w:hideMark/>
                </w:tcPr>
                <w:p w14:paraId="4FBB56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14:paraId="60E2C5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hideMark/>
                </w:tcPr>
                <w:p w14:paraId="76CF6A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3 лет</w:t>
                  </w:r>
                </w:p>
              </w:tc>
              <w:tc>
                <w:tcPr>
                  <w:tcW w:w="1560" w:type="dxa"/>
                  <w:vMerge/>
                  <w:hideMark/>
                </w:tcPr>
                <w:p w14:paraId="0E3FA2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14:paraId="3A5CB0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229808" w14:textId="77777777" w:rsidTr="00934177">
              <w:trPr>
                <w:trHeight w:val="300"/>
              </w:trPr>
              <w:tc>
                <w:tcPr>
                  <w:tcW w:w="430" w:type="dxa"/>
                  <w:vMerge/>
                  <w:hideMark/>
                </w:tcPr>
                <w:p w14:paraId="4F79BD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0C6802A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0D39FBF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0483D0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hideMark/>
                </w:tcPr>
                <w:p w14:paraId="4FE4964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hideMark/>
                </w:tcPr>
                <w:p w14:paraId="0F66E3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2707C3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3F2F71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61" w:type="dxa"/>
                  <w:gridSpan w:val="4"/>
                  <w:hideMark/>
                </w:tcPr>
                <w:p w14:paraId="1A1B78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</w:t>
                  </w:r>
                </w:p>
              </w:tc>
              <w:tc>
                <w:tcPr>
                  <w:tcW w:w="850" w:type="dxa"/>
                  <w:hideMark/>
                </w:tcPr>
                <w:p w14:paraId="2AE1668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3BF4D3E" w14:textId="77777777" w:rsidTr="00934177">
              <w:trPr>
                <w:trHeight w:val="3661"/>
              </w:trPr>
              <w:tc>
                <w:tcPr>
                  <w:tcW w:w="430" w:type="dxa"/>
                  <w:vMerge w:val="restart"/>
                  <w:hideMark/>
                </w:tcPr>
                <w:p w14:paraId="086178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550" w:type="dxa"/>
                  <w:hideMark/>
                </w:tcPr>
                <w:p w14:paraId="1E5C0D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руководителем программы, учебно-методические материалы, рекомендованные</w:t>
                  </w:r>
                </w:p>
              </w:tc>
              <w:tc>
                <w:tcPr>
                  <w:tcW w:w="1134" w:type="dxa"/>
                  <w:hideMark/>
                </w:tcPr>
                <w:p w14:paraId="4C8E10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417" w:type="dxa"/>
                  <w:hideMark/>
                </w:tcPr>
                <w:p w14:paraId="01202B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органа соответствующей отрасли</w:t>
                  </w:r>
                </w:p>
              </w:tc>
              <w:tc>
                <w:tcPr>
                  <w:tcW w:w="1560" w:type="dxa"/>
                  <w:hideMark/>
                </w:tcPr>
                <w:p w14:paraId="4A369C1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850" w:type="dxa"/>
                  <w:hideMark/>
                </w:tcPr>
                <w:p w14:paraId="2C0F58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8FF985" w14:textId="77777777" w:rsidTr="00934177">
              <w:trPr>
                <w:trHeight w:val="300"/>
              </w:trPr>
              <w:tc>
                <w:tcPr>
                  <w:tcW w:w="430" w:type="dxa"/>
                  <w:vMerge/>
                  <w:hideMark/>
                </w:tcPr>
                <w:p w14:paraId="3D033D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406CB2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24FD32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2080BE9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hideMark/>
                </w:tcPr>
                <w:p w14:paraId="061DA8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hideMark/>
                </w:tcPr>
                <w:p w14:paraId="3AC820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3B03BAD" w14:textId="77777777" w:rsidTr="00934177">
              <w:trPr>
                <w:trHeight w:val="300"/>
              </w:trPr>
              <w:tc>
                <w:tcPr>
                  <w:tcW w:w="430" w:type="dxa"/>
                </w:tcPr>
                <w:p w14:paraId="7384607C" w14:textId="325B14BC" w:rsidR="00734147" w:rsidRPr="00A02B9B" w:rsidRDefault="00A02B9B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3.2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14:paraId="38767134" w14:textId="5AD7798C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Публикация руководителя на основе исследовательской деятельности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E1B0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65E7" w14:textId="009D10F3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C13625" w:rsidRPr="00C1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  <w:t>МНВО,</w:t>
                  </w:r>
                  <w:r w:rsidR="00C1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РУМЦДО МП РК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Института раннего развития детей,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ННПЦ РСИО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04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издании, рекомендованном КОКСО МНВО, РУМЦДО МП РК,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ННПЦ РСИО</w:t>
                  </w:r>
                </w:p>
              </w:tc>
              <w:tc>
                <w:tcPr>
                  <w:tcW w:w="850" w:type="dxa"/>
                </w:tcPr>
                <w:p w14:paraId="4795AA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8D0734" w14:textId="77777777" w:rsidTr="00934177">
              <w:trPr>
                <w:trHeight w:val="300"/>
              </w:trPr>
              <w:tc>
                <w:tcPr>
                  <w:tcW w:w="430" w:type="dxa"/>
                </w:tcPr>
                <w:p w14:paraId="2AEE361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14:paraId="0F9CD1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2FB5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753590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8C28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22F037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A7E50F2" w14:textId="77777777" w:rsidTr="00934177">
              <w:trPr>
                <w:trHeight w:val="259"/>
              </w:trPr>
              <w:tc>
                <w:tcPr>
                  <w:tcW w:w="430" w:type="dxa"/>
                  <w:hideMark/>
                </w:tcPr>
                <w:p w14:paraId="615A45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3.3</w:t>
                  </w:r>
                </w:p>
              </w:tc>
              <w:tc>
                <w:tcPr>
                  <w:tcW w:w="1550" w:type="dxa"/>
                  <w:hideMark/>
                </w:tcPr>
                <w:p w14:paraId="5F27852D" w14:textId="15272305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руководителя в рабочих / творческих группах или экспертных советах, или конкурсных комиссиях</w:t>
                  </w:r>
                  <w:r w:rsidR="00C13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13625" w:rsidRPr="00C13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3625" w:rsidRPr="00C1362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или жюри, судействе</w:t>
                  </w:r>
                </w:p>
              </w:tc>
              <w:tc>
                <w:tcPr>
                  <w:tcW w:w="1134" w:type="dxa"/>
                  <w:hideMark/>
                </w:tcPr>
                <w:p w14:paraId="0A2CE9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417" w:type="dxa"/>
                  <w:hideMark/>
                </w:tcPr>
                <w:p w14:paraId="781486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560" w:type="dxa"/>
                  <w:hideMark/>
                </w:tcPr>
                <w:p w14:paraId="4689CC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850" w:type="dxa"/>
                  <w:hideMark/>
                </w:tcPr>
                <w:p w14:paraId="2F7A1B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F040162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5AF444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67F02FC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0466C1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7510EF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hideMark/>
                </w:tcPr>
                <w:p w14:paraId="25C0B1E8" w14:textId="487A41AF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850" w:type="dxa"/>
                  <w:hideMark/>
                </w:tcPr>
                <w:p w14:paraId="6C75D1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BAABA16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1D3D7C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61" w:type="dxa"/>
                  <w:gridSpan w:val="4"/>
                  <w:hideMark/>
                </w:tcPr>
                <w:p w14:paraId="5AE3F2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850" w:type="dxa"/>
                  <w:hideMark/>
                </w:tcPr>
                <w:p w14:paraId="75DDDE6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A132F9" w14:textId="77777777" w:rsidTr="00934177">
              <w:trPr>
                <w:trHeight w:val="3099"/>
              </w:trPr>
              <w:tc>
                <w:tcPr>
                  <w:tcW w:w="430" w:type="dxa"/>
                  <w:vMerge w:val="restart"/>
                  <w:hideMark/>
                </w:tcPr>
                <w:p w14:paraId="3FB1CA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550" w:type="dxa"/>
                  <w:hideMark/>
                </w:tcPr>
                <w:p w14:paraId="22BA977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14:paraId="6B5160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14:paraId="2BF22D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14:paraId="04D6179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72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24536D9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E98430" w14:textId="77777777" w:rsidTr="00934177">
              <w:trPr>
                <w:trHeight w:val="70"/>
              </w:trPr>
              <w:tc>
                <w:tcPr>
                  <w:tcW w:w="430" w:type="dxa"/>
                  <w:vMerge/>
                  <w:hideMark/>
                </w:tcPr>
                <w:p w14:paraId="562D35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1F6A4E7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(общее количество часов)</w:t>
                  </w:r>
                </w:p>
              </w:tc>
              <w:tc>
                <w:tcPr>
                  <w:tcW w:w="1134" w:type="dxa"/>
                  <w:vMerge/>
                  <w:hideMark/>
                </w:tcPr>
                <w:p w14:paraId="4C4FD7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14:paraId="2E0A7D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14:paraId="6386F0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14:paraId="4AB564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521FEF3" w14:textId="77777777" w:rsidTr="00934177">
              <w:trPr>
                <w:trHeight w:val="300"/>
              </w:trPr>
              <w:tc>
                <w:tcPr>
                  <w:tcW w:w="430" w:type="dxa"/>
                  <w:vMerge/>
                  <w:hideMark/>
                </w:tcPr>
                <w:p w14:paraId="3880EC3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44F3F95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134" w:type="dxa"/>
                  <w:hideMark/>
                </w:tcPr>
                <w:p w14:paraId="5EB0566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14:paraId="2DEF1C7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hideMark/>
                </w:tcPr>
                <w:p w14:paraId="492498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hideMark/>
                </w:tcPr>
                <w:p w14:paraId="1C0C0B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9A2F927" w14:textId="77777777" w:rsidTr="00934177">
              <w:trPr>
                <w:trHeight w:val="300"/>
              </w:trPr>
              <w:tc>
                <w:tcPr>
                  <w:tcW w:w="430" w:type="dxa"/>
                  <w:hideMark/>
                </w:tcPr>
                <w:p w14:paraId="543E74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hideMark/>
                </w:tcPr>
                <w:p w14:paraId="7B1237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4E541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6A1214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52A55F07" w14:textId="7D020390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28 (30)</w:t>
                  </w:r>
                </w:p>
              </w:tc>
              <w:tc>
                <w:tcPr>
                  <w:tcW w:w="850" w:type="dxa"/>
                  <w:hideMark/>
                </w:tcPr>
                <w:p w14:paraId="2D3B5E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4EB1CE9" w14:textId="77777777" w:rsidTr="00934177">
              <w:trPr>
                <w:trHeight w:val="300"/>
              </w:trPr>
              <w:tc>
                <w:tcPr>
                  <w:tcW w:w="6941" w:type="dxa"/>
                  <w:gridSpan w:val="6"/>
                  <w:hideMark/>
                </w:tcPr>
                <w:p w14:paraId="5C3D40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</w:p>
              </w:tc>
            </w:tr>
            <w:tr w:rsidR="003864E6" w:rsidRPr="003864E6" w14:paraId="170A5465" w14:textId="77777777" w:rsidTr="00934177">
              <w:trPr>
                <w:trHeight w:val="300"/>
              </w:trPr>
              <w:tc>
                <w:tcPr>
                  <w:tcW w:w="6941" w:type="dxa"/>
                  <w:gridSpan w:val="6"/>
                  <w:hideMark/>
                </w:tcPr>
                <w:p w14:paraId="3AC0F1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заявляемой квалификационной категории</w:t>
                  </w:r>
                </w:p>
              </w:tc>
            </w:tr>
            <w:tr w:rsidR="003864E6" w:rsidRPr="003864E6" w14:paraId="7A0E731E" w14:textId="77777777" w:rsidTr="00934177">
              <w:trPr>
                <w:trHeight w:val="300"/>
              </w:trPr>
              <w:tc>
                <w:tcPr>
                  <w:tcW w:w="6941" w:type="dxa"/>
                  <w:gridSpan w:val="6"/>
                  <w:hideMark/>
                </w:tcPr>
                <w:p w14:paraId="02545C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 соответствует заявляемой квалификационной категории</w:t>
                  </w:r>
                </w:p>
                <w:p w14:paraId="796471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Соответствует действующей квалификационной категории </w:t>
                  </w:r>
                </w:p>
                <w:p w14:paraId="1D69AC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Соответствует квалификационной категории ниже действующей</w:t>
                  </w:r>
                </w:p>
              </w:tc>
            </w:tr>
            <w:bookmarkEnd w:id="167"/>
          </w:tbl>
          <w:p w14:paraId="17633F6F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50C7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5F6"/>
              </w:rPr>
            </w:pPr>
            <w:bookmarkStart w:id="168" w:name="_Hlk182848513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 члена Комиссии</w:t>
            </w:r>
          </w:p>
          <w:p w14:paraId="7678B8C2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5F6"/>
              </w:rPr>
            </w:pPr>
            <w:bookmarkStart w:id="169" w:name="_Hlk182848611"/>
            <w:bookmarkEnd w:id="168"/>
          </w:p>
          <w:p w14:paraId="1054DBD9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5F6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5F6"/>
              </w:rPr>
              <w:t>Лист оценивания материалов (портфолио) заместителя руководителя организации образования</w:t>
            </w:r>
          </w:p>
          <w:tbl>
            <w:tblPr>
              <w:tblW w:w="51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1338"/>
              <w:gridCol w:w="799"/>
              <w:gridCol w:w="838"/>
              <w:gridCol w:w="985"/>
              <w:gridCol w:w="754"/>
            </w:tblGrid>
            <w:tr w:rsidR="003864E6" w:rsidRPr="003864E6" w14:paraId="101E1823" w14:textId="77777777" w:rsidTr="00934177">
              <w:trPr>
                <w:trHeight w:val="20"/>
              </w:trPr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82C09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70" w:name="_Hlk182848639"/>
                  <w:bookmarkEnd w:id="169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223F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622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D822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B9A5E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комиссии</w:t>
                  </w:r>
                </w:p>
              </w:tc>
            </w:tr>
            <w:tr w:rsidR="003864E6" w:rsidRPr="003864E6" w14:paraId="0C3640F5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D90B76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3D7D4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0827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третьей категории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D6B9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второй категории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A9DC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первой категории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47A204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C2BDE03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66AAC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B281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открытости деятельности и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взаимодействия (по направлениям деятельности)</w:t>
                  </w:r>
                </w:p>
              </w:tc>
            </w:tr>
            <w:tr w:rsidR="003864E6" w:rsidRPr="003864E6" w14:paraId="7A979EDF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F0E8D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2057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Открытость организации образования</w:t>
                  </w:r>
                </w:p>
              </w:tc>
              <w:tc>
                <w:tcPr>
                  <w:tcW w:w="337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CD28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материалов по направлению деятельности на сайте (ссылка), страницах в социальных сетях (ссылка) и обновление не менее 2 раз в месяц, СМИ</w:t>
                  </w:r>
                </w:p>
              </w:tc>
            </w:tr>
            <w:tr w:rsidR="003864E6" w:rsidRPr="003864E6" w14:paraId="30E38908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5B6D23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AA5A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70CCA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675C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52ED2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6042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992E51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0CC6A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2DF1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 с организациями образования, социальными партнерами разного уровня</w:t>
                  </w:r>
                </w:p>
              </w:tc>
              <w:tc>
                <w:tcPr>
                  <w:tcW w:w="337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8B07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021C6D2E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192E2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AF5B8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BD7C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уровень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6DC45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(города республиканского значения) уровень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124B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(международный)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EDC7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39774FB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951E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B2B0F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3BA25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CF96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C71398" w14:textId="4CF0CE74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478A7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A1B3EEB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6FB0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C5B0C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качества обучения (воспитания, развития, социализации)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 направлениям деятельности)</w:t>
                  </w:r>
                </w:p>
              </w:tc>
            </w:tr>
            <w:tr w:rsidR="003864E6" w:rsidRPr="003864E6" w14:paraId="514DCDE1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49B6F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FD8D7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знаний /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Динамика освоения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программы (для заместителя руководителя по учебной работе) /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Динамика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сфомированности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 у детей с ограниченными возможностями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(динамика)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Динамика освоения содержания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ТУПр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ДВО (типовых учебных планов дошкольного воспитания и обучения) (монитори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нг)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2885E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одном уровне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3 лет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A635A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одном уровне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3 лет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64303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наличие динамики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роста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9B6A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D32BBFF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0E0102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D757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52BA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DC3F7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7CBE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B1C7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BB76D81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631D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7908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выпускников, поступивших в учебные заведения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высшего образования на бюджетной основе)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Примечание: для заместителя руководителя по профильному обучению организации среднего образовани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</w:t>
                  </w:r>
                </w:p>
                <w:p w14:paraId="4D5431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занятых и трудоустроенных выпускников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ТиППО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Примечание: для заместителя руководителя по учебно-производственной работе организаций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ТиППО</w:t>
                  </w:r>
                  <w:proofErr w:type="spellEnd"/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F684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5128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одном уровне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3 лет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8E7E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динамики роста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989C7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1256A6E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6F0B36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1F191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1324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78DB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7CC7A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04330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D39EE34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70D9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4A42B0" w14:textId="346D3614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обучающихся (воспитанников), ставших участниками конкурсов или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олимпиад или соревнований в соответствии с перечнем, утвержденным уполномоченным органом в области образования или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перечнем, утвержденным управлением образованием области городов республиканского значения, столицы),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или уполномоченным органом соответствующей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Примечание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прибавляется 1 балл, если есть победитель/призер, независимо от количества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Примечание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для специального образования – при наличии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ED31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9A8E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57F4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республиканский (международный)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3B41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A5E508C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273F9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4182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3898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4B000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4D340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CD109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FF63D0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44EB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1D4C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Эффективность развития кадрового потенциала (по направлениям деятельности)</w:t>
                  </w:r>
                </w:p>
              </w:tc>
            </w:tr>
            <w:tr w:rsidR="003864E6" w:rsidRPr="003864E6" w14:paraId="45C8A210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A4EEC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68A4A1" w14:textId="478752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(для заместителя руководителя по методической </w:t>
                  </w:r>
                  <w:r w:rsidR="00C13625" w:rsidRPr="00C1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(профильной)</w:t>
                  </w:r>
                  <w:r w:rsidR="00C1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работе)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807CA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нестабильн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динамика (наличие динамики роста в одном учебном году)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3A9CB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 одном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уровне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3 лет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9AB2A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наличие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динамики роста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C3B3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6D2EA61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CFE24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D45A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9533C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F191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78D3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5A509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3412CF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765B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9513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педагогов, разрабатывающих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собственные цифровые образовательные ресурсы (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образовательные программы),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рекомендованные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(для заместителя руководителя по цифровизации (методической работе)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0714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учебно-методическ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им советом организации образования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977A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учебно-методическ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им советом отдела образования района/города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38D352" w14:textId="6368D595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учебно-методическим советом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 управлении образования,</w:t>
                  </w:r>
                  <w:r w:rsidRPr="003864E6">
                    <w:rPr>
                      <w:sz w:val="24"/>
                      <w:szCs w:val="24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 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0FB8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1E94D99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AC27A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D6B8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7820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8AD7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6FBD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C064D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5741E19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5290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82D3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педагогов, ставших участниками профессиональных конкурсах или олимпиад в соответствии с перечнем, утвержденным уполномоченным органом или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перечнем, утвержденным управлением образованием области городов республиканского значения, столицы),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Примечание: прибавляется 1 балл, если есть победитель/призер, независимо от количества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F58E8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68D4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B063A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(международный)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EB930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CA5DAFD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2B3ABE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D5A7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967E7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7D90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276F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E469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E1F4418" w14:textId="77777777" w:rsidTr="00934177">
              <w:trPr>
                <w:trHeight w:val="1077"/>
              </w:trPr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CF24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C987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педагогов, прошедших курсы повышения квалификации по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направлениям деятельности (инклюзивному образованию)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4DB7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50 %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89E8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60 %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BBCD6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70 % и более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C4B9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A5DEC5A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08447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AD555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AE9E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FDB6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566F9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0455D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41D9AB3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410B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51706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заместителя руководителя в профессиональных конкурсах или олимпиадах, в соответствии с Перечнем, утвержденным уполномоченным органом или 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перечнем, утвержденным управлени</w:t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ем образованием области городов республиканского значения, столицы),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Примечание: прибавляется 1 балл, если победитель/призер, независимо от количества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50E2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0F0BB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42429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00F7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B157EC5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EC4938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5D6FD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98B9A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18777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AC0B0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304D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908B5DE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AD21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DA1FF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 трансляция опыта (по направлениям деятельности)</w:t>
                  </w:r>
                </w:p>
              </w:tc>
            </w:tr>
            <w:tr w:rsidR="003864E6" w:rsidRPr="003864E6" w14:paraId="4D578AB2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360A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4BE55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Разработанные заместителем руководителя программы, учебно-методические, методические материалы, рекомендованные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CAA8D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017A3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 соответствующей отрасли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BAC9C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DCA9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2CB5583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270B0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2DE0D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16EF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F183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52F42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6C7B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63B6BB1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9C65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E5EA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заместителя руководителя на семинарах, конференциях, форумах, тренингах, мастер-классах, курсах повышения квалификации и др.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60044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913B8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A4E6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(международный)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18B7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B67FC57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09F43C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F851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6459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C503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327F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640D8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D3A0529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4858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7B8189" w14:textId="4BDBFC48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Публикация заместителя руководителя на основе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исследовательской деятельности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250E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B2EAFC" w14:textId="1927EC72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издании Национальной акаде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мии образования имени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C13625" w:rsidRPr="00C1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МНВО,</w:t>
                  </w:r>
                  <w:r w:rsidR="00C1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РУМЦДО МП РК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Института раннего развития детей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ED91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издании, рекомендованном КОКСО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МНВО, РУМЦДО МП РК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EC02F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1DEC6A3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5E4CA6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361A2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9615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B9EB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9ACFF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29C7B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9801A03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77464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D04E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заместителя руководителя в инновационной (экспериментальной, творческой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4DADB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0E438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40BFF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республиканский (международный)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12778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C16E43D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2729F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67B7E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08193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BC91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35F7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64C6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16D67A7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3EC13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8738A4" w14:textId="11F6A630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заместителя руководителя в рабочих / творческих группах или экспертны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 советах, или конкурсных комиссиях</w:t>
                  </w:r>
                  <w:r w:rsid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C13625">
                    <w:t xml:space="preserve"> </w:t>
                  </w:r>
                  <w:r w:rsidR="00C13625" w:rsidRP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или жюри, судействе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94C7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B128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ца)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5F4E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республиканский (международный)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41D3F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1358603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D2E2FA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E63C0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98FC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0B85E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1D95D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0A0A2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0E9EBBD" w14:textId="77777777" w:rsidTr="00934177">
              <w:tc>
                <w:tcPr>
                  <w:tcW w:w="4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63123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CBF45E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3864E6" w:rsidRPr="003864E6" w14:paraId="0532729D" w14:textId="77777777" w:rsidTr="00934177">
              <w:tc>
                <w:tcPr>
                  <w:tcW w:w="41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0581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3E90C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(общее количество часов)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4453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3A598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89480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 и более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9C8F4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F95F6CF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B63AB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ADBBA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е: для организации дошкольного, дополнительного и специального образования (общее количество часов)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03A8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72FC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4A09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68FB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D3B214F" w14:textId="77777777" w:rsidTr="00934177">
              <w:tc>
                <w:tcPr>
                  <w:tcW w:w="41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72A4E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03DCD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3B2A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E5AB0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DEF9F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29660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B177C99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79B19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9E91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4D06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F85A52" w14:textId="545424A6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(68)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ADD02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329F318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4F13F34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заместителя руководителя по учебной работе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4B6850F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BF6143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2A71E2E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52(56)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6E19E9C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F7449F7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2B5FD9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заместителя руководителя по методической (научно-методической) работе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17213D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14F12A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018BD34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48(52)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6C345A2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FF1B01B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1B46510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 заместителя руководителя по учебно-</w:t>
                  </w: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производственной работе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39FAA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4F6EF11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6E23E91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52(57)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2B189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DB89D39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15FDB46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Для заместителя руководителя по информатизации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40FDCC6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639732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3A82FD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52(57)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4E4FFD6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E7074D8" w14:textId="77777777" w:rsidTr="00934177">
              <w:tc>
                <w:tcPr>
                  <w:tcW w:w="175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5E7480E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заместителя руководителя по воспитательной работе </w:t>
                  </w:r>
                </w:p>
              </w:tc>
              <w:tc>
                <w:tcPr>
                  <w:tcW w:w="7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3681043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0E8C837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3F9BFD8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48(53)</w:t>
                  </w:r>
                </w:p>
              </w:tc>
              <w:tc>
                <w:tcPr>
                  <w:tcW w:w="75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5E5A6F6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31B9D64" w14:textId="77777777" w:rsidTr="00934177">
              <w:tc>
                <w:tcPr>
                  <w:tcW w:w="5126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3F65A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Соответствует заявляемой квалификационной категории</w:t>
                  </w:r>
                </w:p>
                <w:p w14:paraId="5A2C64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 соответствует заявляемой квалификационной категории</w:t>
                  </w:r>
                </w:p>
                <w:p w14:paraId="740D0E3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Соответствует действующей квалификационной категории </w:t>
                  </w:r>
                </w:p>
                <w:p w14:paraId="33E7EA7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Соответствует квалификационной категории ниже действующей</w:t>
                  </w:r>
                </w:p>
              </w:tc>
            </w:tr>
          </w:tbl>
          <w:p w14:paraId="3571F951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5F6"/>
              </w:rPr>
            </w:pPr>
            <w:bookmarkStart w:id="171" w:name="_Hlk182849054"/>
            <w:bookmarkEnd w:id="17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Фамилия, Имя, Отчество (при наличии) члена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proofErr w:type="spellEnd"/>
          </w:p>
          <w:p w14:paraId="70767928" w14:textId="77777777" w:rsidR="00734147" w:rsidRPr="003864E6" w:rsidRDefault="00734147" w:rsidP="007341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2" w:name="_Hlk182849204"/>
            <w:bookmarkEnd w:id="171"/>
          </w:p>
          <w:p w14:paraId="0C12E07B" w14:textId="77777777" w:rsidR="00734147" w:rsidRPr="003864E6" w:rsidRDefault="00734147" w:rsidP="007341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оценивания материалов (портфолио) заместителя руководителя методического кабинета (центра)</w:t>
            </w:r>
          </w:p>
          <w:tbl>
            <w:tblPr>
              <w:tblW w:w="508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1011"/>
              <w:gridCol w:w="1003"/>
              <w:gridCol w:w="1002"/>
              <w:gridCol w:w="830"/>
              <w:gridCol w:w="821"/>
              <w:gridCol w:w="16"/>
            </w:tblGrid>
            <w:tr w:rsidR="003864E6" w:rsidRPr="003864E6" w14:paraId="3A462DD6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3A86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73" w:name="_Hlk182849232"/>
                  <w:bookmarkEnd w:id="172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4129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DB2DF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7E59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комиссии</w:t>
                  </w:r>
                </w:p>
              </w:tc>
            </w:tr>
            <w:tr w:rsidR="003864E6" w:rsidRPr="003864E6" w14:paraId="3084A833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15933C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624F6C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1BBF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третьей категории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88CD1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второй категории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30CC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руководителя первой категории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42953E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6415F02" w14:textId="77777777" w:rsidTr="00934177">
              <w:tc>
                <w:tcPr>
                  <w:tcW w:w="3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3579D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83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908B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открытости деятельности и взаимодействия (по направлениям деятельности)</w:t>
                  </w:r>
                </w:p>
              </w:tc>
            </w:tr>
            <w:tr w:rsidR="003864E6" w:rsidRPr="003864E6" w14:paraId="09B3D8C9" w14:textId="77777777" w:rsidTr="00934177">
              <w:trPr>
                <w:trHeight w:val="533"/>
              </w:trPr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E6D9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30BE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Открытость организации образования</w:t>
                  </w:r>
                </w:p>
              </w:tc>
              <w:tc>
                <w:tcPr>
                  <w:tcW w:w="3672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16CC9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материалов по направлению деятельности на сайте (ссылка), страницах в социальных сетях (ссылка) и обновление не менее 2 раз в месяц, СМИ</w:t>
                  </w:r>
                </w:p>
              </w:tc>
            </w:tr>
            <w:tr w:rsidR="003864E6" w:rsidRPr="003864E6" w14:paraId="082E5531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3904A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7E1C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0C8F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F9F77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97B34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C567D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B3B8123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86EC5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26115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организациями образования, социаль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ными партнерами разного уровня</w:t>
                  </w:r>
                </w:p>
              </w:tc>
              <w:tc>
                <w:tcPr>
                  <w:tcW w:w="3672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73E59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500984AF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4D5E6C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D03D3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DEB2E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уровень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823F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областной (города республиканского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значения) уровень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C82D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республиканский (международный)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уровень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9714E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CABF7D6" w14:textId="77777777" w:rsidTr="00934177">
              <w:tc>
                <w:tcPr>
                  <w:tcW w:w="3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34123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AB2C8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D9315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474DD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83276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8A4CA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6D60432" w14:textId="77777777" w:rsidTr="00934177">
              <w:trPr>
                <w:gridAfter w:val="1"/>
                <w:wAfter w:w="16" w:type="dxa"/>
              </w:trPr>
              <w:tc>
                <w:tcPr>
                  <w:tcW w:w="3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4FC4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4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2020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 трансляция опыта (по направлениям деятельности)</w:t>
                  </w:r>
                </w:p>
              </w:tc>
              <w:tc>
                <w:tcPr>
                  <w:tcW w:w="8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9DE7E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DB9B070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6BE15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B14F2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Разработанные заместителем руководителя программы, учебно-методические, методические материалы, рекомендованные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37598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71496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ого органа соответствующей отрасли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1A06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республиканским учебно-методическим советом при уполномоченном органе в области образования (республиканским учебн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о-методическим советом дополнительного образования)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7F0A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E1959D0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7B29B7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0227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AB7CD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E1D85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365CD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93D9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9213052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973D5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18A54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Выступление заместителя руководителя на семинарах, конференциях, форумах, тренингах, мастер-классах, курсах повышения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квалификации и др.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89152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FDE8F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DE22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(международный)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E2E2B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44C84AB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947947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16F7B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2AE01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E357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B2DD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DCBD0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9B59672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8A66C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955474" w14:textId="36B317EE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Публикация заместителя руководителя на основе исследовательской деятельности 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D5CB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ED7DF0" w14:textId="6406045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76FB4" w:rsidRP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МНВО,</w:t>
                  </w:r>
                  <w:r w:rsid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РУМЦДО МП РК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Института раннего развития детей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054B1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издании, рекомендованном КОКСО МНВО или РУМЦДО МП РК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1F52B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F078EF8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65943F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914F8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A5682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99864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C1DB3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02A88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38AED97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0490B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30A76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заместителя руководителя в инновац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ионной (экспериментальной, творческой) деятельности, социальных (образовательных) пилотных проектах и программах, инновационных площадках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92FB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D96C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и столица)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1DA96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республиканский (международный)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F9D5C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FA13E71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3C9797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45D29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AD27E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E0871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AC0DD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9CEF9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557D8BC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E537D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9B05D5" w14:textId="3C74E7AE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заместителя руководителя в рабочих / творческих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группах или экспертных советах, или конкурсных комиссиях</w:t>
                  </w:r>
                  <w:r w:rsid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76FB4" w:rsidRPr="00F76F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или жюри, судействе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3BA7B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9DE5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8ABC3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(международный)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6290C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096150B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6228CF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86FCD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9F339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8A7C5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D0419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(5)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71E6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8F683E9" w14:textId="77777777" w:rsidTr="00934177">
              <w:trPr>
                <w:gridAfter w:val="1"/>
                <w:wAfter w:w="16" w:type="dxa"/>
              </w:trPr>
              <w:tc>
                <w:tcPr>
                  <w:tcW w:w="3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B22268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4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DEE0B2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8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5F02A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B81178A" w14:textId="77777777" w:rsidTr="00934177">
              <w:tc>
                <w:tcPr>
                  <w:tcW w:w="39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2F4C0C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85505D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Курсы повышения квалификации по образовательным программам в области менеджмента или методической 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работы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(общее количество часов)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68B7C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5E5B4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DF94E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72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60E01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13A9413" w14:textId="77777777" w:rsidTr="00934177">
              <w:tc>
                <w:tcPr>
                  <w:tcW w:w="39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270CC6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5F030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05164B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34E56E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5290E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8E46B0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2243121" w14:textId="77777777" w:rsidTr="00934177">
              <w:tc>
                <w:tcPr>
                  <w:tcW w:w="3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4F50F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E269E1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04952A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DB171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12BB57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(35)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A9EE34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B1CD658" w14:textId="77777777" w:rsidTr="00934177">
              <w:tc>
                <w:tcPr>
                  <w:tcW w:w="5074" w:type="dxa"/>
                  <w:gridSpan w:val="7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17DC2EF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</w:t>
                  </w:r>
                </w:p>
                <w:p w14:paraId="00AC4616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заявляемой квалификационной категории </w:t>
                  </w:r>
                </w:p>
                <w:p w14:paraId="6C0965D3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соответствует заявляемой квалификационной категории</w:t>
                  </w:r>
                </w:p>
                <w:p w14:paraId="3F943375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Соответствует действующей квалификационной категории </w:t>
                  </w:r>
                </w:p>
                <w:p w14:paraId="3386F2C9" w14:textId="77777777" w:rsidR="00734147" w:rsidRPr="003864E6" w:rsidRDefault="00734147" w:rsidP="002F7D90">
                  <w:pPr>
                    <w:framePr w:hSpace="181" w:wrap="around" w:vAnchor="text" w:hAnchor="margin" w:xAlign="center" w:y="10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Соответствует квалификационной категории ниже действующей</w:t>
                  </w:r>
                </w:p>
              </w:tc>
            </w:tr>
          </w:tbl>
          <w:bookmarkEnd w:id="173"/>
          <w:p w14:paraId="7C57D930" w14:textId="77777777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Фамилия, Имя, Отчество (при наличии)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Комиссии</w:t>
            </w:r>
          </w:p>
          <w:p w14:paraId="513403DE" w14:textId="77777777" w:rsidR="00734147" w:rsidRPr="003864E6" w:rsidRDefault="00734147" w:rsidP="007341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74" w:name="_Hlk183104064"/>
            <w:r w:rsidRPr="003864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*Примечание </w:t>
            </w:r>
          </w:p>
          <w:p w14:paraId="2942ACF3" w14:textId="3DB9E0BF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аттестации на повышение (подтверждение) квалификационной категории материалы руководителя, заместителя руководителя отражают достижение показателей эффективности в соответствии с требованиями к заявляемой квалификационной категории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Выполнение всех критериев в соответствии с заявляемой квалификационной категорией является обязательными (т.е.  для принятия решения баллы должны быть выставлены по всем критериям оценивания с учетом порогового значения в разрезе квалификационных категорий, в случае несоответствия материалов (портфолио) заявляемой квалификационной категории по одному или нескольким критериям оценивания, по ним выставляется 0). </w:t>
            </w:r>
          </w:p>
          <w:p w14:paraId="7DF1B22D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При выставлении балла по критерию «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образования» «Обеспечение качества обучения (воспитания, развития, социализации)» 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учитывать:</w:t>
            </w:r>
          </w:p>
          <w:p w14:paraId="3C4D68A0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динамику качества знаний, освоения образовательной программы за последние 3 года.</w:t>
            </w:r>
          </w:p>
          <w:p w14:paraId="00B39AC5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2. При выставлении баллов по критерию «Достижения» необходимо учитывать:</w:t>
            </w:r>
          </w:p>
          <w:p w14:paraId="0545267A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- конкурсные мероприятия согласуются с уполномоченным органом в области образования; </w:t>
            </w:r>
          </w:p>
          <w:p w14:paraId="48E1BE8F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выставляется один общий балл в соответствии с уровнем представления (баллы за разные виды работ не суммируются); </w:t>
            </w:r>
          </w:p>
          <w:p w14:paraId="175847AE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- в показателе прибавляется 1 балл, в случае наличия сертификата хоть одного победителя (но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 количеству победителей: например, в случае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2 победителей на республиканском уровне прибавляется на этом уровне только 1 балл).</w:t>
            </w:r>
          </w:p>
          <w:p w14:paraId="30C29CA1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3. При выставлении баллов по критерию «Обобщение и трансляция опыта» необходимо учитывать:</w:t>
            </w:r>
          </w:p>
          <w:p w14:paraId="34FF8BBB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- мероприятия по трансляции опыта проводятся на основе материалов, утвержденных республиканским учебно-методическим советом, республиканским учебно-методическим советом дополнительного образования («педагог-мастер»)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</w:t>
            </w:r>
          </w:p>
          <w:p w14:paraId="4AA04419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- выставляется один общий балл в соответствии с уровнем представления (баллы за разные виды работ не суммируются;</w:t>
            </w:r>
          </w:p>
          <w:p w14:paraId="016151A5" w14:textId="77777777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- по показателю </w:t>
            </w:r>
            <w:r w:rsidRPr="003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учебно-методические, методические материалы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суммируются;</w:t>
            </w:r>
          </w:p>
          <w:p w14:paraId="0D85E343" w14:textId="360BBA2B" w:rsidR="00734147" w:rsidRPr="003864E6" w:rsidRDefault="00734147" w:rsidP="007341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- по показателю «Публикация на основе исследовательской деятельности за одну и ту же работу, опубликованную в разных изданиях и на разных уровнях, баллы не суммируются;</w:t>
            </w:r>
          </w:p>
          <w:p w14:paraId="646C3D48" w14:textId="77777777" w:rsidR="00734147" w:rsidRPr="003864E6" w:rsidRDefault="00734147" w:rsidP="00734147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- по показателю «Повышение квалификации» выставляется балл в соответствии с количеством часов в рамках курсов повышения </w:t>
            </w:r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квалификации по профилю (области) деятельности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 этом в случае, если педагог участвует в двух и более курсах, количество часов суммируется.</w:t>
            </w:r>
          </w:p>
          <w:p w14:paraId="2777E47D" w14:textId="77777777" w:rsidR="00734147" w:rsidRPr="003864E6" w:rsidRDefault="00734147" w:rsidP="0073414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за награды, грамоты, благодарственные письма и другие формы поощрения или награждения не выставляются.</w:t>
            </w:r>
          </w:p>
          <w:bookmarkEnd w:id="174"/>
          <w:p w14:paraId="2454F2ED" w14:textId="3D854BCE" w:rsidR="00734147" w:rsidRPr="003864E6" w:rsidRDefault="00734147" w:rsidP="007341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7C3" w14:textId="438EE87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1</w:t>
            </w:r>
            <w:r w:rsidR="00F97044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действующей редакции исключено. </w:t>
            </w:r>
          </w:p>
          <w:p w14:paraId="2AB8CBEC" w14:textId="23891AF1" w:rsidR="00734147" w:rsidRPr="003864E6" w:rsidRDefault="00734147" w:rsidP="007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</w:t>
            </w:r>
            <w:r w:rsidR="00F97044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новой редакции предусмотрено в приложении 1</w:t>
            </w:r>
            <w:r w:rsidR="00F97044"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действующей редакции.  </w:t>
            </w:r>
          </w:p>
          <w:p w14:paraId="0E73EC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086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3FF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E94E" w14:textId="0B86089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FD65" w14:textId="241CC73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3874" w14:textId="790CA6E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1522" w14:textId="74D0B25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5AC0" w14:textId="03413DD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01AB" w14:textId="3765E44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42D05" w14:textId="64700AD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5EEE" w14:textId="4E0FB5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6A60" w14:textId="704ABE0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6550" w14:textId="2C60AC9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6EE3" w14:textId="4367DF5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1300" w14:textId="28B8A20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5EEF" w14:textId="3D9FC6A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0A4" w14:textId="3A9C2B7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BAD7" w14:textId="527B785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57DA" w14:textId="386B338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2952" w14:textId="4BD1E48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587F" w14:textId="62A7D0F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2D03" w14:textId="0A10A14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3527" w14:textId="44EBE58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CAE" w14:textId="747A5F1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2625" w14:textId="3BE412E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5AB3" w14:textId="69C247A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2469" w14:textId="73D8B51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6714" w14:textId="402A47B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8B46" w14:textId="6FA4CFD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B1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064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Исключение пояснения о предоставлении паспорта антитеррористической защищенности и предоставления информации со стороны органа внутренних дел, в связи с невозможностью интеграции с базой государственного органа</w:t>
            </w:r>
          </w:p>
          <w:p w14:paraId="6D2E29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F7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4C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21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17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EE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85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CC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52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39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5F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77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2A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91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E1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EB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ACD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CE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A5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5E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B4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C4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0B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69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B2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D4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74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94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53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56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C8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E4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89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39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70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2C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10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DE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8C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274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2B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78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9C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1E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Дополнение критерия «Обеспечение открытости деятельности и взаимодействия», руководитель организации образования координирует взаимодействие с другими организациями.</w:t>
            </w:r>
          </w:p>
          <w:p w14:paraId="05404CF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3B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92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14D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43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DB7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52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07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E8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28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07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DC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18C0" w14:textId="5B45277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6184" w14:textId="4134A64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84EF" w14:textId="75E477B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F4AE" w14:textId="63478B5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FB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7F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C9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DA7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Дополнение примечания с учетом специфики деятельности</w:t>
            </w:r>
          </w:p>
          <w:p w14:paraId="40F65D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E49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62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C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51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15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13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B3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70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BE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78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A5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40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CBC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74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B9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67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3B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1B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82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30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E1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4F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C7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B3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52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EC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15B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E8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89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CA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E95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7D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DC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D2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C2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6B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4B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0E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F0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BB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C9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610D" w14:textId="36721B1F" w:rsidR="00734147" w:rsidRPr="003864E6" w:rsidRDefault="00C13625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Исключение требований к показателю по ЕНТ в 120 баллов.</w:t>
            </w:r>
          </w:p>
          <w:p w14:paraId="7B87F26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72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8E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FC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F82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1D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DE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EF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A8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5E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3D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B4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EA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BC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C4A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B2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88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79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C5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19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B4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Дополнение примечания с учетом специфики деятельности</w:t>
            </w:r>
          </w:p>
          <w:p w14:paraId="22C290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6A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AF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A6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CDA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15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28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22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5C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2A0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3D5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2B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67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42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EC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F1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4F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31E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09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37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D92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9D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42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F2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0B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66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17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59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7D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22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2E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10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24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79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B4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C4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D8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5D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F1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BF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1B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C09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B2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9B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79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930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3A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02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F4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E2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AF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A4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57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A8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F9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F99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30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3B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5D9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42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0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C2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56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6C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0A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BC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29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265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26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76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38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CF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8A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08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E9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4D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40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B83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C0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889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F2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5B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03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D7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62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89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DD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B6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D6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FA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F7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97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4692" w14:textId="1A365F7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Уточнение формы предоставления</w:t>
            </w:r>
          </w:p>
          <w:p w14:paraId="724B4D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52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D58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BB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D1E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6F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0F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89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E3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91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1B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9B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28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90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94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95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83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D9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FE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75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51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1A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35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36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0E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9B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61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88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CB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4C1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2B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A4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BC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49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6A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C3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BE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98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FF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B4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61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EF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E9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A9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AF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A0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00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7F1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1B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8B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BBC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AF1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F3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CF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751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0CF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FF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0D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28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66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54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C1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EC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32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AE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1AB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08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A5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47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89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5B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A6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D26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67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8D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CA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D21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B2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70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CC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1F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BE1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A8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1A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78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3C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DF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86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15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41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DB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B1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CB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1C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4DF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F7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08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F8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CA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CE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DCD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0D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F7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52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B0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47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66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A0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16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44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BD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3D1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7F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938C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95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C9CE8" w14:textId="65F2B41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2EB8" w14:textId="4E541F4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20B12" w14:textId="5CAF5E3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87E5" w14:textId="58132CF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D239" w14:textId="047DD46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A138" w14:textId="25BAD79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3ABC" w14:textId="26F2FC5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585E" w14:textId="4495E1E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D10F" w14:textId="7E48FA5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0B1E" w14:textId="0C495A7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3AAC" w14:textId="4A1ADD5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E1AC" w14:textId="2743242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CD80" w14:textId="79AE7F7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DB83" w14:textId="235DFDF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C519" w14:textId="74C7496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5E18" w14:textId="5EC16D6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EC21D" w14:textId="28B9A72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799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5EF3" w14:textId="4EE17B2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Уточнение формы предоставления</w:t>
            </w:r>
          </w:p>
          <w:p w14:paraId="155375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7F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68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7B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D7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63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5B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C2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DFC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92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0E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64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7A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A1E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01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480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07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63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150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B7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DE5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A8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3AF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60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E5B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E5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E7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45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E4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0A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21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F3A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85C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71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D2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C0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0B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D3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8D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5C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13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75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27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11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C3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0A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66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53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A3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B7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7FF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EF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2A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16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3B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71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62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A6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35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6C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87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6E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936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06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255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4E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D8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74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E266" w14:textId="3876601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Дополнены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публикациям на основе исследования, в связи с тем, что трансляция опыта предполагает создание авторского продукта на основе исследования.</w:t>
            </w:r>
          </w:p>
          <w:p w14:paraId="1CC64A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F7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1F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A9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1D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54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66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74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8D7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33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43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30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CB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84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E8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31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3C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15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89F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D6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6C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3D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103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FC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2A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33F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66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43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46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90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FA3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DF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40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F7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0A9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E8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4A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5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029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A5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1F5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19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C4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9A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94C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96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77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0F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13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6E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49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2A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09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AC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6C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38E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7F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E8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75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35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F3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60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5C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6A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513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7A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57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D7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54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8F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55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FA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64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FB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53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B6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D5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DF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24B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2A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3F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2C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9E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EA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AB6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0F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FC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9C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0A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40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12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6F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CB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44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97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C4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5A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51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77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7C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55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4D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2A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7C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CC6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DF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91E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3C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D4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Изменение баллов, с учетов включения дополнений с учетом специфики организаций образования и дополнения информации о взаимодействии с другими организациями.</w:t>
            </w:r>
          </w:p>
          <w:p w14:paraId="5CD3F9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548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34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502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DC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424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F9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A85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CD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3F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D8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81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0F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1D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BF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DB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5B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186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A5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90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B4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E9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29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9A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16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EE1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B3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BD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D1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E9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09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24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B0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52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4B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D3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97D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21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3C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15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F09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73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24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02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21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F9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B2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72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738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43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0C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E7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AB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A7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74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41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A8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D7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B1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6D7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28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DC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8C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8A8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E6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DE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C1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439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03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B6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319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D9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87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0A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C8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73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62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A5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CB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9C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54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86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B8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2C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D1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44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3F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95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98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EE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A6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65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90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31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C2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E7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7E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ED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6F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402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E5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B7C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07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3B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E9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59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0E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23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63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96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9E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AD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45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26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DD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3D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19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32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A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F8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39B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EF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78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66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69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45A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AF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EC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14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24E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25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212A" w14:textId="7A2FDD4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BB33" w14:textId="3C9F607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1710" w14:textId="7A92AC7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FEB8F" w14:textId="7A2CB6F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491F" w14:textId="2825FC0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B915" w14:textId="78664B1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CA37" w14:textId="6769421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89F2E" w14:textId="679F7E1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95D7" w14:textId="0D42569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821A" w14:textId="65E8FAB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D4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33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требеваний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инновационной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деятельнности</w:t>
            </w:r>
            <w:proofErr w:type="spellEnd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, включение требований по публикации на основе исследовательской деятельности в соответствии с методической деятельностью</w:t>
            </w:r>
          </w:p>
          <w:p w14:paraId="64DC4D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6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4636" w14:textId="1767285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A303" w14:textId="0DB48E6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C914" w14:textId="2579DEE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220F" w14:textId="35A96BD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1C5C" w14:textId="62F8C0C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47F8" w14:textId="0B1AEA9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28C7" w14:textId="5B771B2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9918" w14:textId="45AFD7F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7CBF" w14:textId="68A7669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28A2" w14:textId="087ECC2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02CE" w14:textId="14FA532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FEF7" w14:textId="4B692BB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BB9E" w14:textId="028D5A9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238F" w14:textId="3C35CA1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EF6" w14:textId="34200EA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E252" w14:textId="7740479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69F5" w14:textId="4F78D0D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C2A8" w14:textId="510B93F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BBB5" w14:textId="4F85D91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DBA9" w14:textId="7928C4D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AC99" w14:textId="302E357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AFF5" w14:textId="1C59490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A712" w14:textId="05E0331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7D49" w14:textId="2474114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3CF1" w14:textId="5D7997D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9024" w14:textId="157D77E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26C0" w14:textId="61D145F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6FF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F1EB7" w14:textId="004CA51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Исключено дублирование с п.3.1</w:t>
            </w:r>
          </w:p>
          <w:p w14:paraId="4DDA36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451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9F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A6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F2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851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A9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25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66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50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46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FD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59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515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95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39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71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A3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D4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70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B0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7A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85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03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7B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8A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A99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74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62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75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A5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60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1B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75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D0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23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5A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91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F5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1B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D0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6C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F5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87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220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25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70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F20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EA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7D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8C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20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4B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0B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10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9E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06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2D6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69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16F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03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FE3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1A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05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48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FA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2F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95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465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76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2D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CD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A7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BAC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40C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C4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17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7D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B4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69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A48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5D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59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F3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7D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4FC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A8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CB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9D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1E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73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0E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AB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6F0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58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C1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6B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C7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D3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0BB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45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D3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41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ECA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9C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A9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13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D8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F9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9D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F7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64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B9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AD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2B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8DB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B75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1C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7E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27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3E8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B0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96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EA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FE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17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00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B2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61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E0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97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63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E3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786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C9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58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2E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B66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2D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83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ADA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34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0E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4CF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47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FE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D3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23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F4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18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1F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07E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E4C2" w14:textId="1854434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9C48" w14:textId="33697DC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0C70" w14:textId="4FE91A0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4367" w14:textId="385E9D7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7A70" w14:textId="5F81CCB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5564" w14:textId="1C1091E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1E91" w14:textId="1F9088F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B2AB" w14:textId="684A076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374F" w14:textId="7855CEA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C227" w14:textId="45B31D0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3445" w14:textId="0F7ADA5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FF15" w14:textId="21E7C88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E5A4" w14:textId="5AEAB56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B8D6" w14:textId="7645EA5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19F0" w14:textId="3D5EF76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64E48" w14:textId="473629E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14AD3" w14:textId="5AD028F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5A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AB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требований к заместителям руководителя организаций </w:t>
            </w:r>
            <w:proofErr w:type="spellStart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ТиППО</w:t>
            </w:r>
            <w:proofErr w:type="spellEnd"/>
          </w:p>
          <w:p w14:paraId="10D418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036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D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64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DF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F5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DE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FA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E3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1B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C0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A2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70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42B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4C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45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14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2F4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25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3A1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EA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6A7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86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73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2E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32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FF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46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53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70F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8C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FF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36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1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AE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D721" w14:textId="58D4DCD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Уточнение формы предоставления (вместо плана – перечень)</w:t>
            </w:r>
          </w:p>
          <w:p w14:paraId="542408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4B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5E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C7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6D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84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21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B98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D53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C4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C5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F6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38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BAF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B8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87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A5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3F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3B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B8BD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24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A7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39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0F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D9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18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CF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957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26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E8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92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EA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B2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31A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737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A7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0D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E34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1E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D3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EE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95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96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40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2B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8F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EC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F3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38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242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C8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62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AE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EA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A6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02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32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D5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9DA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4C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1D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B7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56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0D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5F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DC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6F9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E4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A9E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D1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08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EF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83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1D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35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BC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2D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C2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DBC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34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9F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D7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F0BA" w14:textId="67D55F3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Дополнение по разработке образовательной программы для заместителей руководителя по методической работе организации дополнительного образования.</w:t>
            </w:r>
          </w:p>
          <w:p w14:paraId="563300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4A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6F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5B6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390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03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16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E0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F19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26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546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1B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A4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8A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28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A59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61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25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FA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B7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23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E4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94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889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5AB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F3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64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B7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97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7E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AE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1A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69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94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C2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B6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8C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40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EC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79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DAE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0E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95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0E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C1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70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61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BE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A5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958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0C6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9E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F2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CD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D3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10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6E5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31D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B8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E9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2A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B1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25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A17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78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AB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C9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72A7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C0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2A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B7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32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3B0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73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8D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76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58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2A2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7D1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FD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FE4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B3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B2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258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36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CA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875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DA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0B1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1C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D9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97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6F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57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A6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E39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1B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A2C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C8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C5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350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0D4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59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E0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8A0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FF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D9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9B4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6C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A10" w14:textId="79293C9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1278" w14:textId="09FF66A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EA95" w14:textId="7204238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E43C" w14:textId="12E7A4B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E9C9" w14:textId="53C098E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1B22" w14:textId="71989DD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8385" w14:textId="14212D1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2997" w14:textId="4E647C5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0FF0" w14:textId="6A2A1BD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D788" w14:textId="660879D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E34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5E05" w14:textId="28AF352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Уточнение формы предоставления</w:t>
            </w:r>
          </w:p>
          <w:p w14:paraId="0C69C7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B4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D6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DE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57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08F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79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47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99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64D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85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6F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F0D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6F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732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01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E84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06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2B94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A5C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97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12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BE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7B2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B2F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E7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51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E9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C0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F02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7DA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1E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60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9D5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31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86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DB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3E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71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A7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CA4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7A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66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F8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6C1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C2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19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03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087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A5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66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7D3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18D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238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FF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7B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EF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987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A00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69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23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CE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A8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555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A6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54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2E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0FA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DD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25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6C7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D2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46E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68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2C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0E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56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3B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218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CA6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359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C5B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73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A3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021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8A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D3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00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9B5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81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8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F2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BE6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501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2D5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72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4E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7E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B8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57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02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C01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1C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8E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B1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B6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B40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EC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57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8D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1E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FC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57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0D7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A9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20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67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84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66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735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8F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61B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9E7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69B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53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AA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23F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AB78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DA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287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812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39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C5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6B2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DE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97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71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98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69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4D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79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D0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14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6B5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C6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13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91C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6E8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33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8A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9E6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C82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9DB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35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3B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40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72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F8F9" w14:textId="315259F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8423" w14:textId="354709C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1A0C" w14:textId="52A6F06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D2DF" w14:textId="68E39B7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FD23" w14:textId="65D225A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F7FF" w14:textId="6265DA8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9EFF" w14:textId="064985B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7DE3" w14:textId="3ADC5C3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48ED" w14:textId="155C869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F8B3" w14:textId="68E59F5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2B1D" w14:textId="3C68C9F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8E5A" w14:textId="1819DE1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4E67" w14:textId="69F1948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6B24" w14:textId="6A072B5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1B0B" w14:textId="5B18538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5144" w14:textId="711C800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B28D" w14:textId="3E39C5B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702C" w14:textId="06D32EA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F735" w14:textId="16089DD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4F64" w14:textId="7E9EAD0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EA59" w14:textId="4F68205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726F" w14:textId="610BFB7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0634" w14:textId="328CBEC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8401" w14:textId="495509C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1B51" w14:textId="67D5CE3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DB04" w14:textId="2262E36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7E33" w14:textId="21E54DC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CB86" w14:textId="551ABEE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7B0E" w14:textId="58EFD1C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A049" w14:textId="4721B8D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9294" w14:textId="2450286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11BE" w14:textId="12F76D3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5329" w14:textId="67F41B9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606E" w14:textId="6084223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8CE6" w14:textId="70842E5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3ABAF" w14:textId="340E22D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F915" w14:textId="46125AD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DD7F" w14:textId="65C5207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1C99" w14:textId="7261F47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8619" w14:textId="36E1332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BF8C" w14:textId="0B88450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48C2" w14:textId="2F6CEFD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5815" w14:textId="0FF4DCB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5670" w14:textId="6A34D2A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34AC" w14:textId="02CE573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C3AE" w14:textId="0903B6D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2628" w14:textId="6B43BF9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109A" w14:textId="2658B5B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F27A9" w14:textId="75E1487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22A0" w14:textId="4CE842F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0A32" w14:textId="5D5CD03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233" w14:textId="76ABC5A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147A" w14:textId="27DD60C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0DE0" w14:textId="18DF3FF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B3E0" w14:textId="1495827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3D97" w14:textId="1836975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6AAE" w14:textId="38013DA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CCA0" w14:textId="1A61CC9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E572" w14:textId="6559146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03B8" w14:textId="7BA8822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24D6" w14:textId="636CDE9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01B4" w14:textId="6F3F39F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C84A" w14:textId="77D3BFF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FF1E" w14:textId="69DFC9FC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A934" w14:textId="4FEC15D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C7A8" w14:textId="0B6B41F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451A" w14:textId="269AC72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A1F9" w14:textId="3710848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1C4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2E4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B1C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Изменение баллов, с учетов включения дополнений с учетом специфики организаций образования и дополнения информации о взаимодействии с другими организациями.</w:t>
            </w:r>
          </w:p>
          <w:p w14:paraId="7FED45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41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23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10F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E2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2B61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47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54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FC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AD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95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AF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15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92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087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19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3D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88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AAD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14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32D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F95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17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8F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F3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B6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D43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399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45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A55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37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80A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B0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5D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6E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3D13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B2F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11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89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E4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31E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DD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CA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F21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CB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85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69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69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CF3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C28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77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EEA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E0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E95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0A9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9D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6B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3BB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74A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2C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7C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775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0C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51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F81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ED0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77A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6E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52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49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E145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5B7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F85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BF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7D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1AB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FC8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DC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37C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FD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39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50F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C4D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D52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09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5C2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FB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455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C69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5A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7F4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55B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DFF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07C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28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03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53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8D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FB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17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7C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4B2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F09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26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AB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D4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4E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098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A3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A5A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AA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FC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968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FA4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61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27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CF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748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87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05C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E37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BC4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88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AD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AB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BC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163C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85E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13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6B3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CC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11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C5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AE1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3D9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A66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30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61B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C56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DA4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A1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AA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DA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381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B3C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C8F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6B6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AAC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764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0BD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D1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93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ED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E53F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6A9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369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639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8E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98E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8CF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B32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D91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9C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52A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7F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39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8FD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FBB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D36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D3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568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90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10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01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0F7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644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EB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3E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E93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0F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C10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64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C10C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373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931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F68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829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04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71D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093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872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F3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703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0D0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E3B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A83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E2B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1C9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705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CA1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F5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6A1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B15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9BA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37F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0B3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38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D77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98B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9B7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E90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C8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1D3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045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BE3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2A8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7CF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522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232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2A0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F6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FFC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E2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FDD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E2D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77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727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D5E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536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2C26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1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C85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268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9A6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6D0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88A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5A7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2FE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160D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B5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ABF0" w14:textId="4B7F164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8200" w14:textId="74361C8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61C6" w14:textId="7940D72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AE10" w14:textId="2E446CF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E858" w14:textId="47223CA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A858" w14:textId="210CF63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3377" w14:textId="3E7623A3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0206" w14:textId="605489E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4813" w14:textId="4B48BC9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F0AF" w14:textId="7AB64A0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FFCD" w14:textId="04FF23A2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6AE41" w14:textId="5A57DA7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D64F" w14:textId="18DB79E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6239" w14:textId="7F81F879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3D02" w14:textId="2DFF43B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13C8" w14:textId="13C1B80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9166" w14:textId="2222AEC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CF07" w14:textId="05EE050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B974" w14:textId="75D1528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135C" w14:textId="4648A15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5640" w14:textId="3693D8A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2F66" w14:textId="5FE351F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535E" w14:textId="16040BA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AD1C" w14:textId="303DED0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07EC" w14:textId="6C2BD58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925A" w14:textId="191A7FB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03A5" w14:textId="6A728FF4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7AA0" w14:textId="2EB2370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6A8EB" w14:textId="62BB05E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5FA8" w14:textId="36AB7E7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1557" w14:textId="25DF9096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8637" w14:textId="6ABB968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0C91" w14:textId="266DE7C0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78C1" w14:textId="4D05734E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6674" w14:textId="66D8584A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FB28" w14:textId="2412F311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9C3C" w14:textId="538D6118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EA5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Включены дополнительные разъяснения по выставлению баллов по требованиям исполнения всех критериев оценивания в соответствии с квалификационной категорией.</w:t>
            </w:r>
          </w:p>
          <w:p w14:paraId="2277980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BDD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541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F92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130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CB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36A3" w14:textId="4ABA0125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C713" w14:textId="6A440D8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B868" w14:textId="625753FB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BB18" w14:textId="1A3F6BAD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55D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Листом оценивания портфолио.</w:t>
            </w:r>
          </w:p>
          <w:p w14:paraId="0518C1D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10E3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A41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50A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4DB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5C05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ECEF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3A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85D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334F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E51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5269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62A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939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D9C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142D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58B7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49E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2D6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226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F280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FDB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B1B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CD83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D7E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2E8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14E6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94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96EA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737C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4C24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D0B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4CA1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AD42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959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A3AB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207E" w14:textId="77777777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30AB" w14:textId="02A43C5F" w:rsidR="00734147" w:rsidRPr="003864E6" w:rsidRDefault="00734147" w:rsidP="00734147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 уточнение по требованиям к курсам повышения квалификации, чтобы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повышали квалификацию по образовательным программам, связанным с основным профилем или областью деятельности.</w:t>
            </w:r>
          </w:p>
        </w:tc>
      </w:tr>
      <w:tr w:rsidR="003864E6" w:rsidRPr="003864E6" w14:paraId="1AC1F457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375" w14:textId="77777777" w:rsidR="00F97044" w:rsidRPr="003864E6" w:rsidRDefault="00F97044" w:rsidP="00F97044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2A1" w14:textId="77777777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7B18416F" w14:textId="77777777" w:rsidTr="005B5051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8186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14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 педагогов</w:t>
                  </w:r>
                </w:p>
              </w:tc>
            </w:tr>
          </w:tbl>
          <w:p w14:paraId="6C932E1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 приема-передачи портфолио</w:t>
            </w:r>
          </w:p>
          <w:p w14:paraId="655B2DF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"___" ________ 20__ г.</w:t>
            </w:r>
          </w:p>
          <w:p w14:paraId="7600782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Председатель Экспертного совета</w:t>
            </w:r>
          </w:p>
          <w:p w14:paraId="0B0EA5A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BF5826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(соответствующий уровень) (указать Ф.И.О. (при наличии)</w:t>
            </w:r>
          </w:p>
          <w:p w14:paraId="2497C27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 одной стороны, и Председатель Комиссии _______________ _____________</w:t>
            </w:r>
          </w:p>
          <w:p w14:paraId="6D0C3967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(соответствующий уровень) (указать Ф.И.О. (при наличии) с другой стороны,</w:t>
            </w:r>
          </w:p>
          <w:p w14:paraId="09030D0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составили акт о том, что были переданы и приняты портфолио</w:t>
            </w:r>
          </w:p>
          <w:p w14:paraId="5517422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(в электронном/бумажном формате):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513BC502" w14:textId="77777777" w:rsidTr="005B5051">
              <w:trPr>
                <w:trHeight w:val="30"/>
                <w:tblCellSpacing w:w="0" w:type="auto"/>
              </w:trPr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265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F7A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его наличии)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82C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492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A2C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</w:tr>
            <w:tr w:rsidR="003864E6" w:rsidRPr="003864E6" w14:paraId="47E211D5" w14:textId="77777777" w:rsidTr="005B5051">
              <w:trPr>
                <w:trHeight w:val="30"/>
                <w:tblCellSpacing w:w="0" w:type="auto"/>
              </w:trPr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01C8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8409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C6C47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0158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Действующая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9F43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</w:t>
                  </w:r>
                </w:p>
              </w:tc>
            </w:tr>
            <w:tr w:rsidR="003864E6" w:rsidRPr="003864E6" w14:paraId="19BC2B2D" w14:textId="77777777" w:rsidTr="005B5051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300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C547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52AA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533D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606E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7CFB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B8CD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9FAB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1C7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C006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D12F1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Передал: ____________ _________________________________________</w:t>
            </w:r>
          </w:p>
          <w:p w14:paraId="0E088C1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(подпись) (Ф.И.О. (при наличии)</w:t>
            </w:r>
          </w:p>
          <w:p w14:paraId="78F2A55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Принял: _______________ _______________________________________</w:t>
            </w:r>
          </w:p>
          <w:p w14:paraId="0FBEF9A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экспертной комиссии (подпись) (Ф.И.О. (при наличии)</w:t>
            </w:r>
          </w:p>
          <w:p w14:paraId="481BCF8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3A2" w14:textId="250F128C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75" w:name="_Hlk182846920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14</w:t>
            </w:r>
          </w:p>
          <w:p w14:paraId="57ADB00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 Правилам и условиям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аттестации педагогов</w:t>
            </w:r>
          </w:p>
          <w:bookmarkEnd w:id="175"/>
          <w:p w14:paraId="3D4614C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8D74" w14:textId="77777777" w:rsidR="00F97044" w:rsidRPr="003864E6" w:rsidRDefault="00F97044" w:rsidP="00F9704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_Hlk182846970"/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      </w:r>
          </w:p>
          <w:bookmarkEnd w:id="176"/>
          <w:p w14:paraId="051A645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14:paraId="60886F9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Excel.SheetBinaryMacroEnabled.12 "C:\\Users\\User\\Downloads\\Без названия.xls" "test!R1C1:R67C7" \a \f 5 \h  \* MERGEFORMAT </w:instrTex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tbl>
            <w:tblPr>
              <w:tblStyle w:val="a5"/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680"/>
              <w:gridCol w:w="1060"/>
              <w:gridCol w:w="400"/>
              <w:gridCol w:w="400"/>
              <w:gridCol w:w="360"/>
              <w:gridCol w:w="340"/>
            </w:tblGrid>
            <w:tr w:rsidR="003864E6" w:rsidRPr="003864E6" w14:paraId="156C761F" w14:textId="77777777" w:rsidTr="005B5051">
              <w:trPr>
                <w:trHeight w:val="97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CE1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77" w:name="_Hlk182846997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90F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408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ind w:left="-135" w:firstLine="85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44F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7142496" w14:textId="77777777" w:rsidTr="005B5051">
              <w:trPr>
                <w:trHeight w:val="73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C50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Должность, квалификационная категория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995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65A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67A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3332481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C60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F24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2B8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236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1D4E1E4" w14:textId="77777777" w:rsidTr="005B5051">
              <w:trPr>
                <w:trHeight w:val="49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C37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(организованная деятельность)</w:t>
                  </w:r>
                </w:p>
              </w:tc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CB7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AA9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25C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71B8B04" w14:textId="77777777" w:rsidTr="005B5051">
              <w:trPr>
                <w:trHeight w:val="73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A86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475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5B1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AB2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0F3B0E1" w14:textId="77777777" w:rsidTr="005B5051">
              <w:trPr>
                <w:trHeight w:val="49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0F9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 (группа, индивидуальное занятие)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46D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736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A61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863AFC7" w14:textId="77777777" w:rsidTr="005B5051">
              <w:trPr>
                <w:trHeight w:val="1320"/>
              </w:trPr>
              <w:tc>
                <w:tcPr>
                  <w:tcW w:w="5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563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организаций технического и профессионального образования</w:t>
                  </w:r>
                </w:p>
              </w:tc>
            </w:tr>
            <w:tr w:rsidR="003864E6" w:rsidRPr="003864E6" w14:paraId="023802FF" w14:textId="77777777" w:rsidTr="005B5051">
              <w:trPr>
                <w:trHeight w:val="300"/>
              </w:trPr>
              <w:tc>
                <w:tcPr>
                  <w:tcW w:w="5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B57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вожатый, педагог – организатор – в соответствии с программой развития организации образования</w:t>
                  </w:r>
                </w:p>
              </w:tc>
            </w:tr>
            <w:tr w:rsidR="003864E6" w:rsidRPr="003864E6" w14:paraId="43AB0962" w14:textId="77777777" w:rsidTr="005B5051">
              <w:trPr>
                <w:trHeight w:val="975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7A7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Тема, цели урока (занятия, организованной деятельности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мероприятия)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FD9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528F74" w14:textId="77777777" w:rsidTr="005B5051">
              <w:trPr>
                <w:trHeight w:val="300"/>
              </w:trPr>
              <w:tc>
                <w:tcPr>
                  <w:tcW w:w="3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3C8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Критерии оценивания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AC1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03EC8759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62B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B2B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FE4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234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F44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33B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23EAF66B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110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A01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урока (занятия, мероприятия)</w:t>
                  </w:r>
                </w:p>
              </w:tc>
            </w:tr>
            <w:tr w:rsidR="003864E6" w:rsidRPr="003864E6" w14:paraId="434F31B3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C20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74F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целям обучения (ожидаемым результатам)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DDC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BF8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77C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26D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DF606D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26F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E40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достижимы всеми обучающимися (воспитанниками)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8A7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BC0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259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636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9BCF5B4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33F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1,2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3BA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обучения (воспитания) и ресурсы</w:t>
                  </w:r>
                </w:p>
              </w:tc>
            </w:tr>
            <w:tr w:rsidR="003864E6" w:rsidRPr="003864E6" w14:paraId="2FA02139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AF4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B5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цели и ожидаемым результатам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27B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799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560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FDC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283B38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767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BFF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(индивидуальным) особенностям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997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493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D93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0FC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95872FC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4B5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3C7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соответствуют образовательным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потребностям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523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51C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0FD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7D0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A71DB09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FDD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9FA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и ресурсов планируется: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D75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D87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F6A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02F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4FF7E0A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CC4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2DA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59F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BFC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088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845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9477914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342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99A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482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183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C31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8B0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C93A8A6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CEC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D9E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инструменты оценивания (задания)</w:t>
                  </w:r>
                </w:p>
              </w:tc>
            </w:tr>
            <w:tr w:rsidR="003864E6" w:rsidRPr="003864E6" w14:paraId="7AC84ED4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9BC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257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цели и ожидаемым результатам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FBF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F6B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0A7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0F3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4CC18F2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502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EAE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(индивидуальным) особенностям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C1F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64B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535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3C1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9B2FECE" w14:textId="77777777" w:rsidTr="005B5051">
              <w:trPr>
                <w:trHeight w:val="102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5D8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1B9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планируется вовлечение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обучащихся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процесс сам</w:t>
                  </w: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(или)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ания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BA7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DA9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CA5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7D1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7CBA188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30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DED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методов, инструментов оценивания (заданий) планируется: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E3E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9AE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0CE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9B9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089554A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0C7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800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F73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DB5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454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B10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513B11E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9D4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E53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A72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833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B78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083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7D3B649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E6E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715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Преподавание (организация, проведение)</w:t>
                  </w:r>
                </w:p>
              </w:tc>
            </w:tr>
            <w:tr w:rsidR="003864E6" w:rsidRPr="003864E6" w14:paraId="5ACB672D" w14:textId="77777777" w:rsidTr="005B5051">
              <w:trPr>
                <w:trHeight w:val="51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4FA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2.1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944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материала урока (занятия, мероприятия) с учетом развития функциональной грамотности</w:t>
                  </w:r>
                </w:p>
              </w:tc>
            </w:tr>
            <w:tr w:rsidR="003864E6" w:rsidRPr="003864E6" w14:paraId="4E6BDB0E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1FF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5E1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927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BE0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3CA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E0B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0606AFC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F92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C15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применяются задания, направленные на развитие навыков поиска, извлечения и интерпретации информации из различных источников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D30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91A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02E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1D4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3399BDB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547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985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(воспитанники) вовлекаются к определению способов практического применения материала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767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96D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788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310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0025B50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D09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2.2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813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цифровых образовательных ресурсов 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дополнительных источников</w:t>
                  </w:r>
                </w:p>
              </w:tc>
            </w:tr>
            <w:tr w:rsidR="003864E6" w:rsidRPr="003864E6" w14:paraId="35D34E9D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5D7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259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разработанные (педагогом) цифровые образовательные ресурсы (при наличии) с учетом индивидуальных потребностей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E6C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4FA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5F0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A0A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CA7C53B" w14:textId="77777777" w:rsidTr="005B5051">
              <w:trPr>
                <w:trHeight w:val="76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BA7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49A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7C8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825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079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C7D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D03E0F8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635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2.3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23F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обучения (воспитания), заданий, ресурсов, способов дифференциации</w:t>
                  </w:r>
                </w:p>
              </w:tc>
            </w:tr>
            <w:tr w:rsidR="003864E6" w:rsidRPr="003864E6" w14:paraId="770779A8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A63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75A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обучения способствуют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взаимодействию обучающихся (воспитанников) (или "педагог-обучающийся (воспитанник)")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EFB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706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001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A6B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9E67EBB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313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EE3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образовательные потребности и индивидуальные особенности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AFD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5C2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2B4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B38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1FBCFC9" w14:textId="77777777" w:rsidTr="005B5051">
              <w:trPr>
                <w:trHeight w:val="76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89B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580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обучения)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3A2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28C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3E5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B55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7A116AB" w14:textId="77777777" w:rsidTr="005B5051">
              <w:trPr>
                <w:trHeight w:val="102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F4C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1F0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приемы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5CD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4758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60F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364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912EB39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F93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2.4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03A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урока (занятия, мероприятия), рациональное использование времени</w:t>
                  </w:r>
                </w:p>
              </w:tc>
            </w:tr>
            <w:tr w:rsidR="003864E6" w:rsidRPr="003864E6" w14:paraId="18251EBC" w14:textId="77777777" w:rsidTr="005B5051">
              <w:trPr>
                <w:trHeight w:val="102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CD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B72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структура урока (занятия, организованной деятельности, мероприятия), при этом педагог гибко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реагирует на необходимость изменений в соответствии с потребностями обучающихся (воспитанников)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CD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CD7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3CE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C64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E47AD04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8DF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682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 (выдерживается тайм-менеджмент)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33C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BFD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DA1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70E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B9B4EF0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55D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EED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речи (альтернативной коммуникации) педагога и обучающихся (воспитанников)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28B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70F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A6C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E84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FDAE60A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43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2.5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B97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взаимодействия обучающихся (воспитанников)</w:t>
                  </w:r>
                </w:p>
              </w:tc>
            </w:tr>
            <w:tr w:rsidR="003864E6" w:rsidRPr="003864E6" w14:paraId="5821C066" w14:textId="77777777" w:rsidTr="005B5051">
              <w:trPr>
                <w:trHeight w:val="76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7CE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909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баланс (рациональность) в применении разных форм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взаимодействия (распределяются роли при групповой работе) с учетом индивидуальных особенностей и потребностей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CF3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F86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606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262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3F06A29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EF2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C01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(воспитанники) активно участвуют в обсуждениях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F36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70C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58E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E9A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F434BA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591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0.6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E01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общечеловеческих и национальных ценностей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202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83B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649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186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93C1476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7AB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81E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ресурсы, задания способствуют развитию ценностей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C02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6EC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E62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2AA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EBEE3D1" w14:textId="77777777" w:rsidTr="005B5051">
              <w:trPr>
                <w:trHeight w:val="30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9AE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8A1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(воспитанники) демонстрируют приверженность ценностям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A36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86C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773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7FF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3CD46A6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6C6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III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6D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(мониторинг)</w:t>
                  </w:r>
                </w:p>
              </w:tc>
            </w:tr>
            <w:tr w:rsidR="003864E6" w:rsidRPr="003864E6" w14:paraId="46FCB7F5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C0D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3.1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AB3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методов, инструментов оценивания (заданий)</w:t>
                  </w:r>
                </w:p>
              </w:tc>
            </w:tr>
            <w:tr w:rsidR="003864E6" w:rsidRPr="003864E6" w14:paraId="3589A0E4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A13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BA1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вовлекаются обучающиеся (воспитанники) в постановку целей и определение ожидаемых результатов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2FD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A0C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6BD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FC5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9A16BAB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E2B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FB9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оценивается прогресс обучающихся (воспитанников) на всех этапах урока (занятия, мероприятия)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177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FFE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2FF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E76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B2CF2BA" w14:textId="77777777" w:rsidTr="005B5051">
              <w:trPr>
                <w:trHeight w:val="127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C56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D8C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я (воспитанниками) (с использованием адаптированных методов </w:t>
                  </w: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оценивания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образовательных потребностей обучающихся (воспитанников)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3E2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CF0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8D9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B9B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F64FA80" w14:textId="77777777" w:rsidTr="005B5051">
              <w:trPr>
                <w:trHeight w:val="76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89A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034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37E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2EB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97C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833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17DA3C3" w14:textId="77777777" w:rsidTr="005B5051">
              <w:trPr>
                <w:trHeight w:val="102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AE6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8B8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предоставляет возможности для сам</w:t>
                  </w: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(или)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438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738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1DA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852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91C023E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05D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FE8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вожатый, педагог – организатор, воспитатель – в соответствии с целями мероприятия, организованной деятельности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2FE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DC0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F5C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5A3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202DF6" w14:textId="77777777" w:rsidTr="005B5051">
              <w:trPr>
                <w:trHeight w:val="51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EDD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E68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рефлексия соответствует целям и ожидаемым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результатам урока (занятия, мероприятия), планируется развитие навыков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B7D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4B9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888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005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26C7386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020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IV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D36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285DB30C" w14:textId="77777777" w:rsidTr="005B5051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8AA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4.1</w:t>
                  </w:r>
                </w:p>
              </w:tc>
              <w:tc>
                <w:tcPr>
                  <w:tcW w:w="3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A93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по уроку (занятию, мероприятию)</w:t>
                  </w:r>
                </w:p>
              </w:tc>
            </w:tr>
            <w:tr w:rsidR="003864E6" w:rsidRPr="003864E6" w14:paraId="6749EA28" w14:textId="77777777" w:rsidTr="005B5051">
              <w:trPr>
                <w:trHeight w:val="765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A92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FDE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A0A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5BB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9D7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8E2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5199F5C" w14:textId="77777777" w:rsidTr="005B5051">
              <w:trPr>
                <w:trHeight w:val="51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8EC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4.2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BA0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определяются направления и конкретные действия по развитию практики и на основе оценки качества урока (занятия, мероприятия)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E11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28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820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EE4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27B4C91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385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594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ECA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D17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4FB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421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2E2B6AD" w14:textId="77777777" w:rsidTr="005B5051">
              <w:trPr>
                <w:trHeight w:val="30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52D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8AE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7CA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82B23AB" w14:textId="77777777" w:rsidTr="005B5051">
              <w:trPr>
                <w:trHeight w:val="300"/>
              </w:trPr>
              <w:tc>
                <w:tcPr>
                  <w:tcW w:w="5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6E5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  <w:bookmarkEnd w:id="177"/>
          </w:tbl>
          <w:p w14:paraId="2A043F6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78" w:name="_Hlk182847215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 наблюдателя</w:t>
            </w:r>
          </w:p>
          <w:p w14:paraId="0001E61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</w:t>
            </w:r>
          </w:p>
          <w:p w14:paraId="63E470E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 педагога</w:t>
            </w:r>
          </w:p>
          <w:p w14:paraId="4DCCD78A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_Hlk182847225"/>
            <w:bookmarkEnd w:id="178"/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Лист наблюдения организованной деятельности (мероприятия) педагога дошкольной организации образования</w:t>
            </w:r>
          </w:p>
          <w:bookmarkEnd w:id="179"/>
          <w:p w14:paraId="4675AD9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______________________ </w:t>
            </w:r>
          </w:p>
          <w:p w14:paraId="2B9229C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Excel.SheetBinaryMacroEnabled.12 "C:\\Users\\User\\Downloads\\Без названия (1).xls" "test!R1C1:R64C7" \a \f 5 \h  \* MERGEFORMAT </w:instrTex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tbl>
            <w:tblPr>
              <w:tblStyle w:val="a5"/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786"/>
              <w:gridCol w:w="1166"/>
              <w:gridCol w:w="362"/>
              <w:gridCol w:w="359"/>
              <w:gridCol w:w="357"/>
              <w:gridCol w:w="355"/>
            </w:tblGrid>
            <w:tr w:rsidR="003864E6" w:rsidRPr="003864E6" w14:paraId="7E9CB85D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913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80" w:name="_Hlk182847279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B6F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801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9CE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CDF7C0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9B7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D22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4E3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589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33A9252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649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Организованная деятельность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A41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F80E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1CB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08C4DEA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C2B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76E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2E6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F12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D19C85B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5E6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489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CB7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9E9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049AD1E" w14:textId="77777777" w:rsidTr="005B5051">
              <w:trPr>
                <w:trHeight w:val="555"/>
              </w:trPr>
              <w:tc>
                <w:tcPr>
                  <w:tcW w:w="5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840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образовательных программ)</w:t>
                  </w:r>
                </w:p>
              </w:tc>
            </w:tr>
            <w:tr w:rsidR="003864E6" w:rsidRPr="003864E6" w14:paraId="3A6BEDBD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332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Задачи организованной деятельности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02F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FABDF8E" w14:textId="77777777" w:rsidTr="005B5051">
              <w:trPr>
                <w:trHeight w:val="300"/>
              </w:trPr>
              <w:tc>
                <w:tcPr>
                  <w:tcW w:w="3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C3F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19C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07A23C9A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C46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BC1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AC2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B15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35A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7BF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45AE0423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B9C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0D8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организованной деятельности (мероприятия)</w:t>
                  </w:r>
                </w:p>
              </w:tc>
            </w:tr>
            <w:tr w:rsidR="003864E6" w:rsidRPr="003864E6" w14:paraId="71D97167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193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688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соответствуют содержанию организованной деятельности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DB1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0EE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87A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33C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70378F7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066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6D7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конкретны, достижимы на организованной деятельности (мероприятии) всеми воспитанниками</w:t>
                  </w:r>
                  <w:proofErr w:type="gramEnd"/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138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290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150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993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A070F64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446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1.2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C45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воспитания и обучения</w:t>
                  </w:r>
                </w:p>
              </w:tc>
            </w:tr>
            <w:tr w:rsidR="003864E6" w:rsidRPr="003864E6" w14:paraId="6D4BF9C2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637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6E6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задачам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DC8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E92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32A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6A3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54D570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97C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AA3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7A8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8F7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5C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316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8DF874D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0DB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542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соответствуют образовательным потребностям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781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946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E19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4C0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539A99D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676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CC6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F3D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A49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C11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0A5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077C76C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CD9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251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C04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E79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CC1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E87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19063F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A50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875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EE8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10D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C86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AAD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5B55F94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19F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556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методов, приемов взаимодействия педагога с воспитанниками</w:t>
                  </w:r>
                </w:p>
              </w:tc>
            </w:tr>
            <w:tr w:rsidR="003864E6" w:rsidRPr="003864E6" w14:paraId="634D8A18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066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D2C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 поддержку индивидуальных и коллективных интересов, потребностей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DC8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9C6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0F7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2D5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70FC51F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7B8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D24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D61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3CC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226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843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AEF4EDE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19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E36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обеспечивает эмоциональный комфорт пребывания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воспитанникам в течение дня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629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296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347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9EE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D43F8A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155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B86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377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FC6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740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CA8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360577F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755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4C4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48D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5E1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464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EA7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675DEC8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957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DD5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4F2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775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51B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E6B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121B28B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080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DC4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организованной деятельности (мероприятия)</w:t>
                  </w:r>
                </w:p>
              </w:tc>
            </w:tr>
            <w:tr w:rsidR="003864E6" w:rsidRPr="003864E6" w14:paraId="50AFFFE9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72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C7F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материала с учетом развития функциональной грамотности</w:t>
                  </w:r>
                </w:p>
              </w:tc>
            </w:tr>
            <w:tr w:rsidR="003864E6" w:rsidRPr="003864E6" w14:paraId="1D5B6E2B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96C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D08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24D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70F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F92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E1E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BAA779B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E37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84F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используются методы и приемы, направленные на развитие навыков нахождения,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извлечения 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интепретации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информации из различных источников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565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3C7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AF8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B69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BA48A73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B6B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C85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ресурсы, направленные на развитие навыков нахождения информации из различных источников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6CE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AEE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437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72A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DFCEF98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024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B3A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вовлекаются к определению способов практического применения материала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B37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07E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D70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B5A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033187F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099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2.2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9F4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цифровых образовательных ресурсов и дополнительных источников</w:t>
                  </w:r>
                </w:p>
              </w:tc>
            </w:tr>
            <w:tr w:rsidR="003864E6" w:rsidRPr="003864E6" w14:paraId="0A3D06C4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F67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FD4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используются </w:t>
                  </w:r>
                  <w:proofErr w:type="gram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</w:t>
                  </w:r>
                  <w:proofErr w:type="gram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педагогом ЦОР с учетом индивидуальных потребностей и интересов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54B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6F5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1DE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2B9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410B2A5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93D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D4A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предоставляются авторские ссылки родителям /законным представителям на дополнительные источники с учетом интересов и способностей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3D5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496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5A0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FE7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98228E1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24F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2.3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514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ресурсов, способов дифференциации</w:t>
                  </w:r>
                </w:p>
              </w:tc>
            </w:tr>
            <w:tr w:rsidR="003864E6" w:rsidRPr="003864E6" w14:paraId="61C1DE4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740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C70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 способствуют взаимодействию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5FA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D09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B5A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BB1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50BD84B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9B9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38C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потребности, интересы и индивидуальные особенности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63A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2B3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4D4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24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522F824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573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1C0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дифференциация ресурсов соответствует потребностям, интересам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D43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FAB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9E4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6C5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880A25D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644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2A7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используют приемы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активизации познавательного интереса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BE1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F33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77F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169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BA22462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195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2.4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9FB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дня, рациональное использование времени</w:t>
                  </w:r>
                </w:p>
              </w:tc>
            </w:tr>
            <w:tr w:rsidR="003864E6" w:rsidRPr="003864E6" w14:paraId="7AE76516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A97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F94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режим дня, при этом педагог гибко реагирует на необходимость изменений в соответствии с потребностями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E04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2A5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1D5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B82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D317FD0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E06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A08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 (выдерживается тайм-менеджмент)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79F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CA7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BA9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6AB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8B21915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13D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824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речи педагога и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AA9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7E1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2F8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F11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A8CF3C8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8DD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2.5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9B0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взаимодействия обучающихся (воспитанников)</w:t>
                  </w:r>
                </w:p>
              </w:tc>
            </w:tr>
            <w:tr w:rsidR="003864E6" w:rsidRPr="003864E6" w14:paraId="4E89F3EF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12C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D6E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баланс (рациональность) в применении разных форм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взаимодействия (распределяются роли при взаимодействии)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F27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075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5CB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BBD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4E32800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004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CD8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индивидуальные потребности, интересы воспитанников при организации взаимодействия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9F8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926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3CC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E15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3F96E4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24E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4E8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активно участвуют в диалоге, обсуждении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48E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CA8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BD4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6E3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04E9A07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8C4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2.6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953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общечеловеческих и национальных ценностей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2AA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668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D7A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03C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4D25AA1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7EC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476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ресурсы, методы и приемы способствуют развитию ценностей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C3C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8B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54D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DC1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75D836D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BA0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D39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демонстрируют приверженность ценностям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5DC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A78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981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9D7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D07F4AD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7CE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39A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деятельностью воспитанников</w:t>
                  </w:r>
                </w:p>
              </w:tc>
            </w:tr>
            <w:tr w:rsidR="003864E6" w:rsidRPr="003864E6" w14:paraId="1A3FED4F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262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1C2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деятельности воспитанников на момент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наблюдения</w:t>
                  </w:r>
                </w:p>
              </w:tc>
            </w:tr>
            <w:tr w:rsidR="003864E6" w:rsidRPr="003864E6" w14:paraId="53603785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FBA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EDE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сформированы навыки самоорганизации у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B1E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6B2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46D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616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E3604B8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ED9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1A1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возрасту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C55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6B7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EE8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F1A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949FEDB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FCC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20E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заинтересованы определенной деятельностью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3FF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BDF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8F4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158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AC2DE3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2ED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9AD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проводится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самооценивание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289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698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5EB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D16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6C96FB8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930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4A9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49A6164A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FDC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93C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педагога по организованной деятельности (мероприятию)</w:t>
                  </w:r>
                </w:p>
              </w:tc>
            </w:tr>
            <w:tr w:rsidR="003864E6" w:rsidRPr="003864E6" w14:paraId="141CF594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1FF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243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оценивание организованной деятельности (мероприятия) на основе достижения воспитанниками задач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B4A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62B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54A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08B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B46DC3" w14:textId="77777777" w:rsidTr="005B5051">
              <w:trPr>
                <w:trHeight w:val="51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5D9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4.2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C45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определяются направления 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конкретные действия по развитию практики на основе самоанализа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B52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F7E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401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893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21CE1AF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3CF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4A5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4C3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F17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18C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F73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34B8144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AC0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4C0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9DC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FD82A1" w14:textId="77777777" w:rsidTr="005B5051">
              <w:trPr>
                <w:trHeight w:val="300"/>
              </w:trPr>
              <w:tc>
                <w:tcPr>
                  <w:tcW w:w="5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ADD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  <w:bookmarkEnd w:id="180"/>
          </w:tbl>
          <w:p w14:paraId="2B8920C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81" w:name="_Hlk182847431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46BB0DF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 ________________________________________</w:t>
            </w:r>
          </w:p>
          <w:p w14:paraId="1112B15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педагога</w:t>
            </w:r>
          </w:p>
          <w:bookmarkEnd w:id="181"/>
          <w:p w14:paraId="152B1C5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3FF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_Hlk182847446"/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>Лист наблюдения занятия (организованной деятельности, мероприятия) педагога КППК, РЦ и АЦ, специальных педагогов организаций образования</w:t>
            </w:r>
          </w:p>
          <w:tbl>
            <w:tblPr>
              <w:tblStyle w:val="a5"/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786"/>
              <w:gridCol w:w="1166"/>
              <w:gridCol w:w="362"/>
              <w:gridCol w:w="359"/>
              <w:gridCol w:w="357"/>
              <w:gridCol w:w="355"/>
            </w:tblGrid>
            <w:tr w:rsidR="003864E6" w:rsidRPr="003864E6" w14:paraId="0E2565E6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4E0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bookmarkStart w:id="183" w:name="_Hlk182847467"/>
                  <w:bookmarkEnd w:id="182"/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97C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C17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95B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599AE5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2D9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F74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9A2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102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864E6" w:rsidRPr="003864E6" w14:paraId="3F234ED8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837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Организованная деятельность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6E0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511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F7D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2201CD3" w14:textId="77777777" w:rsidTr="005B5051">
              <w:trPr>
                <w:trHeight w:val="10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480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7D6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3D8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3D5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618FDF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E95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300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73D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92A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4D59A32" w14:textId="77777777" w:rsidTr="005B5051">
              <w:trPr>
                <w:trHeight w:val="555"/>
              </w:trPr>
              <w:tc>
                <w:tcPr>
                  <w:tcW w:w="5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949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образовательных программ)</w:t>
                  </w:r>
                </w:p>
              </w:tc>
            </w:tr>
            <w:tr w:rsidR="003864E6" w:rsidRPr="003864E6" w14:paraId="79316CBE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95B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Задачи организованной деятельности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21B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864E6" w:rsidRPr="003864E6" w14:paraId="702B04B3" w14:textId="77777777" w:rsidTr="005B5051">
              <w:trPr>
                <w:trHeight w:val="300"/>
              </w:trPr>
              <w:tc>
                <w:tcPr>
                  <w:tcW w:w="3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5B5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783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03FA0977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040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bookmarkStart w:id="184" w:name="_Hlk182847510"/>
                  <w:bookmarkEnd w:id="183"/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F5F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A0C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676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E01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5D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07E8EA09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9C6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317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Задачи организованной деятельности (мероприятия)</w:t>
                  </w:r>
                </w:p>
              </w:tc>
            </w:tr>
            <w:tr w:rsidR="003864E6" w:rsidRPr="003864E6" w14:paraId="6C1A9209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703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41A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задачи соответствуют содержанию организованной деятельности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DEC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45F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9AF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C31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6F15EF2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15B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E58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конкретны, достижимы на организованной деятельности (мероприятии) всеми воспитанниками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4B9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02F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7EE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EC4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5F9C85A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415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1.2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1E4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Методы воспитания и обучения</w:t>
                  </w:r>
                </w:p>
              </w:tc>
            </w:tr>
            <w:tr w:rsidR="003864E6" w:rsidRPr="003864E6" w14:paraId="32D53C01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7D8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581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соответствуют задачам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D01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FC5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804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A2E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D3475C1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BC2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5C9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153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4BE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621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B27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479DF29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65A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96D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соответствуют образовательным потребностям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A6D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294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030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05A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BBBE1B0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2F9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8E9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применение методов планируется: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4BA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6CC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9C6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C4E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8C5B617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DFA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972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B9E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11C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59C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3AF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EB1FED5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75A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48C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90C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604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612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AB9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8DDCE8E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A1B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179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Оценивание методов, приемов взаимодействия педагога с воспитанниками</w:t>
                  </w:r>
                </w:p>
              </w:tc>
            </w:tr>
            <w:tr w:rsidR="003864E6" w:rsidRPr="003864E6" w14:paraId="77C4807B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9EE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E31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обеспечивает поддержку индивидуальных и коллективных интересов, потребностей </w:t>
                  </w: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B22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781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721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CAF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ED516CF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1F2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046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A6E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6B1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A5C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C34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14E0302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8DF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DB6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обеспечивает эмоциональный комфорт пребывания воспитанникам в течение дня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74E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513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9DE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09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95D0D74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655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80B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применение методов планируется: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BF5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E39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27C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41D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74C6192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9D4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5AB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246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7D4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857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265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861C767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7E5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FE3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95C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369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3EE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BE7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289BCB0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B8A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38A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Проведение организованной деятельности (мероприятия)</w:t>
                  </w:r>
                </w:p>
              </w:tc>
            </w:tr>
            <w:tr w:rsidR="003864E6" w:rsidRPr="003864E6" w14:paraId="6C4F3A14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896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337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Предоставление материала с учетом развития функциональной грамотности</w:t>
                  </w:r>
                </w:p>
              </w:tc>
            </w:tr>
            <w:tr w:rsidR="003864E6" w:rsidRPr="003864E6" w14:paraId="71C972EA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40EE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D3E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отражается последовательное и взаимосвязанное </w:t>
                  </w: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владение терминами и понятиями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CAB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315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D8F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04C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8D991B9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A69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C57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используются методы и приемы, направленные на развитие навыков нахождения, извлечения и интепретации информации из различных источников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5DF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C67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6DD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56B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226C673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5C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C6D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используются ресурсы, направленные на развитие навыков нахождения информации из различных источников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6EC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8B2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FBE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FB2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4F6526F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80B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4C8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воспитанники вовлекаются к определению способов практического применения материала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B3A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AB2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9A4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1FE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45B6150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521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2.2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3EA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Применение цифровых образовательных ресурсов и дополнительных источников</w:t>
                  </w:r>
                </w:p>
              </w:tc>
            </w:tr>
            <w:tr w:rsidR="003864E6" w:rsidRPr="003864E6" w14:paraId="35960CFC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137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219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используются разработанные педагогом ЦОР с учетом индивидуальных потребностей и интересов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DD4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140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74F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389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C10BDE8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CEF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12E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предоставляются авторские ссылки родителям /законным представителям на дополнительные источники с учетом интересов и способностей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731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1D6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053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9FE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6F3415C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251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2.3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00F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Применение ресурсов, способов дифференциации</w:t>
                  </w:r>
                </w:p>
              </w:tc>
            </w:tr>
            <w:tr w:rsidR="003864E6" w:rsidRPr="003864E6" w14:paraId="419947BF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F44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7D4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ресурсы способствуют взаимодействию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076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100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385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0CF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9F524FD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24D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1C6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учитываются потребности, интересы и индивидуальные особенности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5D0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E69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8D2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DDC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1316A53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8A1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B6F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дифференциация ресурсов соответствует потребностям, интересам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1A3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EF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A72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DBC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A2BFA5B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8C0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7F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используют приемы активизации познавательного интереса всех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06D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497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D25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2E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291EE00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05C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2.4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F48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Режим дня, рациональное использование времени</w:t>
                  </w:r>
                </w:p>
              </w:tc>
            </w:tr>
            <w:tr w:rsidR="003864E6" w:rsidRPr="003864E6" w14:paraId="6C0A01A4" w14:textId="77777777" w:rsidTr="005B5051">
              <w:trPr>
                <w:trHeight w:val="765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43A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1902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соблюдается режим дня, при этом педагог гибко реагирует на необходимость изменений в соответствии с потребностями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46D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138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5DC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F1A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8C56278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DEC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E82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рационально распределяется время (выдерживается тайм-менеджмент)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450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ACD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03B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D73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4CFD726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F6E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C29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соблюдается баланс речи педагога и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F22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C2C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3F5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6AB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C9678D7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DBC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lastRenderedPageBreak/>
                    <w:t>2.5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773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Организация взаимодействия обучающихся (воспитанников)</w:t>
                  </w:r>
                </w:p>
              </w:tc>
            </w:tr>
            <w:tr w:rsidR="003864E6" w:rsidRPr="003864E6" w14:paraId="48641ACE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6C1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072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соблюдается баланс (рациональность) в применении разных форм взаимодействия (распределяются роли при взаимодействии)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049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F0C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B0F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F29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B868D41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52F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DD8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учитываются индивидуальные потребности, интересы воспитанников при организации взаимодействия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8AA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596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E6F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880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492F41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5D8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E55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воспитанники активно участвуют в диалоге, обсуждении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51E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673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C2D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917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7C7F69B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B59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2.6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CC9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Развитие общечеловеческих и национальных ценностей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474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A1A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70D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D07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DA5AF38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C63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7E7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ресурсы, методы и приемы способствуют развитию ценностей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DEA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8CD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35F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B87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30085CA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FD8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DFC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воспитанники демонстрируют приверженность ценностям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EAE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DFE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0AE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633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5689946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994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DCD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Наблюдение за деятельностью воспитанников</w:t>
                  </w:r>
                </w:p>
              </w:tc>
            </w:tr>
            <w:tr w:rsidR="003864E6" w:rsidRPr="003864E6" w14:paraId="1400401F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CD7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3.1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A68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Виды деятельности воспитанников на момент наблюдения</w:t>
                  </w:r>
                </w:p>
              </w:tc>
            </w:tr>
            <w:tr w:rsidR="003864E6" w:rsidRPr="003864E6" w14:paraId="3913E380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899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99B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сформированы навыки самоорганизации у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17D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CC0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218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7B9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39C27BE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B7F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0FE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соответствуют возрасту воспитанников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7C3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7B0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345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6BC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FB92BCC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D78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922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воспитанники заинтересованы определенной деятельностью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A94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E6A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117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D3A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9E24ABF" w14:textId="77777777" w:rsidTr="005B5051">
              <w:trPr>
                <w:trHeight w:val="30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20B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93D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проводится самооценивание и взаимооценивание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19E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BDB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B38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3DA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DB6C77C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A71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1EB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51115261" w14:textId="77777777" w:rsidTr="005B5051">
              <w:trPr>
                <w:trHeight w:val="300"/>
              </w:trPr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FCE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.4.1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2C6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Рефлексия педагога по организованной деятельности (мероприятию)</w:t>
                  </w:r>
                </w:p>
              </w:tc>
            </w:tr>
            <w:tr w:rsidR="003864E6" w:rsidRPr="003864E6" w14:paraId="226F521C" w14:textId="77777777" w:rsidTr="005B5051">
              <w:trPr>
                <w:trHeight w:val="510"/>
              </w:trPr>
              <w:tc>
                <w:tcPr>
                  <w:tcW w:w="5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23E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1CC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проводится оценивание организованной </w:t>
                  </w: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деятельности (мероприятия) на основе достижения воспитанниками задач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730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A8A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C49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971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14119F7" w14:textId="77777777" w:rsidTr="005B5051">
              <w:trPr>
                <w:trHeight w:val="51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DB4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lastRenderedPageBreak/>
                    <w:t>4.2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BBC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определяются направления и конкретные действия по развитию практики на основе самоанализа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F24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2A7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5B4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33F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74B3904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DBE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D56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C04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658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00B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FD4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FE1F6DA" w14:textId="77777777" w:rsidTr="005B5051">
              <w:trPr>
                <w:trHeight w:val="30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6FC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5C2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итого (max 102)</w:t>
                  </w:r>
                </w:p>
              </w:tc>
              <w:tc>
                <w:tcPr>
                  <w:tcW w:w="1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C68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864E6" w:rsidRPr="003864E6" w14:paraId="523AF7FC" w14:textId="77777777" w:rsidTr="005B5051">
              <w:trPr>
                <w:trHeight w:val="300"/>
              </w:trPr>
              <w:tc>
                <w:tcPr>
                  <w:tcW w:w="5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7E8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p w14:paraId="3B484D8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_Hlk182847563"/>
            <w:bookmarkEnd w:id="184"/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5FD2D26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 ________________________________________</w:t>
            </w:r>
          </w:p>
          <w:p w14:paraId="35DE0F7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педагога</w:t>
            </w:r>
          </w:p>
          <w:p w14:paraId="2303E02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6" w:name="_Hlk182847612"/>
            <w:bookmarkEnd w:id="185"/>
            <w:r w:rsidRPr="0038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 наблюдения обследования и консультирования (для педагогов ПМПК)</w:t>
            </w:r>
          </w:p>
          <w:tbl>
            <w:tblPr>
              <w:tblStyle w:val="a5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804"/>
              <w:gridCol w:w="1371"/>
              <w:gridCol w:w="236"/>
              <w:gridCol w:w="236"/>
              <w:gridCol w:w="236"/>
              <w:gridCol w:w="385"/>
            </w:tblGrid>
            <w:tr w:rsidR="003864E6" w:rsidRPr="003864E6" w14:paraId="2BEABA01" w14:textId="77777777" w:rsidTr="00DB4178">
              <w:trPr>
                <w:trHeight w:val="7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A50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87" w:name="_Hlk182847635"/>
                  <w:bookmarkEnd w:id="186"/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C97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243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508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DA64D0" w14:textId="77777777" w:rsidTr="00DB4178">
              <w:trPr>
                <w:trHeight w:val="7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E74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81A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F73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4C5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864E6" w:rsidRPr="003864E6" w14:paraId="556CA886" w14:textId="77777777" w:rsidTr="00DB4178">
              <w:trPr>
                <w:trHeight w:val="525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A6E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AB1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BF6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676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864E6" w:rsidRPr="003864E6" w14:paraId="40EC599B" w14:textId="77777777" w:rsidTr="00DB4178">
              <w:trPr>
                <w:trHeight w:val="7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9F3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Обучающийся (воспитанник, группа)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162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83C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34D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187"/>
            <w:tr w:rsidR="003864E6" w:rsidRPr="003864E6" w14:paraId="003C3430" w14:textId="77777777" w:rsidTr="00DB4178">
              <w:trPr>
                <w:trHeight w:val="780"/>
              </w:trPr>
              <w:tc>
                <w:tcPr>
                  <w:tcW w:w="1697" w:type="dxa"/>
                </w:tcPr>
                <w:p w14:paraId="012F175A" w14:textId="32EA8C1E" w:rsidR="00DB4178" w:rsidRPr="000056A4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56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 обучающегося (воспитанника)</w:t>
                  </w:r>
                </w:p>
              </w:tc>
              <w:tc>
                <w:tcPr>
                  <w:tcW w:w="804" w:type="dxa"/>
                </w:tcPr>
                <w:p w14:paraId="069F7A64" w14:textId="77777777" w:rsidR="00DB4178" w:rsidRPr="000056A4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14:paraId="2F2705A1" w14:textId="6B0E2ED1" w:rsidR="00DB4178" w:rsidRPr="000056A4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056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обследования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FB26A" w14:textId="77777777" w:rsidR="00DB4178" w:rsidRPr="000056A4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F41B5EE" w14:textId="77777777" w:rsidTr="00DB4178">
              <w:trPr>
                <w:trHeight w:val="300"/>
              </w:trPr>
              <w:tc>
                <w:tcPr>
                  <w:tcW w:w="49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6615B" w14:textId="55E50B25" w:rsidR="00DB4178" w:rsidRPr="000056A4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56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Цели (задачи) психолого-педагогического обследования </w:t>
                  </w:r>
                </w:p>
              </w:tc>
            </w:tr>
            <w:tr w:rsidR="003864E6" w:rsidRPr="003864E6" w14:paraId="6D76F258" w14:textId="77777777" w:rsidTr="00DB4178">
              <w:trPr>
                <w:trHeight w:val="72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D251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Цели (задачи) обследования (консультирования)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4644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864E6" w:rsidRPr="003864E6" w14:paraId="11810744" w14:textId="77777777" w:rsidTr="00DB4178">
              <w:trPr>
                <w:trHeight w:val="300"/>
              </w:trPr>
              <w:tc>
                <w:tcPr>
                  <w:tcW w:w="3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06E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88" w:name="_Hlk182847766"/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21D0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23F6C194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06E2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DCB32" w14:textId="4670B9E4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Подготовка </w:t>
                  </w:r>
                  <w:r w:rsidRPr="000056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</w:t>
                  </w: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обследованию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9038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8F4A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ECE1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501E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5C2A9301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D094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1.1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8EF3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организуется место обследования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CBF7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AB09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67C8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547A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65A5B16" w14:textId="77777777" w:rsidTr="00DB4178">
              <w:trPr>
                <w:trHeight w:val="765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6763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1.2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0EDB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(ожидаемые результаты) обследования соответствуют запросу родителей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BB2D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8882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CBDF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FF58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682BDA5" w14:textId="77777777" w:rsidTr="00DB4178">
              <w:trPr>
                <w:trHeight w:val="102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5333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1.3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963E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 выборе специальных методик учитывают </w:t>
                  </w: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специфику нарушения (для детей с сенсорными и двигательными нарушениями и др.)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A2F8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DC74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3A17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68A4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AEB0638" w14:textId="77777777" w:rsidTr="00DB4178">
              <w:trPr>
                <w:trHeight w:val="459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2619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5F6D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обследования</w:t>
                  </w:r>
                </w:p>
              </w:tc>
            </w:tr>
            <w:tr w:rsidR="003864E6" w:rsidRPr="003864E6" w14:paraId="62CC32AA" w14:textId="77777777" w:rsidTr="00DB4178">
              <w:trPr>
                <w:trHeight w:val="765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A7F1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2.1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9783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64D1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86D8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DDB4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1545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0803D3A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0870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2.2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957F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Применение методов обследования, заданий, ресурсов</w:t>
                  </w:r>
                </w:p>
              </w:tc>
            </w:tr>
            <w:tr w:rsidR="003864E6" w:rsidRPr="003864E6" w14:paraId="2A768E54" w14:textId="77777777" w:rsidTr="00DB4178">
              <w:trPr>
                <w:trHeight w:val="102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9B12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D681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используются вспомогательные оборудования с учетом специфики нарушения (для детей с сенсорными и двигательными нарушениями и др.)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F85D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F2FA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3CE5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FD40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5EA9932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EE85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2F69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задания соответствуют возрастным особенностям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ADB2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6D21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5C10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ADDC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6B9F68C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3E9B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996B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задания учитывают </w:t>
                  </w: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особенности и возможности ребенка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82C7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EDBB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F2F4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59B0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7C5813E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434E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2.3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D2AF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Структура обследования, рациональное использование времени</w:t>
                  </w:r>
                </w:p>
              </w:tc>
            </w:tr>
            <w:tr w:rsidR="003864E6" w:rsidRPr="003864E6" w14:paraId="1F8C87DE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C26F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01D8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отражается последовательное и взаимосвязанное владение алгоритмом обследования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9ED0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6303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429D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6B72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017715E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5146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DB66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рационально распределяется время, выдерживается тайм-менеджмент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C2DD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689E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67BF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E094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D5E319D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4E4F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2.4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F911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Организация взаимодействия при обследовании</w:t>
                  </w:r>
                </w:p>
              </w:tc>
            </w:tr>
            <w:tr w:rsidR="003864E6" w:rsidRPr="003864E6" w14:paraId="16A7AF9B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2437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296C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создается благоприятный эмоционально-психологический климат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0124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95B6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32CD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C326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10FF185" w14:textId="77777777" w:rsidTr="00DB4178">
              <w:trPr>
                <w:trHeight w:val="30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89AB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403F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устанавливается контакт с ребенком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82DD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42DC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C475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9A29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8CA2644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153A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333C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устанавливается взаимодействие с родителями (законными представителями)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6AB7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CE16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FF8D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A5AC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77243C8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AD6B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D214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Оформление результатов обследования</w:t>
                  </w:r>
                </w:p>
              </w:tc>
            </w:tr>
            <w:tr w:rsidR="003864E6" w:rsidRPr="003864E6" w14:paraId="76CF463A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F494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3.1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A87F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Обобщение результатов обследования</w:t>
                  </w:r>
                </w:p>
              </w:tc>
            </w:tr>
            <w:tr w:rsidR="003864E6" w:rsidRPr="003864E6" w14:paraId="63B3AC52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6192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EDCC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реализованы основные задачи обследования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8BDA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413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054C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1B9D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B80B6E4" w14:textId="77777777" w:rsidTr="00DB4178">
              <w:trPr>
                <w:trHeight w:val="30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6C2F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3781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обобщаются результаты обследования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3FBD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0C14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331F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05F3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2EE48E3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5056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3.2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BDE5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Оформление заключения и рекомендаций в карте развития ребенка</w:t>
                  </w:r>
                </w:p>
              </w:tc>
            </w:tr>
            <w:tr w:rsidR="003864E6" w:rsidRPr="003864E6" w14:paraId="51D65011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F01A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F780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полное формирование заключения специалиста в карте развития ребенка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C70E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3DE8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DADA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B9EC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995A95C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A82F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F92C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заключение в карте развития оформлено без замечаний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DB91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2DCC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BCEC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95D8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2D0058B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EF36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DA7F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заключение и рекомендации специалиста соответствуют образовательным потребностям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182E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6A48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3303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CB24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B64F38E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15E5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3.3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E10D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Оценка ООП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8058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80F0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6B38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300D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F0E33B8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05D2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3C2A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оценка ООП обоснована и соответствует заключению специалиста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FF7D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46F5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F395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779F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69656C1B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30EE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EC37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оценка ООП соответствует рекомендациям специалиста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CFA5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C436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2AD0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7FA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2F3847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12F5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2B75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Консультирование семьи</w:t>
                  </w:r>
                </w:p>
              </w:tc>
            </w:tr>
            <w:tr w:rsidR="003864E6" w:rsidRPr="003864E6" w14:paraId="248827C5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EC8D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4.1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AEFA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Предоставление результатов обследования</w:t>
                  </w:r>
                </w:p>
              </w:tc>
            </w:tr>
            <w:tr w:rsidR="003864E6" w:rsidRPr="003864E6" w14:paraId="46593F7B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A651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509D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соблюдается корректное предоставление результатов обследования и рекомендаций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802F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A72AA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C2FD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44FE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45A2ACD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53C4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7686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результаты обследования и рекомендации понятны (ясно изложены) родителям (законным представителям)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C4E9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FF2A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C33C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A332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3F66DAD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8D21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F969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предлагаются практические рекомендации для родителей с учетом домашних условий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1E6F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6921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F0F3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8684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BADF8E6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A4A8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4.2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B191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Методы (формы) консультирования</w:t>
                  </w:r>
                </w:p>
              </w:tc>
            </w:tr>
            <w:tr w:rsidR="003864E6" w:rsidRPr="003864E6" w14:paraId="15004F8D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240D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EFF5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используются все методы консультирования (беседа, наглядные и практические </w:t>
                  </w: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формы)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6175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9B4E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CDA8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84F2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47AC652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88E4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7A45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методы (формы) способствуют достижению целей (задач) консультирования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7A5C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04BF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254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A097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314271C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6FD5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1223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применение разработанных методов на основе авторской программы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A28E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074C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D7D2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6AF6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763E73C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D409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4.3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42F3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Применение ИКТ (ссылки на источники)</w:t>
                  </w:r>
                </w:p>
              </w:tc>
            </w:tr>
            <w:tr w:rsidR="003864E6" w:rsidRPr="003864E6" w14:paraId="002335FF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AC09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C1C6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используются разработанные педагогом ЦОР (при наличии) с учетом индивидуальных потребностей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98AC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EEB4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613D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2CB7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87DE901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B34D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7786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предоставляются ссылки и комментарии к источникам с учетом индивидуальных потребностей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2A3D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35CB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7F55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C4B9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E1A20E0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0A7D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4.4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3290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Структура консультирования, рациональное использование времени</w:t>
                  </w:r>
                </w:p>
              </w:tc>
            </w:tr>
            <w:tr w:rsidR="003864E6" w:rsidRPr="003864E6" w14:paraId="57AED3B4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C0CB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08C1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отражается последовательное и взаимосвязанное владение алгоритмом консультирования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A3BD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7AFB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D6AF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DF50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FBBDDE9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C946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52DF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рационально распределяется время, выдерживается тайм-менеджмент при консультировании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1700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40D8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771A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FA7F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C67CD67" w14:textId="77777777" w:rsidTr="00DB4178">
              <w:trPr>
                <w:trHeight w:val="30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D276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4.5</w:t>
                  </w:r>
                </w:p>
              </w:tc>
              <w:tc>
                <w:tcPr>
                  <w:tcW w:w="3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B2F9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Обратная связь</w:t>
                  </w:r>
                </w:p>
              </w:tc>
            </w:tr>
            <w:tr w:rsidR="003864E6" w:rsidRPr="003864E6" w14:paraId="0155E6CB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FC52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C4A9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реализованы основные задачи консультирования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6EE6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5CEC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B43F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B757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316215D3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3B2B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B0BF0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организация обратной связи от родителей (законных представителей) соответствует целям (задачам) консультирования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5E11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9D0C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C3C4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29BD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CA86BA0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BFD65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4D8F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родителями (законными представителями) принимаются все рекомендации специалиста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379C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4AF0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B5532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014B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1D44D167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5D8B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83E4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AC49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4028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1290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FD3F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07032BE6" w14:textId="77777777" w:rsidTr="00DB4178">
              <w:trPr>
                <w:trHeight w:val="510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2285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5.1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1ABB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Рефлексия </w:t>
                  </w: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педагога по диагностической работе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4F10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F952D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AAE18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5CB4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2662CE7E" w14:textId="77777777" w:rsidTr="00DB4178">
              <w:trPr>
                <w:trHeight w:val="510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7BB4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8200E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проводится самоанализ диагностической работы на основе достижения целей (задач)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298B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8B5C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3BB9C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141B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410C62CE" w14:textId="77777777" w:rsidTr="00DB4178">
              <w:trPr>
                <w:trHeight w:val="765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8766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394A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определяются направления конкретные действия по развитию практики и на основе оценки диагностической работы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AA3D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C023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DB7B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EE3F7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5EAE82D8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75E2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354BB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678F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BF00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32064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E87DA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64E6" w:rsidRPr="003864E6" w14:paraId="77D77419" w14:textId="77777777" w:rsidTr="00DB4178">
              <w:trPr>
                <w:trHeight w:val="30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E91B3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87C2F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1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0F016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864E6" w:rsidRPr="003864E6" w14:paraId="22522DE3" w14:textId="77777777" w:rsidTr="00DB4178">
              <w:trPr>
                <w:trHeight w:val="300"/>
              </w:trPr>
              <w:tc>
                <w:tcPr>
                  <w:tcW w:w="49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E9E1" w14:textId="77777777" w:rsidR="00DB4178" w:rsidRPr="003864E6" w:rsidRDefault="00DB4178" w:rsidP="002F7D90">
                  <w:pPr>
                    <w:framePr w:hSpace="181" w:wrap="around" w:vAnchor="text" w:hAnchor="margin" w:xAlign="center" w:y="1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bookmarkEnd w:id="188"/>
          <w:p w14:paraId="45B72C7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1F30AFC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 ________________________________________</w:t>
            </w:r>
          </w:p>
          <w:p w14:paraId="29D394F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педагога</w:t>
            </w:r>
          </w:p>
          <w:p w14:paraId="6DF57476" w14:textId="77777777" w:rsidR="00F97044" w:rsidRPr="003864E6" w:rsidRDefault="00F97044" w:rsidP="00F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FE7" w14:textId="77777777" w:rsidR="00F97044" w:rsidRPr="003864E6" w:rsidRDefault="00E530BF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14 в действующей редакции – исключено.</w:t>
            </w:r>
          </w:p>
          <w:p w14:paraId="7C81CDD2" w14:textId="4A0DDA4E" w:rsidR="00E530BF" w:rsidRPr="003864E6" w:rsidRDefault="00E530BF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14 в новой редкции предусмотрено в приложении 15 в действующей редакции</w:t>
            </w:r>
          </w:p>
        </w:tc>
      </w:tr>
      <w:tr w:rsidR="003864E6" w:rsidRPr="003864E6" w14:paraId="24753A1F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13E" w14:textId="77777777" w:rsidR="00F97044" w:rsidRPr="003864E6" w:rsidRDefault="00F97044" w:rsidP="00F97044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5680" w14:textId="77777777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3864E6" w:rsidRPr="003864E6" w14:paraId="65650ECD" w14:textId="77777777" w:rsidTr="00BF2A36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DCD6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15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F35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15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 педагогов</w:t>
                  </w:r>
                </w:p>
              </w:tc>
            </w:tr>
          </w:tbl>
          <w:p w14:paraId="70F5CDC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оценивания материалов (портфолио) педагога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7D16D4B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416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F95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7028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7A6A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C60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комиссии</w:t>
                  </w:r>
                </w:p>
              </w:tc>
            </w:tr>
            <w:tr w:rsidR="003864E6" w:rsidRPr="003864E6" w14:paraId="2620578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FEA74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71EF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FA51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Педагог-модератор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2505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Педагог-эксперт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3FA0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Педагог-исследователь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F69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Педагог-мастер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A8B1E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A9243E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CA88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5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107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Обеспечение качества образования 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1C71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3A8F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CE524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3B7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D083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</w:p>
                <w:p w14:paraId="7243FD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(динамика) /</w:t>
                  </w:r>
                </w:p>
                <w:p w14:paraId="356E85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 освоения образовательной программы</w:t>
                  </w:r>
                </w:p>
                <w:p w14:paraId="6BF579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36DD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мониторинг качества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0543560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36F0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BA99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A62A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нестабильная динамика течение 3 лет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676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73C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 на 1–2 %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ACF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 на 3 и более %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B33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7CCF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2C31C4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3482A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FCA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Динамика сформированности навыков у детей с ограниченными возможностями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итогам реализации коррекционного компонента за исключением ПМПК)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1B0A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40 %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B89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9814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6021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AF8B8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6C0D91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22042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0AE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4D5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E505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098F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D204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0D13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7D1BCE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4F0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AC20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преподавания (организации, проведения)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5925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      </w:r>
                </w:p>
                <w:p w14:paraId="7D022E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члена аттестационной комиссии (экспертного совета) соответствующего уровня) - за последний учебный год (не менее одного) (лист наблюдения 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0B4603F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4818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E562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наблюдений (ежегодно)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1BBE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30F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C08F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123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EFB5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1A05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4D8F5E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813DC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0F25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250C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5B97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58B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80D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 (102)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9929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83277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5F5F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D84E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Достижения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3D58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копии сертификата, грамоты, благодарственного письма (заверяется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5A12F25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8D55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0B3B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      </w:r>
                </w:p>
                <w:p w14:paraId="44F6AE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      </w:r>
                </w:p>
                <w:p w14:paraId="469F16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заведующих отделов, методистов организаций образования – при наличии.</w:t>
                  </w:r>
                </w:p>
                <w:p w14:paraId="602CFC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прибавляется 1 балл, если есть победитель/призер, независимо от количества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2AE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F22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 город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DFE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E92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B58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E722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A05D68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3E8D4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23A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2CA3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A05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E249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3770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E6D5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A4F2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8BC22E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032B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29A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й отрасли, согласованного с уполномоченным органом в области образования</w:t>
                  </w:r>
                </w:p>
                <w:p w14:paraId="521F16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или является тренером курсов повышения квалификации с действующим сертификатом -</w:t>
                  </w:r>
                </w:p>
                <w:p w14:paraId="0DC024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квалификационных категорий "педагог-исследователь", "педагог-мастер".</w:t>
                  </w:r>
                </w:p>
                <w:p w14:paraId="1F401D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прибавляется 1 балл, если есть победитель/призер, независимо от количества.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C865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795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 город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365D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850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049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1A01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016B7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49497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849B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5C0D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4AB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B3C2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A33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AC45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F592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E9ADAD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84E5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5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D03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 и трансляция опыта 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65BB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DB28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F62FD8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CA96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BDE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Трансляция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практики на основе авторских материалов, рекомендованных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D0E8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наличие доказательств: выписка из приказа (копия приказа) (заверяется печатью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      </w:r>
                </w:p>
              </w:tc>
            </w:tr>
            <w:tr w:rsidR="003864E6" w:rsidRPr="003864E6" w14:paraId="59CBF40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A631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D05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BD4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E22B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9D2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C372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0330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 (охват не менее 3 районов (городов))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43F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A4BF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0E3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F4BB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336DD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05D88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4226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республиканским учебно-методическим советом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DAF8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8AC8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300F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D123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464E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3B62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3C87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  <w:p w14:paraId="5730D6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(охват не менее 3 областей)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B008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259E9C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B08B0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388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73C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8FC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45DA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(2 б. за 1)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D161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(3 б. за 1)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A1A5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480F2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9FD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3247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Выступление на семинарах, конференциях, форумах, тренингах,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мастер-классах, курсах повышения квалификации, и др.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326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образования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ссылка на материалы мероприятия</w:t>
                  </w:r>
                </w:p>
              </w:tc>
            </w:tr>
            <w:tr w:rsidR="003864E6" w:rsidRPr="003864E6" w14:paraId="4015078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27B31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B14A0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9A8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C29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919A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D68C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CD2E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6AE6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8EB740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1CFB7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1B0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D78D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68A5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AB4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EABD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77CC7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09EDFF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CF75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B6B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D912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копия публикации (ссылка на издание)</w:t>
                  </w:r>
                </w:p>
              </w:tc>
            </w:tr>
            <w:tr w:rsidR="003864E6" w:rsidRPr="003864E6" w14:paraId="57D6A71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A0407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7B154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336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1EAD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FCBC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D755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F277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РУМЦДО МП РК</w:t>
                  </w:r>
                </w:p>
                <w:p w14:paraId="1DDA66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Института раннего развития детей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91B7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издании, рекомендованном КОКСО МНВО, РУМЦДО МП РК 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146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588A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81D49A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0D648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9D85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915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44F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F56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D17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10A02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02D621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9E81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672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творческих (экспертных, рабочих) группах, проектах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C1DC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      </w:r>
                </w:p>
              </w:tc>
            </w:tr>
            <w:tr w:rsidR="003864E6" w:rsidRPr="003864E6" w14:paraId="4EB9E73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1910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A494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D26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8BD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435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563C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515A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1293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1911CE1" w14:textId="77777777" w:rsidTr="00BF2A36">
              <w:trPr>
                <w:trHeight w:val="10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E8F0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5EE9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Учебно-методические материалы, рекомендованные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9DA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протокола учебно-методического совета</w:t>
                  </w:r>
                </w:p>
              </w:tc>
            </w:tr>
            <w:tr w:rsidR="003864E6" w:rsidRPr="003864E6" w14:paraId="747C871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0DA8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209CC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FCD8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советом организации 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1D6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учебно-методическим советом отдела образования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района/города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6711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учебно-методическим советом при управлении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BF9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республиканским учебно-методическим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советом при уполномоченном органе в области образования 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4A0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6C44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2308E0A" w14:textId="77777777" w:rsidTr="00BF2A36">
              <w:trPr>
                <w:trHeight w:val="53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85820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02E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6C4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F2E5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822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242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5FFB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3F4B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BAF552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C609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A58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</w:tr>
            <w:tr w:rsidR="003864E6" w:rsidRPr="003864E6" w14:paraId="13678C2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358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5050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E08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по образовательным программам, согласованным с уполномоченным органом в области образования</w:t>
                  </w:r>
                </w:p>
                <w:p w14:paraId="4D4B51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(Общее количество часов)</w:t>
                  </w:r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6B2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копии сертификата (заверяется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14BC056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678B2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F61B5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7E8D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FD4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7BE9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FE9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и более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951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68BA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FD6787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C290A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C68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организации дошкольного, дополнительног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 и специального образования, методистов методического кабинета (центра)</w:t>
                  </w:r>
                </w:p>
                <w:p w14:paraId="2E973F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(общее количество часов)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78A9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0DFB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D6A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79E8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и более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351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D985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C4ED03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D96A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DED7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F62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3C6E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52A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7DF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09E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4E98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3E708F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58B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143F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DE9B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07A1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021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E094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7EB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 (148)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019C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E3C4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93BB0E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EC3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BB00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128E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 заведующих отделов, методистов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организаций образования – при наличии.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66D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67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453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6607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AC0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 (144)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1632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A79C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3C4EF7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F27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9E04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0F26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педагогов ПМПК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CD9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FC2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8D8C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4455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4C9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01AF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F1C355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230F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0844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C72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классных руководителей и кураторов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ТиПО</w:t>
                  </w:r>
                  <w:proofErr w:type="spellEnd"/>
                </w:p>
              </w:tc>
              <w:tc>
                <w:tcPr>
                  <w:tcW w:w="8786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0A3E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668E5A5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7AD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FBEF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0F36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BAA3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28B0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3 лет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FD72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3-8 лет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27BC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9-15 лет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73FC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16 лет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B39B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502A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639A6C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CB6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5ECF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3F0D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</w:p>
                <w:p w14:paraId="51F2CF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(не соответствует) заявляемой квалификационной категории</w:t>
                  </w:r>
                </w:p>
                <w:p w14:paraId="6B1A2C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Соответствует квалификационной категории _________________________ </w:t>
                  </w:r>
                </w:p>
              </w:tc>
            </w:tr>
          </w:tbl>
          <w:p w14:paraId="4CC0331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"______" ____________ 20_____ г</w:t>
            </w:r>
          </w:p>
          <w:p w14:paraId="047459B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7EA3687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 эксперта (члена Комиссии)</w:t>
            </w:r>
          </w:p>
          <w:p w14:paraId="5DEBC85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оценивания материалов (портфолио) заведующего отделом, методиста организации образования, методиста методического кабинета (центра)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 w:rsidR="003864E6" w:rsidRPr="003864E6" w14:paraId="3D698DD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292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7A1F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28A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</w:tr>
            <w:tr w:rsidR="003864E6" w:rsidRPr="003864E6" w14:paraId="3425718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572DA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2231A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BBB5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Педагог-модератор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4A0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Педагог-эксперт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DCA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Педагог-исследователь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F06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Педагог-мастер</w:t>
                  </w:r>
                </w:p>
              </w:tc>
            </w:tr>
            <w:tr w:rsidR="003864E6" w:rsidRPr="003864E6" w14:paraId="4B146CB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0BC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DADB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методической поддержки</w:t>
                  </w:r>
                </w:p>
              </w:tc>
            </w:tr>
            <w:tr w:rsidR="003864E6" w:rsidRPr="003864E6" w14:paraId="67CC8FD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B23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B4D8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конструктивной обратной связи по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наблюдению занятия (урока, организованной деятельности, мероприятия)</w:t>
                  </w:r>
                </w:p>
              </w:tc>
              <w:tc>
                <w:tcPr>
                  <w:tcW w:w="7688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DFD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листов оценивания занятия (урока, организованной деятельности, мероприятия) за последний учебный год (обратная связь при наблюдении занятия (урока, деятельности, мероприятия), (лист наблюдения заверяется печатью организации образования и подписью руководителя)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D27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77E6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4901C6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B7FF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D4B8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листов наблюдения (ежегодно)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C9B5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375A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9ACF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197B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93E8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4F9E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A689D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9E41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1B0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 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5809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0B8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537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AD1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5CF0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715A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6CEF4D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30E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1B3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Достижения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4E5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копии сертификата, грамоты, благодарственного письма (копии 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779C524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9444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1E1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исследовательской (инновационной, творческой) деятельности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052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CD9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9B4A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4A4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республиканский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D91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4C7E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4F559C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0E41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8D4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3BF6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098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A8EA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87E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96F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4572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9A97AC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42E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C02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профессиональных конкурсах или олимпиадах, в соответствии с Перечнем, утвержденны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      </w:r>
                </w:p>
                <w:p w14:paraId="20A7DC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прибавляется 1 балл, если есть победитель/призер, независимо от количества</w:t>
                  </w:r>
                </w:p>
                <w:p w14:paraId="62C5FF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за исключением методистов методических кабинетов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(центров)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85E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B05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 город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2E5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950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  <w:p w14:paraId="1361DD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(международный)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01A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9664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F2628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D74E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FC9E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551B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0148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B89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027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D9B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A47A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E1A92E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B9E1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25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587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 и трансляция опыта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0A2D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876A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001AE1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23E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A095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Трансляция практики на основе авторских материалов, рекомендованных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90CC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приказа (копия приказа) (заверяется печатью органа управления образования, уполномоченного органа в области образования и подписью руководителя) ссылка на материалы мероприятия</w:t>
                  </w:r>
                </w:p>
              </w:tc>
            </w:tr>
            <w:tr w:rsidR="003864E6" w:rsidRPr="003864E6" w14:paraId="7E0C33D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B80FB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3A78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  <w:p w14:paraId="4430F3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("педагог-мастер")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EFBE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71EA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013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48D9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B37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3D3A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3F0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  <w:p w14:paraId="4E26B3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(охват не менее 3 областей)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B8AD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F4E5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968484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52D02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C551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учебно-методическим советом при управлении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 ("педагог-исследователь")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CE98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B59B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0A8D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E450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8A4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 (охват не менее 3 районов (городов))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00C9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4B57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68BE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4E64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F804E8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0A8EC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808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CC85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1C32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DABC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(2 б. за 1)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7FB9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(3 б. за 1)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BD7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B951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59CBC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1F0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64B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на семинарах, конференциях, форумах, тренингах, мастер-классах, курсах повышения квалификации и др.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FA3F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образования и подписью руководителя) ссылка на материалы мероприятия</w:t>
                  </w:r>
                </w:p>
              </w:tc>
            </w:tr>
            <w:tr w:rsidR="003864E6" w:rsidRPr="003864E6" w14:paraId="4E119F2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AEA59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B7821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A32B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6BE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113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44A5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0EA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B09A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94E13F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512E7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4F53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3BC7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6736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97F9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47D6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F572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286F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27D4B5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613E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9854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Публикация на основе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исследовательской (инновационной, творческой) деятельности (не более 3 авторов) Примечание: в случае соавторства выставляется 2 балла по показателю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FF98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доказательств: копия публикации (ссылка на издание)</w:t>
                  </w:r>
                </w:p>
              </w:tc>
            </w:tr>
            <w:tr w:rsidR="003864E6" w:rsidRPr="003864E6" w14:paraId="2C106D2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BC018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7512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5055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DAFC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B90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824A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7D44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издании Национальной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академии образования имени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РУМЦДО МП РК</w:t>
                  </w:r>
                </w:p>
                <w:p w14:paraId="32B84B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Института раннего развития детей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3403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издании,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рекомендованном КОКСО МНВО, РУМЦДО МП РК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854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1C8B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15D37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D3891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24E4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915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8B80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ACA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CF7E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C8C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0432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190584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DC1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DA62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рабочих / творческих группах или экспертных советах, или конкурсных комиссиях 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FE01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      </w:r>
                </w:p>
              </w:tc>
            </w:tr>
            <w:tr w:rsidR="003864E6" w:rsidRPr="003864E6" w14:paraId="6792391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99752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196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01A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3D8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441E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9BD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CF30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7AF8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6CE0D5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A413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8247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Учебно-методические материалы, рекомендованные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0B2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выписка из протокола учебно-методического совета</w:t>
                  </w:r>
                </w:p>
              </w:tc>
            </w:tr>
            <w:tr w:rsidR="003864E6" w:rsidRPr="003864E6" w14:paraId="1114DEA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9E24E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9E559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48A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советом организации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AE6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B47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учебно-методическим советом при управлении образования, республиканским учебно-методическим объединением для организаций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уполномоченного органа соответствующей отрасли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4A2E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республиканским учебно-методическим советом при уполномочен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ном органе в области образования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D4CE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0056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F8F384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8AE8B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773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8F4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438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0E6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9A1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91B4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B645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5C354A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6DF6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25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84FB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AE99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42DA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FCD78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373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846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по образовательным программам, согласованные с уполномоченным органом в области образования</w:t>
                  </w:r>
                </w:p>
                <w:p w14:paraId="6E4FFE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(общее количество часов)</w:t>
                  </w:r>
                </w:p>
              </w:tc>
              <w:tc>
                <w:tcPr>
                  <w:tcW w:w="9226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F116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доказательств: копии сертификата (заверяется печатью организации образования и подписью руководителя)</w:t>
                  </w:r>
                </w:p>
              </w:tc>
            </w:tr>
            <w:tr w:rsidR="003864E6" w:rsidRPr="003864E6" w14:paraId="789B82A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2E632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43064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8147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B87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309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3368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и более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4934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8147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72AF80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0EFAE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1318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для организации дошкольного, дополнительного и специального образования, методистов методическог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 кабинета (центра) (общее количество часов)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AEB1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7FC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BD02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07A3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9D5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41DF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BF39A0B" w14:textId="77777777" w:rsidTr="00BF2A36">
              <w:trPr>
                <w:trHeight w:val="30"/>
                <w:tblCellSpacing w:w="0" w:type="auto"/>
              </w:trPr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9CE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балл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2BA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20D6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CBB0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47C9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11DB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0E5C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7DF1237" w14:textId="77777777" w:rsidTr="00BF2A36">
              <w:trPr>
                <w:trHeight w:val="30"/>
                <w:tblCellSpacing w:w="0" w:type="auto"/>
              </w:trPr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974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Итого 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A58B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466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C9B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F4CA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(51)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02A5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A14B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1A3CCB6" w14:textId="77777777" w:rsidTr="00BF2A36">
              <w:trPr>
                <w:trHeight w:val="30"/>
                <w:tblCellSpacing w:w="0" w:type="auto"/>
              </w:trPr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CAA0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методистов методических кабинетов (центров)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688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9DA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811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221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(46)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E53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0EF3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8FBA43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F128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</w:p>
                <w:p w14:paraId="05A4D9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(не соответствует) заявляемой квалификационной категории</w:t>
                  </w:r>
                </w:p>
                <w:p w14:paraId="203B21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квалификационной категории __________________________</w:t>
                  </w:r>
                </w:p>
              </w:tc>
            </w:tr>
          </w:tbl>
          <w:p w14:paraId="7FE96A0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"______" ____________ 20_____ г</w:t>
            </w:r>
          </w:p>
          <w:p w14:paraId="3895E95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6A254AB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(члена Комиссии, Экспертного совета) (при наличии)</w:t>
            </w:r>
          </w:p>
          <w:p w14:paraId="33AFB9A7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Пояснение к листу оценивания портфолио</w:t>
            </w:r>
          </w:p>
          <w:p w14:paraId="7772027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      </w:r>
          </w:p>
          <w:p w14:paraId="6BD5CEB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1. При выставлении балла по критерию "Эффективность обеспечения качества образования" необходимо учитывать:</w:t>
            </w:r>
          </w:p>
          <w:p w14:paraId="046959B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динамику качества знаний, освоения образовательной программы за последние 3 года;</w:t>
            </w:r>
          </w:p>
          <w:p w14:paraId="58A3A3B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- наличие листов оценивания урока (занятия,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методического кабинета (центра): (лист наблюдения заверяется печатью организации образования и подписью руководителя) "педагог-модератор" - 5, "педагог-эксперт" - 5, "педагог-исследователь" - 5, "педагог-мастер" - 5;</w:t>
            </w:r>
          </w:p>
          <w:p w14:paraId="18CC5BF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- по показателю "Качество преподавания (проведения, организации)" выставляется среднее арифметическое значение (не менее пяти листов наблюдения). </w:t>
            </w:r>
          </w:p>
          <w:p w14:paraId="72F15E0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2. При выставлении баллов по критерию "Достижения" необходимо учитывать:</w:t>
            </w:r>
          </w:p>
          <w:p w14:paraId="30B06AEA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       - конкурсные мероприятия согласуются с уполномоченным органом в области образования; </w:t>
            </w:r>
          </w:p>
          <w:p w14:paraId="7B0253F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каждому одинаковому наименованию (виду работ) показателя учитывается наибольший уровень представления: например, в случае участия в олимпиаде по этапам будет учитываться один наиболее высокий уровень участия;</w:t>
            </w:r>
          </w:p>
          <w:p w14:paraId="235C3D7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разным наименованиям (видам работ) баллы суммируются: например, в случае представления 2 разных проектов на республиканском уровне будут учитываться баллы за каждый проект;</w:t>
            </w:r>
          </w:p>
          <w:p w14:paraId="24ADE4B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- в каждом показателе прибавляется 1 балл, в случае наличия сертификата хоть одного победителя (но не по количеству победителей: например, в случае 2 победителей на республиканском уровне прибавляется на этом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только 1 балл)</w:t>
            </w:r>
          </w:p>
          <w:p w14:paraId="3E2BA04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3. При выставлении баллов по критерию "Обобщение и трансляция опыта" необходимо учитывать:</w:t>
            </w:r>
          </w:p>
          <w:p w14:paraId="2AB0002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мероприятия по трансляции опыта проводятся на основе материалов, утвержденных республиканским учебно-методическим советом, республиканским учебно-методическим советом дополнительного образования ("педагог-мастер")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</w:t>
            </w:r>
          </w:p>
          <w:p w14:paraId="3D01F15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каждому одинаковому наименованию (виду работ) показателя учитывается наибольший уровень представления: например,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публикации;</w:t>
            </w:r>
          </w:p>
          <w:p w14:paraId="0E9574E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разным наименованиям (видам работ) баллы суммируются: например, в случае участия в 2 разных группах на одном уровне учитываются баллы за каждый проект;</w:t>
            </w:r>
          </w:p>
          <w:p w14:paraId="16B2558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- по показателю "Учебно-методические материалы" (кроме авторской программы)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      </w:r>
          </w:p>
          <w:p w14:paraId="5288CC5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показателю "Публикация на основе исследовательской деятельности (исследования практики) 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      </w:r>
          </w:p>
          <w:p w14:paraId="65137EA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- по показателю "Повышение квалификации"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</w:t>
            </w:r>
          </w:p>
          <w:p w14:paraId="32563136" w14:textId="77777777" w:rsidR="00F97044" w:rsidRPr="003864E6" w:rsidRDefault="00F97044" w:rsidP="00F97044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DC0" w14:textId="27018F4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D04" w14:textId="77777777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33526212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0DB" w14:textId="77777777" w:rsidR="00F97044" w:rsidRPr="003864E6" w:rsidRDefault="00F97044" w:rsidP="00F97044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7E2" w14:textId="77777777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1842"/>
            </w:tblGrid>
            <w:tr w:rsidR="003864E6" w:rsidRPr="003864E6" w14:paraId="60BE3350" w14:textId="77777777" w:rsidTr="00BF2A36">
              <w:trPr>
                <w:trHeight w:val="24"/>
                <w:tblCellSpacing w:w="0" w:type="auto"/>
              </w:trPr>
              <w:tc>
                <w:tcPr>
                  <w:tcW w:w="31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4C6D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34E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16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7BC3768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7CFCA90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7EE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ФИО (при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наличии) педагога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63E8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D57B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71B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ФИО (при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наличии) наблюдателя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9D4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81AD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426004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DAE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Должность,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135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BB6C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853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18F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29FE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68CD0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E460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  <w:p w14:paraId="545AED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(организованная деятельность)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552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5D87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39A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BB55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BE90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BBA9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8B5F0F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8F53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945E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ECE5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3E3E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EA90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A749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B1207A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EA03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 (группа, индивидуальное занятие)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935D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6A27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144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4D8E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074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9DA6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4C15943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BB8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      </w:r>
                </w:p>
                <w:p w14:paraId="459F20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вожатый, педагог – организатор – в соответствии с программой развития организации образования</w:t>
                  </w:r>
                </w:p>
              </w:tc>
            </w:tr>
            <w:tr w:rsidR="003864E6" w:rsidRPr="003864E6" w14:paraId="096336C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8A20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Тема, цели урока (занятия, организованной деятельности мероприятия)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EB5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6651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4974CF" w14:textId="77777777" w:rsidTr="00BF2A36">
              <w:trPr>
                <w:trHeight w:val="30"/>
                <w:tblCellSpacing w:w="0" w:type="auto"/>
              </w:trPr>
              <w:tc>
                <w:tcPr>
                  <w:tcW w:w="527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9B6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B90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51BD850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1324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730E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F60A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02C5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6C8C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5876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4D86BB1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A599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152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урока (занятия, мероприятия)</w:t>
                  </w:r>
                </w:p>
              </w:tc>
            </w:tr>
            <w:tr w:rsidR="003864E6" w:rsidRPr="003864E6" w14:paraId="75DBC6A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4C3EB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1EE9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целям обучения (ожидаемым результатам)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0C4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CC8A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66B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7617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90B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D85F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C99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E8F3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087906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B6177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36DF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конкретны и достижимы всеми обучающимися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(воспитанниками)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163E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5BED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BDFC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927B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CEF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CECB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251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EEF7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FA9081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BBEB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1.2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8EC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 обучения (воспитания) и ресурсы </w:t>
                  </w:r>
                </w:p>
              </w:tc>
            </w:tr>
            <w:tr w:rsidR="003864E6" w:rsidRPr="003864E6" w14:paraId="0000BDB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2A82C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AA0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цели и ожидаемым результатам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817E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F04C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B3BF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D91F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9C71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C804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2E9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E36E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545540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7BC2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D4C2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соответствуют возрастным (индивидуальным) особенностям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3804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0C7A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D72B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9A93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20D9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47A1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C3D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6651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98A60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FB4CC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814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соответствуют образовательным потребностям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03D4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0533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8CCB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636F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B2C5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5387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8F87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3C8A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24748A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277B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790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и ресурсов планируется:</w:t>
                  </w:r>
                </w:p>
                <w:p w14:paraId="3B398C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  <w:p w14:paraId="29D256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0B6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713A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D828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8430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0A1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538F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C6C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A851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3F026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BA70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83A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инструменты оценивания (задания)</w:t>
                  </w:r>
                </w:p>
              </w:tc>
            </w:tr>
            <w:tr w:rsidR="003864E6" w:rsidRPr="003864E6" w14:paraId="05BE35B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F4B9B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989F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цели и ожидаемым результатам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5F3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BCF3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557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BB77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B63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5F45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342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5BF4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6A4D97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D1EDD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6CA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соответствуют возрастным (индивидуальным) особенностям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0C85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6AA5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34C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7A6B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530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B29B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D58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094B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9B3AA9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D3656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9DD7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планируется вовлечение обучающихся в процесс само- и (или)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6FB5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928C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38A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A482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3DC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9F63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C2DF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F673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0C693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A468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565E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методов, инструментов оценивания (заданий) планируется:</w:t>
                  </w:r>
                </w:p>
                <w:p w14:paraId="1E6740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 учетом результатов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исследования практики (педагог-исследователь)</w:t>
                  </w:r>
                </w:p>
                <w:p w14:paraId="7A1802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24FE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3ECD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65B0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34F1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9D7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351B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0EE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7906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D39E0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CA9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113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Преподавание (организация, проведение)</w:t>
                  </w:r>
                </w:p>
              </w:tc>
            </w:tr>
            <w:tr w:rsidR="003864E6" w:rsidRPr="003864E6" w14:paraId="3325B31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36E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A9F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материала урока (занятия, мероприятия) с учетом развития функциональной грамотности</w:t>
                  </w:r>
                </w:p>
              </w:tc>
            </w:tr>
            <w:tr w:rsidR="003864E6" w:rsidRPr="003864E6" w14:paraId="3AEDE42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5466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EE15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A80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F0BF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E65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9120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B6F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53B4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49BE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2120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38D3F0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355BA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C2B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применяются задания, направленные на развитие навыков поиска, извлечения и интерпретации информации из различных источников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F76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C3C3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38F3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E6B2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5E1B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53E2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164F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06CA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D8B618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B6C3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6BAA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обучающиеся (воспитанники) вовлекаются к определению способов практического применения материала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3B5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D285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467D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4CE3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B0F6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E86E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43C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F016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27EF8F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29E3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0561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цифровых образовательных ресурсов и дополнительных источников</w:t>
                  </w:r>
                </w:p>
              </w:tc>
            </w:tr>
            <w:tr w:rsidR="003864E6" w:rsidRPr="003864E6" w14:paraId="68E6763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C22CE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63DC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используются разработанные (педагогом) цифровые образовательные ресурсы (при наличии) с учетом индивидуальных потребностей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A47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3753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26B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672F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663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916C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F24D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9901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2429DB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5272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813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DC20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DA3A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0653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B0BD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8C2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042F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F82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8AD6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EBAA45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AA66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98B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обучения (воспитания), заданий, ресурсов, способов дифференциации</w:t>
                  </w:r>
                </w:p>
              </w:tc>
            </w:tr>
            <w:tr w:rsidR="003864E6" w:rsidRPr="003864E6" w14:paraId="62603FE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93EBC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AE4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обучения способствуют взаимодействию обучающихся (воспитанников) (или "педагог-обучающийся (воспитанник)")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7A97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B51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0F85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7ECE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414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7E9B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278F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BCA0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1EBFD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180B5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C839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учитываются образовательные потребности и индивидуальные особенности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530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60E7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FC7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A3BB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AC0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CF85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346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D77E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834DE9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1B356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0F34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4CE7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5C37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BBF9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646D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B97F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C91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67A2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C4C1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E21E2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F4BA2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1F7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приемы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74BA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1C9A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5D42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BDDE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FD6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6CBA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4C4B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04BD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05D78C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AAED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707C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урока (занятия, мероприятия), рациональное использование времени</w:t>
                  </w:r>
                </w:p>
              </w:tc>
            </w:tr>
            <w:tr w:rsidR="003864E6" w:rsidRPr="003864E6" w14:paraId="5BC78A7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F040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F8A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082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FE3B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4895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9606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498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014D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946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AA4F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D62C9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189A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695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 (выдерживается тайм-менеджмент)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C17F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4BC2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7FD9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CBB4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003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E01E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F52B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91EA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59CD4E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F7891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6108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речи (альтернативной коммуникации) педагога и обучающихся (воспитанников)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E1D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E113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F34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72EC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E913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9ACC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4B7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E614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6DEE1B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F63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B97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взаимодействия обучающихся (воспитанников) </w:t>
                  </w:r>
                </w:p>
              </w:tc>
            </w:tr>
            <w:tr w:rsidR="003864E6" w:rsidRPr="003864E6" w14:paraId="3909FA8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F86CE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C33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08B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E893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60C8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ED58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15E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55E9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B5D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A21B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53A8DD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EDCD2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8E1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(воспитанники) активно участвуют в обсуждениях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6E84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DD6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6989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C78A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0809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686D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0E8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4ECD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BBFCF6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602C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960C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общечеловеческих и национальных ценностей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5FB5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C11F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EBBE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056A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8A2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122F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1C1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3AF4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424DC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88408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0E9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ресурсы, задания способствуют развитию ценностей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52F1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148F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C6D6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2925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9D9B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6FA4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0C68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23C4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0C1BA8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CAED2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DE2C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(воспитанники) демонстрируют приверженность ценностям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4B09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C271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BD3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7D7D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3D66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A2EF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FC5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002C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F15ACC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DEC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806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(мониторинг)</w:t>
                  </w:r>
                </w:p>
              </w:tc>
            </w:tr>
            <w:tr w:rsidR="003864E6" w:rsidRPr="003864E6" w14:paraId="387835D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92C5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B1C2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методов, инструментов оценивания (заданий)</w:t>
                  </w:r>
                </w:p>
              </w:tc>
            </w:tr>
            <w:tr w:rsidR="003864E6" w:rsidRPr="003864E6" w14:paraId="0F677BE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6B6CE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44A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вовлекаются обучающиеся (воспитанники) в постановку целей и определение ожидаемых результатов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832E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AB98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625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0EA7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B57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B99D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CD80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44B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954E99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08D0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147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оценивается прогресс обучающихся (воспитанников) на всех этапах урока (занятия, мероприятия)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2B3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1FA3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DBD7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FA3A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A19F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655B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A77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4475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8A49B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992C8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43D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1C40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E8A4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ED43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494A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4C7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53EE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F184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6317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E57432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3BE4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DB5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D763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17C7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44CA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0B3D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3F3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BFFA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061C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79E5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99D68B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4B823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996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предоставляет возможности для само- и (или)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      </w:r>
                </w:p>
                <w:p w14:paraId="717675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вожатый, педагог – организатор, воспитатель – в соответствии с целями мероприятия, организованной деятельности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812F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FF7D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710A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9F2A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E2A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0FD5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BDF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629F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0558EE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C606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278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соответствует целям и ожидаемым результатам урока (занятия, мероприятия), планируется развитие навыков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8FD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B90A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CC08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6583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80EF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64AA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DD4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0AAB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D26C27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5703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IV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548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3B5D18D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FE90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530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по уроку (занятию, мероприятию)</w:t>
                  </w:r>
                </w:p>
              </w:tc>
            </w:tr>
            <w:tr w:rsidR="003864E6" w:rsidRPr="003864E6" w14:paraId="7671E4D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8E9B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88A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E18F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47D0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6E2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2BB0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119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9CA9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9B0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8D1B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B4DF9E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505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9ECF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определяются направления и конкретные действия по развитию практики и на основе оценки качества урока (занятия, мероприятия)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DD7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84A9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B1A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EABB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2A21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5739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BA4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EF74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1CDF3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9E3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10B6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C87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2626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9F7B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176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7743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5FCC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2E9D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54F3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0E6A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96268A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ABA3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A7CA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0150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86E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63AF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00E119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4B0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p w14:paraId="4FC848F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Подпись Ф.И.О. (при наличии) наблюдателя</w:t>
            </w:r>
          </w:p>
          <w:p w14:paraId="51A3C6C7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</w:t>
            </w:r>
          </w:p>
          <w:p w14:paraId="130DB017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Ф.И.О. (при наличии) педагога</w:t>
            </w:r>
          </w:p>
          <w:p w14:paraId="0F29162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наблюдения организованной деятельности (мероприятия) педагога дошкольной организации 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 w:rsidR="003864E6" w:rsidRPr="003864E6" w14:paraId="79CA669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42DD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999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C951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B32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CA2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8F3A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296C4D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DCE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7AA7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7EB2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8329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415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4EDD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DB9E4B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0B2D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Организованная деятельность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697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7470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31B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41AA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F7D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B339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856DA8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731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865F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FD00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6B9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Дата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наблюдения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3C1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B4C7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6D541A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998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Группа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3E69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7302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2407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3C7B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7D2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F9D7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0C8881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36F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образовательных программ)</w:t>
                  </w:r>
                </w:p>
              </w:tc>
            </w:tr>
            <w:tr w:rsidR="003864E6" w:rsidRPr="003864E6" w14:paraId="5C5311C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DAC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организованной деятельности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2CE3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2598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C54EF9A" w14:textId="77777777" w:rsidTr="00BF2A36">
              <w:trPr>
                <w:trHeight w:val="30"/>
                <w:tblCellSpacing w:w="0" w:type="auto"/>
              </w:trPr>
              <w:tc>
                <w:tcPr>
                  <w:tcW w:w="527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F0C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D4B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38D03E0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899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B7B3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750C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66C9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004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A3B7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52ED26D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E919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8E52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организованной деятельности (мероприятия)</w:t>
                  </w:r>
                </w:p>
              </w:tc>
            </w:tr>
            <w:tr w:rsidR="003864E6" w:rsidRPr="003864E6" w14:paraId="08592AD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EF6DE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AF4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соответствуют содержанию организованной деятельности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509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1303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AC9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BD16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28C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9190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53EB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8AFE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D01435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FCC19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029A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конкретны, достижимы на организованной деятельности (мероприятии) всеми воспитанниками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056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00FC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F3DB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4046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AD3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0C6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603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321F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34C4C8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116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0D6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воспитания и обучения</w:t>
                  </w:r>
                </w:p>
              </w:tc>
            </w:tr>
            <w:tr w:rsidR="003864E6" w:rsidRPr="003864E6" w14:paraId="2C8957F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20FF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E798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задачам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C1E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7E53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5DF2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2A88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C58F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21A1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3D7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AEC3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B8D44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BFFA9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C90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127A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E0C5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1A5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45A2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6683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C111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1BD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8BAE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63802D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1B563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AFEF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образовательным потребностям всех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6CD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5FF6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8045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F222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1639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A0D2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B3AE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48A6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E5B869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DD12B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8829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  <w:p w14:paraId="3E9CFD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  <w:p w14:paraId="27BB75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 основе авторской программы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(педагог-мастер)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662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131F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BE18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CC40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14E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F7A9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0FC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6268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6315AA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754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FBA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методов, приемов взаимодействия педагога с воспитанниками</w:t>
                  </w:r>
                </w:p>
              </w:tc>
            </w:tr>
            <w:tr w:rsidR="003864E6" w:rsidRPr="003864E6" w14:paraId="5D0BEBE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6F77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3C5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 поддержку индивидуальных и коллективных интересов, потребностей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4D2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0D3E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CAD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FF73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43F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22C9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8A5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DCEA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15B314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6709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DC31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особенностям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393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5DAA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7263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6850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DC3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631D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7676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ACE1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2D727E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27EFC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BB46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 эмоциональный комфорт пребывания воспитанникам в течение дня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533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F2E3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08AD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80A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061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0FEF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6ACB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FFF1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5E9FF7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32281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FB6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  <w:p w14:paraId="7A747C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  <w:p w14:paraId="61C938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97BD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5FAF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479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1E15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2DCB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A31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7A4D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058C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E2593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FAD4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96D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организованной деятельности (мероприятия)</w:t>
                  </w:r>
                </w:p>
              </w:tc>
            </w:tr>
            <w:tr w:rsidR="003864E6" w:rsidRPr="003864E6" w14:paraId="1510DD4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4C5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B05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материала с учетом развития функциональной грамотности</w:t>
                  </w:r>
                </w:p>
              </w:tc>
            </w:tr>
            <w:tr w:rsidR="003864E6" w:rsidRPr="003864E6" w14:paraId="120EAC0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04B8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919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FE2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DBB0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99C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A454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5640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EF64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32E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75EC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82A868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E9FB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54C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используются методы и приемы, направленные на развитие навыков нахождения, извлечения 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интепретации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информации из различных источников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3CA3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65E1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1D0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266E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A6F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83BA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A7C1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B4B2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A20BAC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278AC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D97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используются ресурсы, направленные на развитие навыков нахождения информации из различных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источников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2A6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B991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FD6B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12AD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8690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7500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A67F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7254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440AB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4AAE7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706C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вовлекаются к определению способов практического применения материала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0EE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D44F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26F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BD7B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DDB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517A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CBD3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7D9E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FA6406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C73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BDB3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цифровых образовательных ресурсов и дополнительных источников</w:t>
                  </w:r>
                </w:p>
              </w:tc>
            </w:tr>
            <w:tr w:rsidR="003864E6" w:rsidRPr="003864E6" w14:paraId="7317D90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80217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3A06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разработанные педагогом ЦОР с учетом индивидуальных потребностей и интересов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0684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1DA3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2F1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D7D1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B76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5A90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65CD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83A3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2B9A708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4ECC5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54D9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предоставляются авторские ссылки родителям /законным представителям на дополнительные источники с учетом интересов и способностей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1B2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B843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4FB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F8BF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E373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CF96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D5E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E5CB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1DCA656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9AB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F00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ресурсов, способов дифференциации</w:t>
                  </w:r>
                </w:p>
              </w:tc>
            </w:tr>
            <w:tr w:rsidR="003864E6" w:rsidRPr="003864E6" w14:paraId="6853243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8E5E9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4D6F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 способствуют взаимодействию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9ED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E061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4F4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2E1E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6069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AA01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F9B1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2E2B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5BC2B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8A202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096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потребности, интересы и индивидуальные особенности всех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E23B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1A1B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932C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24DF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9C53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49CA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152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572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7434AAA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34977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6899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дифференциация ресурсов соответствует потребностям, интересам всех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68E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9A6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488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EF9E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9D59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73A3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0E1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B2D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CB138F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B9444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C66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приемы активизации познавательного интереса всех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789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C381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3C3E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2450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3FCC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9E31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EEF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5778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1EB059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22F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2B8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дня, рациональное использование времени</w:t>
                  </w:r>
                </w:p>
              </w:tc>
            </w:tr>
            <w:tr w:rsidR="003864E6" w:rsidRPr="003864E6" w14:paraId="35AB34E9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04390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1CEB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режим дня, при этом педагог гибко реагирует на необходимость изменений 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 потребностями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93FD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5DC6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CBD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5B49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256B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8B94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C6FF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441A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5F9B84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419AF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E63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 (выдерживается тайм-менеджмент)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5C8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BDF7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DAC8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46FF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C749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6CC0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1924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A6CC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EC3B5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81EC4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653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речи педагога и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4A8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9580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64E0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0287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A9A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B1D7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8F3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CCDA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94661CC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AC4A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AC18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взаимодействия обучающихся (воспитанников) </w:t>
                  </w:r>
                </w:p>
              </w:tc>
            </w:tr>
            <w:tr w:rsidR="003864E6" w:rsidRPr="003864E6" w14:paraId="444A2C20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228D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8AF4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соблюдается баланс (рациональность) в применении разных форм взаимодействия (распределяются роли при взаимодействии) 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1BB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3CD4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10C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1598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959E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EA28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2D70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47D1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52CCA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8BAD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8FCE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индивидуальные потребности, интересы воспитанников при организации взаимодействия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0330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6C1B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24B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CC2B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9B15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A392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4023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9F38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B1E970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8183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FC8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активно участвуют в диалоге, обсуждении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E3E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7EA3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6222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C3AC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C98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0028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29F1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21A7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295E0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454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781A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общечеловеческих и национальных ценностей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964F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800B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D63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E2F2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8B0A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0F8C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035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866D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A9759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90851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620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ресурсы, методы и приемы способствуют развитию ценностей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A930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BF0F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BEFF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640D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5D5C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AA6F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FB6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8FED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EB99822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F1055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AD0C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демонстрируют приверженность ценностям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924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AC54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C70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E802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B045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76F3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693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482B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DBADF2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0E00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733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деятельностью воспитанников</w:t>
                  </w:r>
                </w:p>
              </w:tc>
            </w:tr>
            <w:tr w:rsidR="003864E6" w:rsidRPr="003864E6" w14:paraId="3DE22EA4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0F31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3F2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деятельности воспитанников на момент наблюдения</w:t>
                  </w:r>
                </w:p>
              </w:tc>
            </w:tr>
            <w:tr w:rsidR="003864E6" w:rsidRPr="003864E6" w14:paraId="28A9AD45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2428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2789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сформированы навыки самоорганизации у 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C9D3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D291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DFD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476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34C7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E12C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7A08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AC14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CC090D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68E6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CF8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соответствуют возрасту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воспитанников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F57A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659C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1EC3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3950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5F5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4807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4BC6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FE53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3ED1C3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A8413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C10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заинтересованы определенной деятельностью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DEC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2057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868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6331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CC2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7050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CA17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FD01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F998EB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901ED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A47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проводится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самооценивание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986B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5868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6F0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5F69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4C7A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005A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9D74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89AC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8482F8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5CE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805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36A39F41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5519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0543" w:type="dxa"/>
                  <w:gridSpan w:val="6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2BA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педагога по организованной деятельности (мероприятию)</w:t>
                  </w:r>
                </w:p>
              </w:tc>
            </w:tr>
            <w:tr w:rsidR="003864E6" w:rsidRPr="003864E6" w14:paraId="76E53ADE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215F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C9C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оценивание организованной деятельности (мероприятия) на основе достижения воспитанниками задач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B2D1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29CE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214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1139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6A9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1E61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84F4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A17A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077D6C7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1043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DFC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определяются направления и конкретные действия по развитию практики на основе самоанализа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321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F78D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D57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0BD8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CAB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CDCA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0D2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FFF5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90BD14F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776B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5A8A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02F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EB91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3241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6FA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E291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FA3C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E1D2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24C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FBC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C4813CB" w14:textId="77777777" w:rsidTr="00BF2A36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6988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9FB1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669F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7029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1329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1DE0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8B821B6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C0B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p w14:paraId="4AF23B4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______________________ ______________________________</w:t>
            </w:r>
          </w:p>
          <w:p w14:paraId="49D9E04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467EAFF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 ________________________________________</w:t>
            </w:r>
          </w:p>
          <w:p w14:paraId="0531168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педагога</w:t>
            </w:r>
          </w:p>
          <w:p w14:paraId="47393E2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наблюдения занятия (организованной деятельности, мероприятия) педагога КППК, РЦ и АЦ, специальных педагогов организаций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 w:rsidR="003864E6" w:rsidRPr="003864E6" w14:paraId="62F275FE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288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1BEA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08BA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E7FE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1640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BA2A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B951477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A56E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6A3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40D8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CF73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D99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0CA7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FF1C0CA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EC9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Занятие (организованная деятельность)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BD3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A8E1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CD39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2F8E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A5E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968E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D1116B0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7DEF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организации (индивидуальная, подгрупповая, групповая)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5C03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F311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FE6B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81C1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EADC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F4C1BF7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A02C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F3D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49D7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DDB5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9255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E9C5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C36F93E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9D4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Обучающийся (воспитанник, группа)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CB89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5988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F5B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F704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87D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A29B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2877AD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04AB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занятия (организованной 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      </w:r>
                </w:p>
              </w:tc>
            </w:tr>
            <w:tr w:rsidR="003864E6" w:rsidRPr="003864E6" w14:paraId="76C9875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411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(задачи) занятия</w:t>
                  </w:r>
                </w:p>
                <w:p w14:paraId="06AE72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(организованной деятельности, мероприятия)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7508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CCD9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5E49898" w14:textId="77777777" w:rsidTr="00BF2A36">
              <w:trPr>
                <w:trHeight w:val="30"/>
                <w:tblCellSpacing w:w="0" w:type="auto"/>
              </w:trPr>
              <w:tc>
                <w:tcPr>
                  <w:tcW w:w="461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5AEF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7689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B500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2221977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EBC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B57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5B1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29C4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A8B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A52F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6F703E2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DB2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0A6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(задачи) занятия (организованной деятельности, мероприятия)</w:t>
                  </w:r>
                </w:p>
              </w:tc>
            </w:tr>
            <w:tr w:rsidR="003864E6" w:rsidRPr="003864E6" w14:paraId="610BA94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00E60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A176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(задачи) соответствуют зоне ближайшего развития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5DF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95F0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37BA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0430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B452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C5CC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425E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25C5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45A17A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76991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F39F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конкретны, достижимы в рамках занятия (организованной деятельности, мероприятии)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B78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AAC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4308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B7A5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BE2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0083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B93E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8EF5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9E1AAC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4B52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B305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ресурсы обучения (воспитания)</w:t>
                  </w:r>
                </w:p>
              </w:tc>
            </w:tr>
            <w:tr w:rsidR="003864E6" w:rsidRPr="003864E6" w14:paraId="7E5F12E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62A1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E86C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целям (задачам)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A5EC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6FA3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CE0E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1F43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323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65E7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A5B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478F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044258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064C6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F87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(индивидуальным) особенностям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9BF8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A004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657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0C52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CA1A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54E2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485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2C94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22195A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16158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A55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потребностям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F9D6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96C2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BB8D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2046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6ED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3C00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FA0B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9654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5DB183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D7769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776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  <w:p w14:paraId="3425D6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  <w:p w14:paraId="2A9C6C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45F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0B34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953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F482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31D6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0D3E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1AF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1E1A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1FB117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D54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D798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оценивания (задания)</w:t>
                  </w:r>
                </w:p>
              </w:tc>
            </w:tr>
            <w:tr w:rsidR="003864E6" w:rsidRPr="003864E6" w14:paraId="4FABA99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7D941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A9BB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целям (задачам)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725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C5CD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631B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2503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F417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25CA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C18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C9ED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BAC64C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96F9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8BB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возрастным (индивидуальным) особенностям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6274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2154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AAF1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EF32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6205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7276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454F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FFFD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35156F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15648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2EBA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соответствуют образовательным потребностям 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A5C2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1F85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5D76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9F67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4CB5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E06B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5E1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6546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A80F16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281E1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C325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планируется:</w:t>
                  </w:r>
                </w:p>
                <w:p w14:paraId="387A7C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учетом результатов исследования практики (педагог-исследователь)</w:t>
                  </w:r>
                </w:p>
                <w:p w14:paraId="4E0E99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основе авторской программы (педагог-мастер)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1FA4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FBDF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AAB2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9936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E5D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C235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7A25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0D54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90333E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B9D1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9FBC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занятия (организованной деятельности, мероприятия)</w:t>
                  </w:r>
                </w:p>
              </w:tc>
            </w:tr>
            <w:tr w:rsidR="003864E6" w:rsidRPr="003864E6" w14:paraId="4E3E884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EB4D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0942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занятия с учетом потребностей и возможностей</w:t>
                  </w:r>
                </w:p>
              </w:tc>
            </w:tr>
            <w:tr w:rsidR="003864E6" w:rsidRPr="003864E6" w14:paraId="2D954E5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FFF0A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289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последовательность в работе удовлетворению ООП ребенка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B0F5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BE6B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2FDF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9E19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661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DC17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537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AEA8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2C48F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3EA6EE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DD9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применяются методы, направленные на вовлечение в активный коррекционно-развивающий процесс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3C2E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D996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7914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0F6B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962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733E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35BD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B718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09A98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F91E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0A5F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применяются задания, направленные на вовлечение в активный коррекционно-развивающий процесс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530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62FF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0ED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F1C6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5C46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01E1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3C4E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AB69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552D8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B9F3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D032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материалы предоставляются с учетом потребностей и индивидуальных особенностей 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1EE9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E587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8532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E781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C4A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8346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B60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E72A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95B47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0C8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5EB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ресурсов и дополнительных источников</w:t>
                  </w:r>
                </w:p>
              </w:tc>
            </w:tr>
            <w:tr w:rsidR="003864E6" w:rsidRPr="003864E6" w14:paraId="2123DE1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538C8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00C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 разработаны (адаптированы) с учетом ООП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2C3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A3EF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3567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E087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BC01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9C66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1F27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3284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8400C2C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0BAA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9F6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использует цифровые образовательные ресурсы с учетом индивидуальных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потребностей (при отсутствии противопоказаний)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B8B5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10A3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0B6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42E3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128A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6180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98FF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85A6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FA7D93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1FF0D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2.3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664D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и способов индивидуализации обучения при подгрупповой, групповой форме организации занятия</w:t>
                  </w:r>
                </w:p>
              </w:tc>
            </w:tr>
            <w:tr w:rsidR="003864E6" w:rsidRPr="003864E6" w14:paraId="78876E8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5453B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FCCD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ресурсы способствуют процессу реализации целей и задач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56F8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8574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DA97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E929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F45B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60B3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E19D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53AF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90FD11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A7A2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AC5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потребности, интересы и индивидуальные особенности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1BDE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29D1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6784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5DC7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A8E6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AF0E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D885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8658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18C8B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D49B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5D35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 обеспечивают индивидуализацию обучения (коррекционного процесса) с учетом потребностей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C9AB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BCEE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2036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E55A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EB9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EE31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C34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6FEE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AD7B01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DA02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095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приемы активизации познавательного интереса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C0CC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7D2D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4AA2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58D9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9DE6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C7A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D413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0884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E8E691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ABC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DB8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занятия, рациональное использование времени</w:t>
                  </w:r>
                </w:p>
              </w:tc>
            </w:tr>
            <w:tr w:rsidR="003864E6" w:rsidRPr="003864E6" w14:paraId="6A669CD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62BD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CD8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структура занятия (организованной деятельности, мероприятия)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A6E7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0511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B04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8622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F712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9FC6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97B9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B5D9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4E5FF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9C59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2AD1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гибко реагирует на необходимость изменений в соответствии с индивидуальными потребностями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C4C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D536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511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937A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CF47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F52D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F059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AA6E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2F66FC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1C376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5A6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время, соблюдается режим допустимой нагрузки с учетом ООП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9F7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8875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DB7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681C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1B13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D83D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B729E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D016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074F41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C2E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FBA1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взаимодействия обучающихся (воспитанников) и педагога</w:t>
                  </w:r>
                </w:p>
              </w:tc>
            </w:tr>
            <w:tr w:rsidR="003864E6" w:rsidRPr="003864E6" w14:paraId="1DCE6C1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C4AB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01F5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баланс (рациональность) в применении разных форм взаимодействия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ED1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0543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145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C0C7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B708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D042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38A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6521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77B862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315BE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ABA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учитываются потребности и индивидуальные особенности обучающихся (воспитанников)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0148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5517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768C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E73E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425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2360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ED1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EBE9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C844C1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D6E6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896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общечеловеческих, национальных ценностей</w:t>
                  </w:r>
                </w:p>
              </w:tc>
            </w:tr>
            <w:tr w:rsidR="003864E6" w:rsidRPr="003864E6" w14:paraId="7AD6028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A6757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071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 направлены на развитие ценностей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DB2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621D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FD5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4D02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8EB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1F00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6A37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DE3C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FC884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F2B1E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3276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приемы способствуют развитию ценностей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045C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4D61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81D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7556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810A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7DDE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00A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4CBD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94D54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460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F92F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</w:t>
                  </w:r>
                </w:p>
              </w:tc>
            </w:tr>
            <w:tr w:rsidR="003864E6" w:rsidRPr="003864E6" w14:paraId="5DA5D27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C5DF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21ED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методов, инструментов оценивания (заданий)</w:t>
                  </w:r>
                </w:p>
              </w:tc>
            </w:tr>
            <w:tr w:rsidR="003864E6" w:rsidRPr="003864E6" w14:paraId="67F65DB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D86FF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888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соотносятся с содержанием занятия (организованной деятельности, мероприятия)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9EC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1854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7CF4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DF9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E18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8CF1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717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B223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CC1EA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17538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9E1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инструменты оценивания соответствуют содержанию обучения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692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3501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97E4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1853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5103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F3B1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F931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F003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60C8CE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C016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78A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приемы оценивания способствуют достижению целей занятия (организованной деятельности, мероприятия)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BC69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2200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7FDC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3F33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AC4A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B7E3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A327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34AE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6DCA56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A8696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37F8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инструменты оценивания (задания) способствуют достижению целей занятия (организованной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деятельности, мероприятия)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C9B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F3B1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FA47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9B43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851E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0197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2D6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B305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F28378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9C2AC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E82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оценивается прогресс обучающихся (воспитанников) на занятии (организованной деятельности, мероприятии)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366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2F63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B6A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DD13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3E94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CE78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FFC8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C04B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540BAB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E845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02D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предоставляется педагогом своевременная обратная связь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BCF2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00F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8C30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1C3C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40B2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0CC2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9A9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3C52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0F9793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6F1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8A1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3864E6" w:rsidRPr="003864E6" w14:paraId="52BB84B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36D5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A91C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педагога по результатам занятия (организованной деятельности, мероприятия)</w:t>
                  </w:r>
                </w:p>
              </w:tc>
            </w:tr>
            <w:tr w:rsidR="003864E6" w:rsidRPr="003864E6" w14:paraId="53F8001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DEED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C72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оценивание занятия (организованной деятельности, мероприятия) на основе достижения целей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7D5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A4BE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2763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23F9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F3B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2D85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3EE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B237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69B017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835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BD2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определяются направления, конкретные действия по развитию практики на основе оценки качества занятия (организованной деятельности, мероприятия)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F65F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AD2B5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490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F849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2A6A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43DC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7C8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401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A0498F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94FE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FE5D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4F14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E328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98BD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A92F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9CE1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9DD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0BC7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0AE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8C3C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09BE15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C89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DF25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B55D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7689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C36C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13E7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015E88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1F8A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p w14:paraId="2F9480D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____________________________________________________</w:t>
            </w:r>
          </w:p>
          <w:p w14:paraId="6F2088F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4E33F83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 ________________________________________</w:t>
            </w:r>
          </w:p>
          <w:p w14:paraId="3AC58F7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Фамилия Имя Отчество (при наличии) педагога</w:t>
            </w:r>
          </w:p>
          <w:p w14:paraId="481DF1B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 наблюдения обследования и консультирования (для педагогов ПМПК)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 w:rsidR="003864E6" w:rsidRPr="003864E6" w14:paraId="1AD0ED93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EF4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педагога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FC8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167D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926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наличии) наблюдателя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C14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A36E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5AAD8FB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36D1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квалификационная категория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2073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0644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A01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A0F0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484C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0C403D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30E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5734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9622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93B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наблюдения</w:t>
                  </w: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3AD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52A1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5CCCAD7" w14:textId="77777777" w:rsidTr="00BF2A36">
              <w:trPr>
                <w:gridAfter w:val="1"/>
                <w:wAfter w:w="1538" w:type="dxa"/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94F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Обучающийся (воспитанник, группа)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4E38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DF80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6A2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9BD5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1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114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911B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2222425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8E82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(задачи) психолого-педагогического обследования детей в соответствии с программами обследования</w:t>
                  </w:r>
                </w:p>
              </w:tc>
            </w:tr>
            <w:tr w:rsidR="003864E6" w:rsidRPr="003864E6" w14:paraId="0E5E695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D16D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(задачи) обследования (консультирования)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7C5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4656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D73F14D" w14:textId="77777777" w:rsidTr="00BF2A36">
              <w:trPr>
                <w:trHeight w:val="30"/>
                <w:tblCellSpacing w:w="0" w:type="auto"/>
              </w:trPr>
              <w:tc>
                <w:tcPr>
                  <w:tcW w:w="4611" w:type="dxa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FCD8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7689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FCE8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864E6" w:rsidRPr="003864E6" w14:paraId="2F3B118C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FCE7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91C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обследования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BF7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3A07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3AE5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2DB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864E6" w:rsidRPr="003864E6" w14:paraId="3FA290D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CFF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3A5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организуется место обследования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F0A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F606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951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8A67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EDE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90F7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6CD5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5547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BBFA56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9A88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7F14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(ожидаемые результаты) обследования соответствуют запросу родителей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4F32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6292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D86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1EAA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4F6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DF10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8CEE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ABC5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004489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393C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DBA3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выборе специальных методик учитывают специфику нарушения (для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с сенсорными и двигательными нарушениями и др.)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7AB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0B45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92F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29FC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62B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ACC5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2B16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05CF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37A330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60E9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998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обследования</w:t>
                  </w:r>
                </w:p>
              </w:tc>
            </w:tr>
            <w:tr w:rsidR="003864E6" w:rsidRPr="003864E6" w14:paraId="3138A20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5C3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2CEB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терминами и понятиями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E9B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7590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2ED0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A79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7DE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DDD0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727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D688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5326A5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ACEA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ACB8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обследования, заданий, ресурсов</w:t>
                  </w:r>
                </w:p>
              </w:tc>
            </w:tr>
            <w:tr w:rsidR="003864E6" w:rsidRPr="003864E6" w14:paraId="5BB3D64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A279F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1D9A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вспомогательные оборудования с учетом специфики нарушения (для детей с сенсорными и двигательными нарушениями и др.)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2A8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061C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C72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469B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BBDD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2E1E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025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91D5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FE3635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D3085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7EC8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 соответствуют возрастным особенностям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BD1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27DD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70AD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C7D3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1293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AC15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009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1B2F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6BE934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67274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EB7B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 учитывают особенности и возможности ребенка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6A8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9BA7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84A3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7C9A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2FC2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564A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77DE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8F04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63A54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50E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A224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обследования, рациональное использование времени</w:t>
                  </w:r>
                </w:p>
              </w:tc>
            </w:tr>
            <w:tr w:rsidR="003864E6" w:rsidRPr="003864E6" w14:paraId="5487071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4C873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03E6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алгоритмом обследования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9FE6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6C51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07D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3C55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B840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8026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5978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63EC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9BA16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B28CA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F2A6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время, выдерживается тайм-менеджмент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053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CF62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D72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1A09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E461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8EE5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DC0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8C2C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54FA3A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AAB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D8AC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взаимодействия при обследовании</w:t>
                  </w:r>
                </w:p>
              </w:tc>
            </w:tr>
            <w:tr w:rsidR="003864E6" w:rsidRPr="003864E6" w14:paraId="02EEA10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465D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C2F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создается благоприятный эмоционально-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психологический климат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75D6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B1FD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F84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91D0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9FB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350E2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C6F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0D5E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288A7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7A445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FF0C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устанавливается контакт с ребенком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8B53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1DF3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03D2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ACC9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224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0C96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EA3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E487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CE5E2A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D55C9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2424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устанавливается взаимодействие с родителями (законными представителями)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F05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CC91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FD87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3477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CA8A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399A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F672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8F2E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B39B7B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573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AEAD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 обследования</w:t>
                  </w:r>
                </w:p>
              </w:tc>
            </w:tr>
            <w:tr w:rsidR="003864E6" w:rsidRPr="003864E6" w14:paraId="4E40FEB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988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2D9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результатов обследования</w:t>
                  </w:r>
                </w:p>
              </w:tc>
            </w:tr>
            <w:tr w:rsidR="003864E6" w:rsidRPr="003864E6" w14:paraId="75C912CB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E77D9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8CC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реализованы основные задачи обследования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2716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9594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A07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6FB5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02B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D844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D5B8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265C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FA1C7E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DE2F6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DBC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обобщаются результаты обследования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597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828C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438C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7EDD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40A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A85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37E5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7CE6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BB03F9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7DF7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8BDD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заключения и рекомендаций в карте развития ребенка</w:t>
                  </w:r>
                </w:p>
              </w:tc>
            </w:tr>
            <w:tr w:rsidR="003864E6" w:rsidRPr="003864E6" w14:paraId="6EBCE81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38377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8155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формирование заключения специалиста в карте развития ребенка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C2F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B870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BB9F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F57E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060A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CE7B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1B3C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09EC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F68D2A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021EC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021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в карте развития оформлено без замечаний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8B4D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2964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08CC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A550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2A7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D3F3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1EA4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9926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FE3BB4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3662B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B02C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и рекомендации специалиста соответствуют образовательным потребностям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5C2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3193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74C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1BBE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6B11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999D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403E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A473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1A7D6B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9447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B15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ООП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8A0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7105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E5C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8572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C85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1846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2C3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0263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15D4C8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E4F3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42C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ООП обоснована и соответствует заключению специалиста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D2C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AAB2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6D7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CE36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139F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E559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682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E55E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9FF62E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34DFF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5797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ООП соответствует рекомендациям специалиста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46D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C1D5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21AD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059F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370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9672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C456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26FE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85617B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1F3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7804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семьи</w:t>
                  </w:r>
                </w:p>
              </w:tc>
            </w:tr>
            <w:tr w:rsidR="003864E6" w:rsidRPr="003864E6" w14:paraId="70B0D8D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D873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4.1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DB07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результатов обследования</w:t>
                  </w:r>
                </w:p>
              </w:tc>
            </w:tr>
            <w:tr w:rsidR="003864E6" w:rsidRPr="003864E6" w14:paraId="6CD0E3E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B7BA6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7A8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корректное предоставление результатов обследования и рекомендаций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DB3B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90B5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7FA9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8995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389F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3C4E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AB14E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4DFC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EA4BE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C4EC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A4E4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обследования и рекомендации понятны (ясно изложены) родителям (законным представителям)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C07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E06D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3D3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8B33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45DD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4E53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E1E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037D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B5AB48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B6FF7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D78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предлагаются практические рекомендации для родителей с учетом домашних условий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ADE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C631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72CA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CEFE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556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AFFE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D34E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6F73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EC713EA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78D7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F6DE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(формы) консультирования</w:t>
                  </w:r>
                </w:p>
              </w:tc>
            </w:tr>
            <w:tr w:rsidR="003864E6" w:rsidRPr="003864E6" w14:paraId="4211FAD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653BA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84B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все методы консультирования (беседа, наглядные и практические формы)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DE1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E76D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10B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E022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306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48F6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330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DE9B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414E72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6D004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4CAE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(формы) способствуют достижению целей (задач)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023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2AD2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E8E6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D79B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65E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E4D2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6D6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339C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022AC9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0F4C2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E6A5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разработанных методов на основе авторской программы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799A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1A6E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5C8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B04F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77A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1E02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205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7BBD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AA0021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4356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5FF0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ИКТ (ссылки на источники)</w:t>
                  </w:r>
                </w:p>
              </w:tc>
            </w:tr>
            <w:tr w:rsidR="003864E6" w:rsidRPr="003864E6" w14:paraId="29C8E7EE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77E35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011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используются разработанные педагогом ЦОР (при наличии) с учетом индивидуальных потребностей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1CF7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476F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AF1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2477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BAC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D529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149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5339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AE4197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B7663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283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предоставляются ссылки и комментарии к источникам с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учетом индивидуальных потребностей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FB6E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CF10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83B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F640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04DE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D357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DEE7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6F32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E9EBDA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B120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4.4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2F2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консультирования, рациональное использование времени</w:t>
                  </w:r>
                </w:p>
              </w:tc>
            </w:tr>
            <w:tr w:rsidR="003864E6" w:rsidRPr="003864E6" w14:paraId="39F5F900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ADE68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8CA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отражается последовательное и взаимосвязанное владение алгоритмом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525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26A2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36C6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6DD1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8D1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5B6D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8F52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5E83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D8F84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5E39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D304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 распределяется время, выдерживается тайм-менеджмент при консультировании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60B5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28C4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C40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409C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C53F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1D27E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FD3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A0A4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19F0BD7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987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0763" w:type="dxa"/>
                  <w:gridSpan w:val="7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C12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Обратная связь</w:t>
                  </w:r>
                </w:p>
              </w:tc>
            </w:tr>
            <w:tr w:rsidR="003864E6" w:rsidRPr="003864E6" w14:paraId="097D8E0D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D9631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EBCD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реализованы основные задачи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4CB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49A7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B41A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64E1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2F3C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2AB1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E156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CDCE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6CF32E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0BF30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BD75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обратной связи от родителей (законных представителей) соответствует целям (задачам)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42E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5E51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C41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2827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8181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5581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051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50CC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0B989EF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5E026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2096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родителями (законными представителями) принимаются все рекомендации специалиста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0DEC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AF95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6DF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C2FF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C80C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965B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34EB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3678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5D5D7B1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ED81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9EFE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A788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2E15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374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D4A9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2E2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31AD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AF9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6AD7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4DB2FC6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07C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6C03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педагога по диагностической работе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DB04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4876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0F1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7250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9791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A585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40D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A4D0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24BD58C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7C46F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D16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самоанализ диагностической работы на основе достижения целей (задач)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93C9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978F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A38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2D04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401B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61E9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4A731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2CEB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1DE8A9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24C16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77A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определяются направления конкретные действия по развитию практики и на основе оценки диагностической работы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0F3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14D5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3E62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59E3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67D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BA6E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012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12ED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3FAF3E2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7397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9274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9994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E5D3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EBBD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D2DD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7CE2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263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8475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A6EA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7CF6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56A3F04" w14:textId="77777777" w:rsidTr="00BF2A36">
              <w:trPr>
                <w:trHeight w:val="30"/>
                <w:tblCellSpacing w:w="0" w:type="auto"/>
              </w:trPr>
              <w:tc>
                <w:tcPr>
                  <w:tcW w:w="15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AD8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0C17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D1A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102)</w:t>
                  </w:r>
                </w:p>
              </w:tc>
              <w:tc>
                <w:tcPr>
                  <w:tcW w:w="7689" w:type="dxa"/>
                  <w:gridSpan w:val="5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AE6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5B9B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265511C" w14:textId="77777777" w:rsidTr="00BF2A36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066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</w:tr>
          </w:tbl>
          <w:p w14:paraId="63E59B4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_____________________________________________________</w:t>
            </w:r>
          </w:p>
          <w:p w14:paraId="7A81DEA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наблюдателя</w:t>
            </w:r>
          </w:p>
          <w:p w14:paraId="6347CF4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"Ознакомлен"</w:t>
            </w:r>
          </w:p>
          <w:p w14:paraId="54E71D7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14:paraId="4162868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Подпись Фамилия Имя Отчество (при наличии) педагога</w:t>
            </w:r>
          </w:p>
          <w:p w14:paraId="191F1708" w14:textId="77777777" w:rsidR="00F97044" w:rsidRPr="003864E6" w:rsidRDefault="00F97044" w:rsidP="00F97044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DC9" w14:textId="706BF05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247B" w14:textId="77777777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864E6" w:rsidRPr="003864E6" w14:paraId="47E91CA6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4F3" w14:textId="77777777" w:rsidR="00F97044" w:rsidRPr="003864E6" w:rsidRDefault="00F97044" w:rsidP="00F97044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CF5" w14:textId="77777777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7242930D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925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17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303A1793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052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3FA72DD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 экспертного совета по итогам комплексного аналитического обобщения результатов деятельности педагога</w:t>
            </w:r>
          </w:p>
          <w:p w14:paraId="0B97010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Заявленная квалификационная категория 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3864E6" w:rsidRPr="003864E6" w14:paraId="6F7D8F54" w14:textId="77777777" w:rsidTr="00BF2A36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0F348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FB1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(при его наличии)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7E87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DE14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Заявляемый уровень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C02C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 Экспертного совета</w:t>
                  </w:r>
                </w:p>
              </w:tc>
            </w:tr>
            <w:tr w:rsidR="003864E6" w:rsidRPr="003864E6" w14:paraId="112E8B5B" w14:textId="77777777" w:rsidTr="00BF2A36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07E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229D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0369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EB1C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B5F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5411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3DA3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AD8E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D7E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2A05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A4E6C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Состав экспертного совета:</w:t>
            </w:r>
          </w:p>
          <w:p w14:paraId="6E35DCB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____________________________</w:t>
            </w:r>
          </w:p>
          <w:p w14:paraId="23607D4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ФИО (при его наличии) место работы, должность (подпись)</w:t>
            </w:r>
          </w:p>
          <w:p w14:paraId="47B37DF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 ______</w:t>
            </w:r>
          </w:p>
          <w:p w14:paraId="4BF5214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ФИО (при его наличии) место работы, должность (подпись)</w:t>
            </w:r>
          </w:p>
          <w:p w14:paraId="160AC73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_____________________________</w:t>
            </w:r>
          </w:p>
          <w:p w14:paraId="3689265A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ФИО (при его наличии) место работы, должность (подпись)</w:t>
            </w:r>
          </w:p>
          <w:p w14:paraId="46912C5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 _______</w:t>
            </w:r>
          </w:p>
          <w:p w14:paraId="4A5E5FF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ФИО (при его наличии) место работы, должность (подпись)</w:t>
            </w:r>
          </w:p>
          <w:p w14:paraId="2195661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 _______</w:t>
            </w:r>
          </w:p>
          <w:p w14:paraId="7B798F5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ФИО (при его наличии) место работы, должность (подпись)</w:t>
            </w:r>
          </w:p>
          <w:p w14:paraId="017DBFE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Дата: "__" _________ _____ г.</w:t>
            </w:r>
          </w:p>
          <w:p w14:paraId="4C2F7310" w14:textId="77777777" w:rsidR="00F97044" w:rsidRPr="003864E6" w:rsidRDefault="00F97044" w:rsidP="00F97044">
            <w:pPr>
              <w:tabs>
                <w:tab w:val="left" w:pos="496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168" w14:textId="327CB416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9438" w14:textId="642C6330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17 действующей редакции исключено</w:t>
            </w:r>
          </w:p>
          <w:p w14:paraId="5868CF64" w14:textId="3E8BF238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целью исключения дублирования функций экспертной и аттестационной комиссий.</w:t>
            </w:r>
          </w:p>
        </w:tc>
      </w:tr>
      <w:tr w:rsidR="003864E6" w:rsidRPr="003864E6" w14:paraId="5576809D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26D" w14:textId="77777777" w:rsidR="00F97044" w:rsidRPr="003864E6" w:rsidRDefault="00F97044" w:rsidP="00F97044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CC4" w14:textId="77777777" w:rsidR="00F97044" w:rsidRPr="003864E6" w:rsidRDefault="00F97044" w:rsidP="00F970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auto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3864E6" w:rsidRPr="003864E6" w14:paraId="659229DB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587B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18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067A6CEA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CB4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  <w:tr w:rsidR="003864E6" w:rsidRPr="003864E6" w14:paraId="1C5B7E84" w14:textId="77777777" w:rsidTr="00BF2A36">
              <w:trPr>
                <w:trHeight w:val="30"/>
                <w:tblCellSpacing w:w="0" w:type="auto"/>
              </w:trPr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0F2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аттестационной комиссии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_______________________</w:t>
                  </w:r>
                </w:p>
              </w:tc>
            </w:tr>
          </w:tbl>
          <w:p w14:paraId="7D115E5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Заявление на прохождение аттестации </w:t>
            </w:r>
            <w:r w:rsidRPr="0038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руководителя (заместителя руководителя) организации образования (методического кабинета (центра)</w:t>
            </w:r>
          </w:p>
          <w:p w14:paraId="1E5D78B7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CC0B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__________________________________________________________________</w:t>
            </w:r>
          </w:p>
          <w:p w14:paraId="515C610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(Ф.И.О. (при наличии)</w:t>
            </w:r>
          </w:p>
          <w:p w14:paraId="6002B7E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ИИН _____________________________________________________________</w:t>
            </w:r>
          </w:p>
          <w:p w14:paraId="635748BA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электронная почта __________________________</w:t>
            </w:r>
          </w:p>
          <w:p w14:paraId="268DFFE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309F362F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Прошу допустить к участию в аттестации по присвоению/ подтверждению</w:t>
            </w:r>
          </w:p>
          <w:p w14:paraId="66EE66D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в 20 ___ году на квалификационную категорию</w:t>
            </w:r>
          </w:p>
          <w:p w14:paraId="62EB2D2D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 должность (специальность)</w:t>
            </w:r>
          </w:p>
          <w:p w14:paraId="7330FB99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В настоящее время имею квалификационную категорию ________________,</w:t>
            </w:r>
          </w:p>
          <w:p w14:paraId="39311E2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действительную до___(день) ___(месяц) ____ (год).</w:t>
            </w:r>
          </w:p>
          <w:p w14:paraId="2C5DDA7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образования</w:t>
            </w:r>
          </w:p>
          <w:p w14:paraId="2791DD9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21EEE11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643D22A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присвоения (подтверждения) квалификационной</w:t>
            </w:r>
          </w:p>
          <w:p w14:paraId="1866C2C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категории ознакомлен (-а).</w:t>
            </w:r>
          </w:p>
          <w:p w14:paraId="394AED9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"___" __________ 20 ___ года __________________ (подпись)</w:t>
            </w:r>
          </w:p>
          <w:p w14:paraId="5F3E4E1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D78" w14:textId="377C3151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F52" w14:textId="305FA93D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18 действующей редакции с изменениями объединено с приложением 9 и перенесно с приложение 2 новой редакции</w:t>
            </w:r>
          </w:p>
          <w:p w14:paraId="34E878FE" w14:textId="28B6878E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4E6" w:rsidRPr="003864E6" w14:paraId="612A666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14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FD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3864E6" w:rsidRPr="003864E6" w14:paraId="0DF3D732" w14:textId="77777777" w:rsidTr="00A01D07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22CB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19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</w:tbl>
          <w:p w14:paraId="5E936105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Лист оценивания материалов (портфолио) руководителя организации образования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2245"/>
              <w:gridCol w:w="1593"/>
              <w:gridCol w:w="1921"/>
              <w:gridCol w:w="1943"/>
              <w:gridCol w:w="1077"/>
            </w:tblGrid>
            <w:tr w:rsidR="003864E6" w:rsidRPr="003864E6" w14:paraId="40216F63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FDDE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3D4F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631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2F11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D0B0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1C57845A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DBAEE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7598D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9D54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третьей категории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BA02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второй категории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FDA6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первой категории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2E9BF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7C269A9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7D3F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EF2E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доступности качественного образования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E9C1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4C4E276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5C3E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5E5FA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D4B2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сайта (ссылка), страницы в социальных сетях (ссылка) и обновление не менее 2 раз в месяц</w:t>
                  </w:r>
                </w:p>
              </w:tc>
            </w:tr>
            <w:tr w:rsidR="003864E6" w:rsidRPr="003864E6" w14:paraId="7E4EA911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03088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F0CF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5CA0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8834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6599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C7BA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831769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B8EC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58F0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специальных условий в соответствии с контингентом детей с особыми образовательными потребностями (далее – ООП)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0615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безбарьерной среды;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создание специальных условий в соответствии </w:t>
                  </w:r>
                  <w:hyperlink r:id="rId17" w:anchor="z4" w:history="1">
                    <w:r w:rsidRPr="003864E6">
                      <w:rPr>
                        <w:rStyle w:val="af6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приказа</w:t>
                    </w:r>
                  </w:hyperlink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образования, дополнительного образования"</w:t>
                  </w:r>
                </w:p>
              </w:tc>
            </w:tr>
            <w:tr w:rsidR="003864E6" w:rsidRPr="003864E6" w14:paraId="6F3AEAB4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A25DE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D4C5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9CA3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426E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93A4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1290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5E67FFA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4ADE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3BFA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комфортных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условий и безопасной среды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0C09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обеспеченность видеонаблюдением и соответствие требованиям </w:t>
                  </w:r>
                  <w:hyperlink r:id="rId18" w:anchor="z4" w:history="1">
                    <w:r w:rsidRPr="003864E6">
                      <w:rPr>
                        <w:rStyle w:val="af6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Постановления</w:t>
                    </w:r>
                  </w:hyperlink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Правительства Республики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Казахстан от 6 мая 2021 года № 305 "Об утверждении требований к организации антитеррористической защиты объектов, уязвимых в террористическом отношении" (паспорт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антитерростической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защищенности, договор обслуживания видеонаблюдения, передача данных в Центры оперативного управления (ЦОУ))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      </w:r>
                </w:p>
              </w:tc>
            </w:tr>
            <w:tr w:rsidR="003864E6" w:rsidRPr="003864E6" w14:paraId="61B1463F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6C865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E4E4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2920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CEAF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230B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7139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6ACBDFA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E0CC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23A6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контроля доступа к зданию организации образования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B0976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система контроля и управления доступом (наличие турникетов (простых, с распознаванием лица, с браслетом, с отпечатками пальцев)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наличие системы оповещения ("тревожная кнопка")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наличие субъектов охранной деятельности: охранники, вахтеры (для сельской местности)</w:t>
                  </w:r>
                </w:p>
              </w:tc>
            </w:tr>
            <w:tr w:rsidR="003864E6" w:rsidRPr="003864E6" w14:paraId="2EE763F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011A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5621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60DC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E91B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E03E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D6AE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984C70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F262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C91A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Примечание: прибавляется 1 балл, если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дополнительно улучшалась МТБ за счет внебюджетных средств</w:t>
                  </w:r>
                </w:p>
              </w:tc>
              <w:tc>
                <w:tcPr>
                  <w:tcW w:w="5631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19C1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улучшение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1F0E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F200CC8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D3CF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C4AE9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69B2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E7A5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C5FD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ABCE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B20843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971D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502D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(воспитанников), охваченных дополнительным образованием (динамика) Примечание: кроме руководителей КППК, РЦ, АЦ, ПМПК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E682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2FAD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3-4 %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2640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5 % и более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9798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BA1A7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F3D9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F51AF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18B1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55BD1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4331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0DF61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40E0E77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958C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35A1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качества образования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91BD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925CC08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4D98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F101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 /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Динамика освоения образовательной программы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Динамика сформированности навыков у детей с ограниченными возможностями Примечание: кроме руководителей ПМПК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CEF0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E99D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4CEC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08AE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EC3F3E1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A110A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C02D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AACA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256C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C42D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70250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26A2A1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6FDD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8F4F0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выпускников, получивших знак "Алтын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белгі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и набравших на ЕНТ 120 и выше баллов (для организаций среднего образования) Примечание: кроме руководителей специальных школ для обучающихся, не требующих выполнения ГОСО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D7BF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EC73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1E5A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8602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371B147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5D39D5C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CA09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E422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15F5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686F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850D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E0BEEF4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AAAA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4A12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выпускников, поступивших в учебные заведения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высшего образования на бюджетной основе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для организаций среднего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Доля трудоустроенных выпускников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учебных заведений технического и 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для организаций технического и профессионального образования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BF51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AB78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 в течение 3 лет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3CF5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A0D4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4781CFB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ADAD5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2DB4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5FBD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E517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BA0F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00CA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9D731C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FCB7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1A8B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Примечание1: прибавляется 1 балл, если есть победитель/призер, независимо от количества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Примечание2: для организации дошкольного и специального образования - при наличии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6350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18F2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1353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84A5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0482711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F9E86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8C4E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B5B6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15E1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6D182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4453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2776BD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0F95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D931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развития кадрового потенциала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3A1D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5B8680E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7094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F4859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(динамика)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B4BA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5855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D020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83C2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83357D9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E7CBA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FF29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D727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01E8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35DB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3271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324EF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BDE4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FB315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прибавляется 1 балл, если есть победитель/призер, независимо от количества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A1BF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3DC3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78A8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EBA5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C9FA096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D0D71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C4D5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3078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9349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7AE2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4394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9A796D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E04F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5993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педагогов, прошедших курсы повышения квалификации по направлениям деятельности (инклюзивному образованию)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8F88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7997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B126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 и более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239F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3B430A4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D53E2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2120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E5A0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383F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DE470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5778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B755B3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BAAF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F692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577D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4818018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38C8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6A5B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руководителем программы, учебно-методические материалы, рекомендованные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3939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5AD1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3502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9CEE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3433D46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71BED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6BF2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499D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37C2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21FA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983C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D546A2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9255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E372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руководителя в инновационной (экспериментальной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, творческой) деятельности, социальных (образовательных) проектах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B49A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9B70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4992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97E2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4F75998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D03B5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45AB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DDEA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831E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4011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E5B2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8586F9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34F9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5789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руководителя в рабочих / творческих группах или экспертных советах, или конкурсных комиссиях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3142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D17B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78C44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0F0D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45FAF71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97BD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3B5C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52EC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41CB4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203E6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07E1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D5897C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DA7F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5F2D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6D54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E793F48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C35AD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8121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(общее количество часов)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ED4B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6A476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431C6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и более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A491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45F0B9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C7D8BA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62EE4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организации дошкольного, дополнительного 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специального образования (общее количество часов)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5C73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C083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67446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CB67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BB20349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130D2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0A7A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012C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1B50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E351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AABA1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9D3E795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34D5D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FBAC0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02B6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3143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(65)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EABFF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5720ECA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6832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 технического и профессионального образования, специальных школ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6407C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8BE2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79FD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(61)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FA82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61190A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AE2C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дошкольной организации, организации дополнительного образования, специальных школ для обучающихся, не требующих выполнения ГОСО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00771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E627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91D5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 (57)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C18D9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5CF8470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0A90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 специального образования (КППК, РЦ АЦ)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4D4F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EDEB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690B3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(53)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DF3A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5D03744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1897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 специального образования (ПМПК)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76092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4A5E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2026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(49)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6E70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370D060" w14:textId="77777777" w:rsidTr="00A01D07">
              <w:tc>
                <w:tcPr>
                  <w:tcW w:w="9514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E51C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соответствует заявляемой квалификационной категории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квалификационной категории ниже заявляемой квалификационной категории</w:t>
                  </w:r>
                </w:p>
              </w:tc>
            </w:tr>
          </w:tbl>
          <w:p w14:paraId="19F69D3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 эксперта (члена Комиссии)</w:t>
            </w:r>
          </w:p>
          <w:p w14:paraId="24F9EC2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Лист оценивания материалов (портфолио) руководителя методического кабинета (центра)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2245"/>
              <w:gridCol w:w="1593"/>
              <w:gridCol w:w="1921"/>
              <w:gridCol w:w="1943"/>
              <w:gridCol w:w="1077"/>
            </w:tblGrid>
            <w:tr w:rsidR="003864E6" w:rsidRPr="003864E6" w14:paraId="18F0D432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E524E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C492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631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39B1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4E2B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75F8CA6A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A0930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D8CAF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37F6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третьей категории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F8D9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второй категории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B462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первой категории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642A6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A872D0B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7A44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AACB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открытости деятельности и взаимодействия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5BBD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F40BA7D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D7F1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5810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8BE0E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сайта (ссылка), страницы в социальных сетях (ссылка) и обновление не менее 2 раз в месяц</w:t>
                  </w:r>
                </w:p>
              </w:tc>
            </w:tr>
            <w:tr w:rsidR="003864E6" w:rsidRPr="003864E6" w14:paraId="3BF3FEDB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13F37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4CD7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EE07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B448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42B29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C9C0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8BCCF7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84FC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D714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Примечание: прибавляется 1 балл, если дополнительно улучшалась МТБ за счет внебюджетных средств</w:t>
                  </w:r>
                </w:p>
              </w:tc>
              <w:tc>
                <w:tcPr>
                  <w:tcW w:w="5631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3D9B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улучшение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8E00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594A2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6F70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3AE24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0744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E5C2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65B9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9D58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36300EE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7E3B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CC7A7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организациями образования, социальными партнерами разного уровня</w:t>
                  </w:r>
                </w:p>
              </w:tc>
              <w:tc>
                <w:tcPr>
                  <w:tcW w:w="674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83CD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4CA78C1F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8276C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B6DB9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6A15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уровень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C917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(города республиканского значения) уровень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A647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уровень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191E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501FB0B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B771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7900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0A78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B41E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03A4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B8F7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71ED5B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0897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9BC2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развития кадрового потенциала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791B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BD644AC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F94C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0462B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4ACA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411B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BFA0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8C5C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0B59E48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6153A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5FD3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36D9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3FC2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0A00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C911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83A8061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861FB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7BE7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789D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4F817B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5C09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F45BF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руководителем программы, учебно-методические материалы, рекомендованные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7857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B790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2DB5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595865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1B4AC0B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9274F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26CE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D647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82231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87F8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5BD2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1907D0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38FA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E895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руководителя в инновационной (экспериментальной, творческой) деятельности, социальных (образовательных) проектах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A900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7512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5C2F0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8507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D8C2D01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F1A5D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81C2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FE62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1EA35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6DCA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0AE8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83CFCD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A74D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47266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руководителя в рабочих / творческих группах или экспертных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советах, или конкурсных комиссиях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9862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0308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7705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1FF6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1163E17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BC0D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4CD8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2241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3179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0293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EC30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F06FC58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58CF1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0EBF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руководителем программы, учебно-методические, методические материалы, рекомендованные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C78A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206E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2E0A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4D56C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AA30482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0B6C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51FF0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B07F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1991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E130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17EB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E30E03C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F0D4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1BEE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A515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5CCAF90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171C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B368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(общее количество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часов)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BAAA3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20E0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5C72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72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B214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17CC2E5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877DE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9E22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A6BC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8BAB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3E6CC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DF88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181EFC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4DAB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BDEA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CE6E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7346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0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684A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(31)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06A8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E18D3B9" w14:textId="77777777" w:rsidTr="00A01D07">
              <w:tc>
                <w:tcPr>
                  <w:tcW w:w="9514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D81E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заявляемой квалификационной категории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квалификационной категории ниже заявляемой квалификационной категории соответствует</w:t>
                  </w:r>
                </w:p>
              </w:tc>
            </w:tr>
          </w:tbl>
          <w:p w14:paraId="497F4B8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Ф.И.О. (при наличии) эксперта (члена Комиссии)</w:t>
            </w:r>
          </w:p>
          <w:p w14:paraId="338071E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Лист оценивания материалов (портфолио) заместителя руководителя организации образования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2242"/>
              <w:gridCol w:w="1591"/>
              <w:gridCol w:w="1919"/>
              <w:gridCol w:w="1950"/>
              <w:gridCol w:w="1076"/>
            </w:tblGrid>
            <w:tr w:rsidR="003864E6" w:rsidRPr="003864E6" w14:paraId="76885767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9E5CD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5BBD1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641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718B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0067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6F3647F3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78E07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EC18C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48C72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третьей категории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0DEA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второй категории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D9EE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первой категории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8974B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344049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7338E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68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5BBB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открытости деятельности и взаимодействия (по направлениям деятельности)</w:t>
                  </w:r>
                </w:p>
              </w:tc>
            </w:tr>
            <w:tr w:rsidR="003864E6" w:rsidRPr="003864E6" w14:paraId="03D5652A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9332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FA78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675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E888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материалов по направлению деятельности на сайте (ссылка), страницах в социальных сетях (ссылка) и обновление не менее 2 раз в месяц, СМИ</w:t>
                  </w:r>
                </w:p>
              </w:tc>
            </w:tr>
            <w:tr w:rsidR="003864E6" w:rsidRPr="003864E6" w14:paraId="78F8A250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C96A8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C3FD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EB60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DA863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5B21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26D6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6E75181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77BC9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8ACB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Сотрудничество с организациями образования, социальными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партнерами разного уровня</w:t>
                  </w:r>
                </w:p>
              </w:tc>
              <w:tc>
                <w:tcPr>
                  <w:tcW w:w="6750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AD64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71510DD0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32EA3F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F544B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EE31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уровень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E15C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(города республиканског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 значения) уровень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A3633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республиканский (международный)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уровень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230A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DF7339F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8BCC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394E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86D79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0A162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FF81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1E78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CBCF5E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8419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68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D2387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качества обучения (воспитания, развития, социализации)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(по направлениям деятельности)</w:t>
                  </w:r>
                </w:p>
              </w:tc>
            </w:tr>
            <w:tr w:rsidR="003864E6" w:rsidRPr="003864E6" w14:paraId="2A7CB9D1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DF29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3CAA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 /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Динамика освоения образовательной программы (для заместителя руководителя по учебной работе) /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Динамика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сфомированности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навыков у детей с ограниченными возможностями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(динамика)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Динамика освоения содержания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ТУПр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ДВО (типовых учебных планов дошкольного воспитания и обучения) (мониторинг)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73237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23936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D97D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C1B6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61F7704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DF13F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2669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B9D0F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9316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C028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F138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D9006E8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258A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32C34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выпускников, поступивших в учебные заведения технического 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профессионального,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послесреднего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высшего образования на бюджетной основе)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для заместителя руководителя по профильному обучению организации среднего образования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79657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нестабильная динамика (наличие динамики роста в одном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3639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4247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B32B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937B15B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965AA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3B8D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B5E9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D934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B55B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7E74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43B5C5C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9BA9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B8069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Примечание1: прибавляется 1 балл, если есть победитель/призер, независимо от количества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Примечание2: для организации дополнительного и специального образования – при наличии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E2882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8D44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90E0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04D3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5C1033F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45334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1D6E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1A3AB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4AD57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ED35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213A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1510AC5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A665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68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87082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Эффективность развития кадрового потенциала (по направлениям деятельности)</w:t>
                  </w:r>
                </w:p>
              </w:tc>
            </w:tr>
            <w:tr w:rsidR="003864E6" w:rsidRPr="003864E6" w14:paraId="55E7B3A3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172DC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4377F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педагогов, имеющих квалификационную категорию "педагог-эксперт", "педагог-исследователь", "педагог-мастер" от общего количества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педагогов организации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(для заместителя руководителя по методической работе)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5E2E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нестабильная динамика (наличие динамики роста в одном учебном году)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3164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одном уровне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3 лет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EBA7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динамики роста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7F12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B2517AD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4E355D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6133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FA30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2346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6628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2CAE3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9E41C79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0A26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7606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педагогов, разрабатывающих собственные цифровые образовательные ресурсы, рекомендованные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(для заместителя руководителя по цифровизации)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D8D2F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организации образования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21C1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FE4E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1161D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85DFDD7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F2528F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A28C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FD064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E765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3D36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4E35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FCCB8D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E00B4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1D8B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прибавляется 1 балл, если есть победитель/призер, независимо от количества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796B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0C7E8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5EF2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91F8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8443BBA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919B2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E176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8DAC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2199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0317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A4E0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A4B656B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B42A2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C132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педагогов, прошедших курсы повышения квалификации по направлениям деятельности (инклюзивному образованию)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C84FE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AD22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054E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70 % и более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ACCD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7E2BB9C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97EB1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5F2B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2673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356DD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C3C0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B7F29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69CECC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443C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CAD7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заместителя руководителя в профессиональных конкурсах или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Примечание: прибавляется 1 балл, если победитель/призер, независимо от количества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C5AE4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BC060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4111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4030C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C231A3C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D358DD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8FC2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2819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586D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66EE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C588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D2DE9C1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B2285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5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C37D4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 (по направлениям деятельности)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AB0D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A0F85C3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6D79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EBCA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Разработанные заместителем руководителя программы, учебно-методические,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методические материалы, рекомендованные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C5447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учебно-методическим советом отдела образования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района/города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E004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учебно-методическим советом при управлении образования,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республиканским учебно-методическим объединением для организаций образования уполномоченного органа соответствующей отрасли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255DF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республиканским учебно-методическим советом при уполномоченном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9325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5F42DB5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08B68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30F3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03559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F7DA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90B20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097C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D4626A4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8A6E9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C272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заместителя руководителя на семинарах, конференциях, форумах, тренингах, мастер-классах, курсах повышения квалификации и др.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B051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2CC4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7788F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CD8A7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5BD1F6F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7451D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8A5D2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24289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35DB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389BB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BA93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18937A4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6BD0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35018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Публикация заместителя руководителя на основе исследовательской деятельности Примечание: в случае соавторства выставляется 2 балла по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показателю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88DB2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4C67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издании Национальной академии образования имени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РУМЦДО МП РК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Института раннего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развития детей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1AF9B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издании, рекомендованном КОКСО МНВО, РУМЦДО МП РК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EA31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219BCAE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8288E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FA606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512FC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A2AF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2FA82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53DB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E71B5B6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685C1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A2BC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3765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4889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D5263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2779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29A1D5D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B54BE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2263E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5F9C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FC8B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813A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BC30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BCC98FA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653DD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0359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заместителя руководителя в рабочих / творческих группах или экспертных советах, или конкурсных комиссиях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91F8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02108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421A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F36DE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2FBEFFA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315890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36EC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18B00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2596F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1E6C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3C4A5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170A534" w14:textId="77777777" w:rsidTr="00A01D07">
              <w:tc>
                <w:tcPr>
                  <w:tcW w:w="4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63208B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840A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987F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838973F" w14:textId="77777777" w:rsidTr="00A01D07">
              <w:tc>
                <w:tcPr>
                  <w:tcW w:w="45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7E8A4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5.1</w:t>
                  </w: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8B2C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(общее количество часов)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32E2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28311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F07BC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и более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CA3AA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BDD73BB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E0F14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8F201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 для организации дошкольного, дополнительного и специального образования (общее количество часов)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CFF1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63E96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FD9B5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3C1AD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F73A8A0" w14:textId="77777777" w:rsidTr="00A01D07">
              <w:tc>
                <w:tcPr>
                  <w:tcW w:w="45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69ADA2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3D131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12AE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C401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8254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0199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7C55FD5E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18C82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C4868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6A69A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64C9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(67)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A22AF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A877EA9" w14:textId="77777777" w:rsidTr="00A01D07">
              <w:tc>
                <w:tcPr>
                  <w:tcW w:w="27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E60A9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заместителя руководителя организации дошкольного, дополнительного и специального образования</w:t>
                  </w:r>
                </w:p>
              </w:tc>
              <w:tc>
                <w:tcPr>
                  <w:tcW w:w="16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311E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9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5A680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54F0A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(67)</w:t>
                  </w:r>
                </w:p>
              </w:tc>
              <w:tc>
                <w:tcPr>
                  <w:tcW w:w="11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CA17EB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0DEF869" w14:textId="77777777" w:rsidTr="00A01D07">
              <w:tc>
                <w:tcPr>
                  <w:tcW w:w="9524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12F2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заявляемой квалификационной категории (соответствует занимаемой должности)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соответствует квалификационной категории ниже заявляемой квалификационной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категории (соответствует занимаемой должности)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подлежит повторной аттестации</w:t>
                  </w:r>
                </w:p>
              </w:tc>
            </w:tr>
          </w:tbl>
          <w:p w14:paraId="74EC9E9F" w14:textId="20EDB6ED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 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 эксперта (члена Комиссии)</w:t>
            </w:r>
          </w:p>
          <w:p w14:paraId="5A8F5F0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28BB" w14:textId="493CE9C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Лист оценивания материалов (портфолио) заместителя руководителя методического кабинета (центра)</w:t>
            </w:r>
          </w:p>
          <w:p w14:paraId="40E16284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2242"/>
              <w:gridCol w:w="1591"/>
              <w:gridCol w:w="1919"/>
              <w:gridCol w:w="1950"/>
              <w:gridCol w:w="1076"/>
            </w:tblGrid>
            <w:tr w:rsidR="003864E6" w:rsidRPr="003864E6" w14:paraId="0F3BBD90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BD683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5427D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460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88B0A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EED3A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комиссии</w:t>
                  </w:r>
                </w:p>
              </w:tc>
            </w:tr>
            <w:tr w:rsidR="003864E6" w:rsidRPr="003864E6" w14:paraId="7C73BB1E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01E400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22FD8B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DDD83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третьей категории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BB91B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второй категории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D2D38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первой категории</w:t>
                  </w:r>
                </w:p>
              </w:tc>
              <w:tc>
                <w:tcPr>
                  <w:tcW w:w="10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108DF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99DB1D4" w14:textId="77777777" w:rsidTr="00A01D07">
              <w:tc>
                <w:tcPr>
                  <w:tcW w:w="4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DE6A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8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B9F2A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открытости деятельности и взаимодействия (по направлениям деятельности)</w:t>
                  </w:r>
                </w:p>
              </w:tc>
            </w:tr>
            <w:tr w:rsidR="003864E6" w:rsidRPr="003864E6" w14:paraId="52255C71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BBD3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A80C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Открытость организации образования</w:t>
                  </w:r>
                </w:p>
              </w:tc>
              <w:tc>
                <w:tcPr>
                  <w:tcW w:w="653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F528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материалов по направлению деятельности на сайте (ссылка), страницах в социальных сетях (ссылка) и обновление не менее 2 раз в месяц, СМИ</w:t>
                  </w:r>
                </w:p>
              </w:tc>
            </w:tr>
            <w:tr w:rsidR="003864E6" w:rsidRPr="003864E6" w14:paraId="00661D74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E5849B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10FC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B565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037C6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C9196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E104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4FF73A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84A8B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49F39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организациями образования, социальными партнерами разного уровня</w:t>
                  </w:r>
                </w:p>
              </w:tc>
              <w:tc>
                <w:tcPr>
                  <w:tcW w:w="653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13A2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соглашений, проведение мероприятий</w:t>
                  </w:r>
                </w:p>
              </w:tc>
            </w:tr>
            <w:tr w:rsidR="003864E6" w:rsidRPr="003864E6" w14:paraId="35C9742C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6CC5D8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192C44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4FC1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уровень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BD30E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(города республиканского значения) уровень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098C0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уровень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24E6D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9A12229" w14:textId="77777777" w:rsidTr="00A01D07">
              <w:tc>
                <w:tcPr>
                  <w:tcW w:w="4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7A99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70AA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3EB6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ED3B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1ECA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41FD5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DF83E7" w14:textId="77777777" w:rsidTr="00A01D07">
              <w:tc>
                <w:tcPr>
                  <w:tcW w:w="4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A86F2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702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BC6F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трансляция опыта (по направлениям деятельности)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06B1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378318DC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D3EF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98501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Разработанные заместителем руководителя программы, учебно-методические, методические материалы, рекомендованные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44E0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отдела образования района/города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7070D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A5983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CD1A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035E9D9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3B5D744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41D4A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786F7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CC5A3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ADC9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0790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BD3539E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591AC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64075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заместителя руководителя на семинарах, конференциях, форумах, тренингах, мастер-классах, курсах повышения квалификации и др.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79D13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5D2C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7D9FC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672A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07EB3434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53B9AD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AFAD5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99421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89264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8E34E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915E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AF9EF09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3E58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D512E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Публикация заместителя руководителя на основе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исследовательской деятельности Примечание: в случае соавторства выставляется 2 балла по показателю (с начала функционирования платформы)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42951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5F3C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издании Национальной академии образования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имени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Ыбырая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Алтынсарина</w:t>
                  </w:r>
                  <w:proofErr w:type="spellEnd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РУМЦДО МП РК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Института раннего развития детей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A762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издании, рекомендованном КОКСО МНВО или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РУМЦДО МП РК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838E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EBDFB98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154174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0D743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30BDE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F1D87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09A0F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7056C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5C4AF204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69AD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40DC1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485DA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район/город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3DE72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DA677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C009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47175B36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233608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0A725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D1F50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B31EC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B0D2C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93A4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7729FE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1305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BD51E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заместителя руководителя в рабочих / творческих группах или экспертных советах, или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конкурсных комиссиях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FBC2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район/город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6AB2D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 (город республиканского значения и столица)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5CAFD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(международный)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D27FA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2D4E574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4692BB5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297F5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07608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0E39A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C5F6F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(5)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A00B0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EFA918E" w14:textId="77777777" w:rsidTr="00A01D07">
              <w:tc>
                <w:tcPr>
                  <w:tcW w:w="4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73486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02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ADE9F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F5924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D4AFA1C" w14:textId="77777777" w:rsidTr="00A01D07">
              <w:tc>
                <w:tcPr>
                  <w:tcW w:w="4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AEB88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EAA30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(общее количество часов)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7D5161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A7F08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C3200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72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B023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24C7047F" w14:textId="77777777" w:rsidTr="00A01D07">
              <w:tc>
                <w:tcPr>
                  <w:tcW w:w="4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14:paraId="706A004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988FA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CC1C5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67F63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5CA5A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4C723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6C2C73D0" w14:textId="77777777" w:rsidTr="00A01D07">
              <w:tc>
                <w:tcPr>
                  <w:tcW w:w="4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04456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E7E61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9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72365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9B13B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51817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(35)</w:t>
                  </w:r>
                </w:p>
              </w:tc>
              <w:tc>
                <w:tcPr>
                  <w:tcW w:w="10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E1A96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E6" w:rsidRPr="003864E6" w14:paraId="10438185" w14:textId="77777777" w:rsidTr="00A01D07">
              <w:tc>
                <w:tcPr>
                  <w:tcW w:w="9225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63D08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заявляемой квалификационной категории (соответствует занимаемой должности)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соответствует квалификационной категории ниже заявляемой квалификационной категории (соответствует занимаемой должности)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подлежит повторной аттестации</w:t>
                  </w:r>
                </w:p>
              </w:tc>
            </w:tr>
          </w:tbl>
          <w:p w14:paraId="08CC80D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"______" ____________ 20_____ г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 эксперта (члена Комиссии)</w:t>
            </w:r>
          </w:p>
          <w:p w14:paraId="41CA770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26D" w14:textId="691C37AC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2703" w14:textId="7C58F651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19 действующей редакции перенесено с имзенениями в приложение 14 новой редакции</w:t>
            </w:r>
          </w:p>
        </w:tc>
      </w:tr>
      <w:tr w:rsidR="003864E6" w:rsidRPr="003864E6" w14:paraId="0A6924C4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7D3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699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3864E6" w:rsidRPr="003864E6" w14:paraId="4446BA9E" w14:textId="77777777" w:rsidTr="00A01D07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CADB2B" w14:textId="51AF77C0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20 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23CC89BB" w14:textId="77777777" w:rsidTr="00A01D07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720980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E365F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89" w:name="z973"/>
                  <w:bookmarkEnd w:id="189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78CC9748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комиссии по присвоению (подтверждению) квалификационной категории руководителя (заместителя руководителя) организации образования (методического кабинета (центра)</w:t>
            </w:r>
          </w:p>
          <w:p w14:paraId="5BD4A8E1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"___"__________________ 20____ года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Председатель Комиссии: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Члены Комиссии: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1._________________________________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2. 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аттестационной комиссии: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1) соответствует: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- заявляемой квалификационной категории (занимаемой должности);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- квалификационной категории ниже заявляемой (занимаемой должности)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1076"/>
              <w:gridCol w:w="1130"/>
              <w:gridCol w:w="1871"/>
              <w:gridCol w:w="1871"/>
              <w:gridCol w:w="1871"/>
              <w:gridCol w:w="991"/>
            </w:tblGrid>
            <w:tr w:rsidR="003864E6" w:rsidRPr="003864E6" w14:paraId="4A75EDA1" w14:textId="77777777" w:rsidTr="00A01D07">
              <w:tc>
                <w:tcPr>
                  <w:tcW w:w="4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5FA62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12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767EB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Ф.И.О(при наличии)</w:t>
                  </w:r>
                </w:p>
              </w:tc>
              <w:tc>
                <w:tcPr>
                  <w:tcW w:w="11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E7E3B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177D8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38928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59BB4D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0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7361A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01C2895F" w14:textId="77777777" w:rsidTr="00A01D07">
              <w:tc>
                <w:tcPr>
                  <w:tcW w:w="4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2A088A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9661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332D9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681F0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7BBD24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13E73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9B1536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896A5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Скачать</w:t>
                  </w:r>
                </w:p>
              </w:tc>
            </w:tr>
          </w:tbl>
          <w:p w14:paraId="1F1CA03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 xml:space="preserve">      2) не соответствует заявляемой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976"/>
              <w:gridCol w:w="1143"/>
              <w:gridCol w:w="1896"/>
              <w:gridCol w:w="1896"/>
              <w:gridCol w:w="1896"/>
              <w:gridCol w:w="1003"/>
            </w:tblGrid>
            <w:tr w:rsidR="003864E6" w:rsidRPr="003864E6" w14:paraId="0420D91C" w14:textId="77777777" w:rsidTr="00A01D07">
              <w:tc>
                <w:tcPr>
                  <w:tcW w:w="4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3BE36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0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8FF3C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(при наличии)</w:t>
                  </w:r>
                </w:p>
              </w:tc>
              <w:tc>
                <w:tcPr>
                  <w:tcW w:w="11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891CA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1DCF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квалификационная категория</w:t>
                  </w: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AD186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Заявляемая квалификационная категория</w:t>
                  </w: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8DA072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Присвоенная квалификационная категория</w:t>
                  </w:r>
                </w:p>
              </w:tc>
              <w:tc>
                <w:tcPr>
                  <w:tcW w:w="10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5139B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</w:t>
                  </w:r>
                </w:p>
              </w:tc>
            </w:tr>
            <w:tr w:rsidR="003864E6" w:rsidRPr="003864E6" w14:paraId="537BBB15" w14:textId="77777777" w:rsidTr="00A01D07">
              <w:tc>
                <w:tcPr>
                  <w:tcW w:w="4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35CB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9D2C69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1A8C78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8B8EBE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EFDCDF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F94CA7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FE5CE3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3E4F79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Скачать</w:t>
                  </w:r>
                </w:p>
              </w:tc>
            </w:tr>
          </w:tbl>
          <w:p w14:paraId="4CC50492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Председатель Комиссии __________________________ (подпись)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Члены Комиссии: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 ______________________ (подпись)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 ______________________ (подпись)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 ______________________ (подпись)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Секретарь: _________________________ ____________________</w:t>
            </w:r>
          </w:p>
          <w:p w14:paraId="7058B730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2A3" w14:textId="72801A41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6FB" w14:textId="242E0D10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Приложения 20 и 6 действующей редакции объединены перенсены в приложение 6 новой редакции </w:t>
            </w:r>
          </w:p>
        </w:tc>
      </w:tr>
      <w:tr w:rsidR="003864E6" w:rsidRPr="003864E6" w14:paraId="4A58F4C5" w14:textId="77777777" w:rsidTr="000D30D7">
        <w:trPr>
          <w:trHeight w:val="9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C5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AC6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3864E6" w:rsidRPr="003864E6" w14:paraId="757BBE23" w14:textId="77777777" w:rsidTr="00A01D07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8D517C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21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Правилам и условиям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проведения аттестации</w:t>
                  </w: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</w:tr>
            <w:tr w:rsidR="003864E6" w:rsidRPr="003864E6" w14:paraId="28255E68" w14:textId="77777777" w:rsidTr="00A01D07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3A387B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959295" w14:textId="77777777" w:rsidR="00F97044" w:rsidRPr="003864E6" w:rsidRDefault="00F97044" w:rsidP="002F7D90">
                  <w:pPr>
                    <w:framePr w:hSpace="181" w:wrap="around" w:vAnchor="text" w:hAnchor="margin" w:xAlign="center" w:y="10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90" w:name="z979"/>
                  <w:bookmarkEnd w:id="190"/>
                  <w:r w:rsidRPr="0038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14:paraId="3CA3946C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</w:rPr>
              <w:t>      Выписка из Протокола №________ от "___" _____20___ года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Аттестационной комиссии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(указать полное наименование комиссии)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Комиссии по итогам присвоения (подтверждения) 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 (при наличии) руководителя (заместителя руководителя)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образования, методического кабинета (центра)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соответствует/ не соответствует заявляемой квалификационной категории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квалификационная категория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 комиссии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____________ __________________________________________________</w:t>
            </w:r>
            <w:r w:rsidRPr="003864E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фамилия, имя, отчество (при наличии)</w:t>
            </w:r>
          </w:p>
          <w:p w14:paraId="3B279DFE" w14:textId="77777777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EB9" w14:textId="37166DD3" w:rsidR="00F97044" w:rsidRPr="003864E6" w:rsidRDefault="00F97044" w:rsidP="00F9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D29" w14:textId="4EBC9B03" w:rsidR="00F97044" w:rsidRPr="003864E6" w:rsidRDefault="00F97044" w:rsidP="00F97044">
            <w:pPr>
              <w:keepNext/>
              <w:keepLines/>
              <w:tabs>
                <w:tab w:val="left" w:pos="145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Приложение 21 действующей редакции объединено с приложением 7 и перенесено в приложение 5 новой редакции</w:t>
            </w:r>
          </w:p>
        </w:tc>
      </w:tr>
    </w:tbl>
    <w:p w14:paraId="6B6CAB27" w14:textId="77777777" w:rsidR="008A5431" w:rsidRPr="003864E6" w:rsidRDefault="008A5431" w:rsidP="00DA1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431" w:rsidRPr="003864E6">
      <w:headerReference w:type="default" r:id="rId19"/>
      <w:pgSz w:w="16838" w:h="11906" w:orient="landscape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E9DA8" w14:textId="77777777" w:rsidR="00726A73" w:rsidRDefault="00726A73">
      <w:pPr>
        <w:spacing w:after="0" w:line="240" w:lineRule="auto"/>
      </w:pPr>
      <w:r>
        <w:separator/>
      </w:r>
    </w:p>
  </w:endnote>
  <w:endnote w:type="continuationSeparator" w:id="0">
    <w:p w14:paraId="54DFB8F1" w14:textId="77777777" w:rsidR="00726A73" w:rsidRDefault="00726A73">
      <w:pPr>
        <w:spacing w:after="0" w:line="240" w:lineRule="auto"/>
      </w:pPr>
      <w:r>
        <w:continuationSeparator/>
      </w:r>
    </w:p>
  </w:endnote>
  <w:endnote w:type="continuationNotice" w:id="1">
    <w:p w14:paraId="5639EE8F" w14:textId="77777777" w:rsidR="00726A73" w:rsidRDefault="0072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4F9C5" w14:textId="77777777" w:rsidR="00726A73" w:rsidRDefault="00726A73">
      <w:pPr>
        <w:spacing w:after="0" w:line="240" w:lineRule="auto"/>
      </w:pPr>
      <w:r>
        <w:separator/>
      </w:r>
    </w:p>
  </w:footnote>
  <w:footnote w:type="continuationSeparator" w:id="0">
    <w:p w14:paraId="489E154C" w14:textId="77777777" w:rsidR="00726A73" w:rsidRDefault="00726A73">
      <w:pPr>
        <w:spacing w:after="0" w:line="240" w:lineRule="auto"/>
      </w:pPr>
      <w:r>
        <w:continuationSeparator/>
      </w:r>
    </w:p>
  </w:footnote>
  <w:footnote w:type="continuationNotice" w:id="1">
    <w:p w14:paraId="7279BDD9" w14:textId="77777777" w:rsidR="00726A73" w:rsidRDefault="0072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719" w14:textId="6D875860" w:rsidR="00302F0A" w:rsidRDefault="00302F0A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7D90">
      <w:rPr>
        <w:noProof/>
        <w:color w:val="000000"/>
      </w:rPr>
      <w:t>4</w:t>
    </w:r>
    <w:r>
      <w:rPr>
        <w:color w:val="000000"/>
      </w:rPr>
      <w:fldChar w:fldCharType="end"/>
    </w:r>
  </w:p>
  <w:p w14:paraId="0000071A" w14:textId="77777777" w:rsidR="00302F0A" w:rsidRDefault="00302F0A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111"/>
    <w:multiLevelType w:val="multilevel"/>
    <w:tmpl w:val="2D741760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3884"/>
    <w:multiLevelType w:val="multilevel"/>
    <w:tmpl w:val="AC48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B4843"/>
    <w:multiLevelType w:val="hybridMultilevel"/>
    <w:tmpl w:val="FDBE0CA2"/>
    <w:lvl w:ilvl="0" w:tplc="DD7EDCF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4D94830C">
      <w:start w:val="1"/>
      <w:numFmt w:val="lowerLetter"/>
      <w:lvlText w:val="%2."/>
      <w:lvlJc w:val="left"/>
      <w:pPr>
        <w:ind w:left="1790" w:hanging="360"/>
      </w:pPr>
    </w:lvl>
    <w:lvl w:ilvl="2" w:tplc="D33AF796">
      <w:start w:val="1"/>
      <w:numFmt w:val="lowerRoman"/>
      <w:lvlText w:val="%3."/>
      <w:lvlJc w:val="right"/>
      <w:pPr>
        <w:ind w:left="2510" w:hanging="180"/>
      </w:pPr>
    </w:lvl>
    <w:lvl w:ilvl="3" w:tplc="FA0E852A">
      <w:start w:val="1"/>
      <w:numFmt w:val="decimal"/>
      <w:lvlText w:val="%4."/>
      <w:lvlJc w:val="left"/>
      <w:pPr>
        <w:ind w:left="3230" w:hanging="360"/>
      </w:pPr>
    </w:lvl>
    <w:lvl w:ilvl="4" w:tplc="2F82E746">
      <w:start w:val="1"/>
      <w:numFmt w:val="lowerLetter"/>
      <w:lvlText w:val="%5."/>
      <w:lvlJc w:val="left"/>
      <w:pPr>
        <w:ind w:left="3950" w:hanging="360"/>
      </w:pPr>
    </w:lvl>
    <w:lvl w:ilvl="5" w:tplc="276E18FE">
      <w:start w:val="1"/>
      <w:numFmt w:val="lowerRoman"/>
      <w:lvlText w:val="%6."/>
      <w:lvlJc w:val="right"/>
      <w:pPr>
        <w:ind w:left="4670" w:hanging="180"/>
      </w:pPr>
    </w:lvl>
    <w:lvl w:ilvl="6" w:tplc="1CFC7748">
      <w:start w:val="1"/>
      <w:numFmt w:val="decimal"/>
      <w:lvlText w:val="%7."/>
      <w:lvlJc w:val="left"/>
      <w:pPr>
        <w:ind w:left="5390" w:hanging="360"/>
      </w:pPr>
    </w:lvl>
    <w:lvl w:ilvl="7" w:tplc="9774A254">
      <w:start w:val="1"/>
      <w:numFmt w:val="lowerLetter"/>
      <w:lvlText w:val="%8."/>
      <w:lvlJc w:val="left"/>
      <w:pPr>
        <w:ind w:left="6110" w:hanging="360"/>
      </w:pPr>
    </w:lvl>
    <w:lvl w:ilvl="8" w:tplc="DCEAAB5C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889"/>
    <w:multiLevelType w:val="multilevel"/>
    <w:tmpl w:val="8F82FE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78B0363"/>
    <w:multiLevelType w:val="hybridMultilevel"/>
    <w:tmpl w:val="13482F06"/>
    <w:lvl w:ilvl="0" w:tplc="5E06A76A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</w:rPr>
    </w:lvl>
    <w:lvl w:ilvl="1" w:tplc="16AE5952">
      <w:start w:val="1"/>
      <w:numFmt w:val="lowerLetter"/>
      <w:lvlText w:val="%2."/>
      <w:lvlJc w:val="left"/>
      <w:pPr>
        <w:ind w:left="1100" w:hanging="360"/>
      </w:pPr>
    </w:lvl>
    <w:lvl w:ilvl="2" w:tplc="14242D7C">
      <w:start w:val="1"/>
      <w:numFmt w:val="lowerRoman"/>
      <w:lvlText w:val="%3."/>
      <w:lvlJc w:val="right"/>
      <w:pPr>
        <w:ind w:left="1820" w:hanging="180"/>
      </w:pPr>
    </w:lvl>
    <w:lvl w:ilvl="3" w:tplc="7618029E">
      <w:start w:val="1"/>
      <w:numFmt w:val="decimal"/>
      <w:lvlText w:val="%4."/>
      <w:lvlJc w:val="left"/>
      <w:pPr>
        <w:ind w:left="2540" w:hanging="360"/>
      </w:pPr>
    </w:lvl>
    <w:lvl w:ilvl="4" w:tplc="B7CED440">
      <w:start w:val="1"/>
      <w:numFmt w:val="lowerLetter"/>
      <w:lvlText w:val="%5."/>
      <w:lvlJc w:val="left"/>
      <w:pPr>
        <w:ind w:left="3260" w:hanging="360"/>
      </w:pPr>
    </w:lvl>
    <w:lvl w:ilvl="5" w:tplc="1FFA05DA">
      <w:start w:val="1"/>
      <w:numFmt w:val="lowerRoman"/>
      <w:lvlText w:val="%6."/>
      <w:lvlJc w:val="right"/>
      <w:pPr>
        <w:ind w:left="3980" w:hanging="180"/>
      </w:pPr>
    </w:lvl>
    <w:lvl w:ilvl="6" w:tplc="E83254FC">
      <w:start w:val="1"/>
      <w:numFmt w:val="decimal"/>
      <w:lvlText w:val="%7."/>
      <w:lvlJc w:val="left"/>
      <w:pPr>
        <w:ind w:left="4700" w:hanging="360"/>
      </w:pPr>
    </w:lvl>
    <w:lvl w:ilvl="7" w:tplc="B54A7B30">
      <w:start w:val="1"/>
      <w:numFmt w:val="lowerLetter"/>
      <w:lvlText w:val="%8."/>
      <w:lvlJc w:val="left"/>
      <w:pPr>
        <w:ind w:left="5420" w:hanging="360"/>
      </w:pPr>
    </w:lvl>
    <w:lvl w:ilvl="8" w:tplc="45EAB4E6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4D38174D"/>
    <w:multiLevelType w:val="hybridMultilevel"/>
    <w:tmpl w:val="10340E52"/>
    <w:lvl w:ilvl="0" w:tplc="C5D4CD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A86CB06">
      <w:start w:val="1"/>
      <w:numFmt w:val="lowerLetter"/>
      <w:lvlText w:val="%2."/>
      <w:lvlJc w:val="left"/>
      <w:pPr>
        <w:ind w:left="1440" w:hanging="360"/>
      </w:pPr>
    </w:lvl>
    <w:lvl w:ilvl="2" w:tplc="6362FD08">
      <w:start w:val="1"/>
      <w:numFmt w:val="lowerRoman"/>
      <w:lvlText w:val="%3."/>
      <w:lvlJc w:val="right"/>
      <w:pPr>
        <w:ind w:left="2160" w:hanging="180"/>
      </w:pPr>
    </w:lvl>
    <w:lvl w:ilvl="3" w:tplc="B75CB710">
      <w:start w:val="1"/>
      <w:numFmt w:val="decimal"/>
      <w:lvlText w:val="%4."/>
      <w:lvlJc w:val="left"/>
      <w:pPr>
        <w:ind w:left="2880" w:hanging="360"/>
      </w:pPr>
    </w:lvl>
    <w:lvl w:ilvl="4" w:tplc="9690A894">
      <w:start w:val="1"/>
      <w:numFmt w:val="lowerLetter"/>
      <w:lvlText w:val="%5."/>
      <w:lvlJc w:val="left"/>
      <w:pPr>
        <w:ind w:left="3600" w:hanging="360"/>
      </w:pPr>
    </w:lvl>
    <w:lvl w:ilvl="5" w:tplc="CE9A759C">
      <w:start w:val="1"/>
      <w:numFmt w:val="lowerRoman"/>
      <w:lvlText w:val="%6."/>
      <w:lvlJc w:val="right"/>
      <w:pPr>
        <w:ind w:left="4320" w:hanging="180"/>
      </w:pPr>
    </w:lvl>
    <w:lvl w:ilvl="6" w:tplc="729EAAFA">
      <w:start w:val="1"/>
      <w:numFmt w:val="decimal"/>
      <w:lvlText w:val="%7."/>
      <w:lvlJc w:val="left"/>
      <w:pPr>
        <w:ind w:left="5040" w:hanging="360"/>
      </w:pPr>
    </w:lvl>
    <w:lvl w:ilvl="7" w:tplc="BC8489FC">
      <w:start w:val="1"/>
      <w:numFmt w:val="lowerLetter"/>
      <w:lvlText w:val="%8."/>
      <w:lvlJc w:val="left"/>
      <w:pPr>
        <w:ind w:left="5760" w:hanging="360"/>
      </w:pPr>
    </w:lvl>
    <w:lvl w:ilvl="8" w:tplc="F56E3DF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255AD"/>
    <w:multiLevelType w:val="hybridMultilevel"/>
    <w:tmpl w:val="A784FE14"/>
    <w:lvl w:ilvl="0" w:tplc="3AD8EFB6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D3722"/>
    <w:multiLevelType w:val="multilevel"/>
    <w:tmpl w:val="834EEF8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D7D84"/>
    <w:multiLevelType w:val="multilevel"/>
    <w:tmpl w:val="AC48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E559F"/>
    <w:multiLevelType w:val="multilevel"/>
    <w:tmpl w:val="F7643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76027007"/>
    <w:multiLevelType w:val="multilevel"/>
    <w:tmpl w:val="3B9C594E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73B57DF"/>
    <w:multiLevelType w:val="multilevel"/>
    <w:tmpl w:val="D0A6F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ECC1B7C"/>
    <w:multiLevelType w:val="multilevel"/>
    <w:tmpl w:val="79FC17D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8C"/>
    <w:rsid w:val="0000035C"/>
    <w:rsid w:val="00001073"/>
    <w:rsid w:val="00001E9B"/>
    <w:rsid w:val="0000373F"/>
    <w:rsid w:val="000038C6"/>
    <w:rsid w:val="00003D27"/>
    <w:rsid w:val="000056A4"/>
    <w:rsid w:val="000056B4"/>
    <w:rsid w:val="00006ABC"/>
    <w:rsid w:val="00006C26"/>
    <w:rsid w:val="00006D09"/>
    <w:rsid w:val="000078E0"/>
    <w:rsid w:val="00010426"/>
    <w:rsid w:val="000124FC"/>
    <w:rsid w:val="000126FD"/>
    <w:rsid w:val="0001296F"/>
    <w:rsid w:val="00012FB3"/>
    <w:rsid w:val="0001437D"/>
    <w:rsid w:val="00016895"/>
    <w:rsid w:val="00017342"/>
    <w:rsid w:val="0002019E"/>
    <w:rsid w:val="000213AA"/>
    <w:rsid w:val="00021D79"/>
    <w:rsid w:val="00022142"/>
    <w:rsid w:val="0002299C"/>
    <w:rsid w:val="0002360C"/>
    <w:rsid w:val="00023DD7"/>
    <w:rsid w:val="00024EDF"/>
    <w:rsid w:val="00030504"/>
    <w:rsid w:val="00030D40"/>
    <w:rsid w:val="000314CC"/>
    <w:rsid w:val="00031741"/>
    <w:rsid w:val="00032078"/>
    <w:rsid w:val="000320C9"/>
    <w:rsid w:val="00032100"/>
    <w:rsid w:val="00032EA6"/>
    <w:rsid w:val="00033C22"/>
    <w:rsid w:val="0003503A"/>
    <w:rsid w:val="000354B3"/>
    <w:rsid w:val="0003572A"/>
    <w:rsid w:val="00035EBA"/>
    <w:rsid w:val="000360DA"/>
    <w:rsid w:val="0003644B"/>
    <w:rsid w:val="000372F1"/>
    <w:rsid w:val="000413BF"/>
    <w:rsid w:val="00041780"/>
    <w:rsid w:val="00042CB0"/>
    <w:rsid w:val="0004482C"/>
    <w:rsid w:val="00044F48"/>
    <w:rsid w:val="000458EC"/>
    <w:rsid w:val="00045B1D"/>
    <w:rsid w:val="00046CD8"/>
    <w:rsid w:val="00047DA7"/>
    <w:rsid w:val="000538EF"/>
    <w:rsid w:val="00055DC5"/>
    <w:rsid w:val="000561E3"/>
    <w:rsid w:val="00057EC0"/>
    <w:rsid w:val="000609FA"/>
    <w:rsid w:val="000614AD"/>
    <w:rsid w:val="00063276"/>
    <w:rsid w:val="00067925"/>
    <w:rsid w:val="00071D1E"/>
    <w:rsid w:val="00072325"/>
    <w:rsid w:val="00072E58"/>
    <w:rsid w:val="000732E6"/>
    <w:rsid w:val="00073555"/>
    <w:rsid w:val="000741B6"/>
    <w:rsid w:val="0007512F"/>
    <w:rsid w:val="00075C65"/>
    <w:rsid w:val="000760BA"/>
    <w:rsid w:val="00076B96"/>
    <w:rsid w:val="00080918"/>
    <w:rsid w:val="00080A3A"/>
    <w:rsid w:val="00081377"/>
    <w:rsid w:val="00081854"/>
    <w:rsid w:val="00081E01"/>
    <w:rsid w:val="00085679"/>
    <w:rsid w:val="0008605D"/>
    <w:rsid w:val="000862CB"/>
    <w:rsid w:val="00086975"/>
    <w:rsid w:val="00087C4F"/>
    <w:rsid w:val="00091428"/>
    <w:rsid w:val="00091C70"/>
    <w:rsid w:val="00094943"/>
    <w:rsid w:val="00095849"/>
    <w:rsid w:val="00095DEB"/>
    <w:rsid w:val="00095E74"/>
    <w:rsid w:val="00096080"/>
    <w:rsid w:val="00096EAD"/>
    <w:rsid w:val="00097104"/>
    <w:rsid w:val="000A47B9"/>
    <w:rsid w:val="000A5567"/>
    <w:rsid w:val="000A610D"/>
    <w:rsid w:val="000A6FEE"/>
    <w:rsid w:val="000A719B"/>
    <w:rsid w:val="000B0B99"/>
    <w:rsid w:val="000B1FED"/>
    <w:rsid w:val="000B2969"/>
    <w:rsid w:val="000B2E65"/>
    <w:rsid w:val="000B4071"/>
    <w:rsid w:val="000B4541"/>
    <w:rsid w:val="000B4FD3"/>
    <w:rsid w:val="000B5E8F"/>
    <w:rsid w:val="000B66DE"/>
    <w:rsid w:val="000B6D62"/>
    <w:rsid w:val="000C0246"/>
    <w:rsid w:val="000C1771"/>
    <w:rsid w:val="000C3F01"/>
    <w:rsid w:val="000C3F66"/>
    <w:rsid w:val="000C4454"/>
    <w:rsid w:val="000C4C8D"/>
    <w:rsid w:val="000C4F10"/>
    <w:rsid w:val="000C508B"/>
    <w:rsid w:val="000C5B41"/>
    <w:rsid w:val="000C6616"/>
    <w:rsid w:val="000C6C4C"/>
    <w:rsid w:val="000C6C7B"/>
    <w:rsid w:val="000C6DDD"/>
    <w:rsid w:val="000C74D8"/>
    <w:rsid w:val="000D05E6"/>
    <w:rsid w:val="000D246E"/>
    <w:rsid w:val="000D25A9"/>
    <w:rsid w:val="000D302D"/>
    <w:rsid w:val="000D30D7"/>
    <w:rsid w:val="000D4C96"/>
    <w:rsid w:val="000D4E19"/>
    <w:rsid w:val="000E3E51"/>
    <w:rsid w:val="000E4EBB"/>
    <w:rsid w:val="000E4F21"/>
    <w:rsid w:val="000E60FF"/>
    <w:rsid w:val="000E6615"/>
    <w:rsid w:val="000E6DDE"/>
    <w:rsid w:val="000F045A"/>
    <w:rsid w:val="000F0747"/>
    <w:rsid w:val="000F0A8D"/>
    <w:rsid w:val="000F25CC"/>
    <w:rsid w:val="000F2D80"/>
    <w:rsid w:val="000F2F07"/>
    <w:rsid w:val="000F34C7"/>
    <w:rsid w:val="000F368D"/>
    <w:rsid w:val="000F4533"/>
    <w:rsid w:val="000F512C"/>
    <w:rsid w:val="000F59AD"/>
    <w:rsid w:val="000F6E22"/>
    <w:rsid w:val="000F6EEC"/>
    <w:rsid w:val="00100ACC"/>
    <w:rsid w:val="00102241"/>
    <w:rsid w:val="00104725"/>
    <w:rsid w:val="00106C81"/>
    <w:rsid w:val="0011053F"/>
    <w:rsid w:val="001121FB"/>
    <w:rsid w:val="00112E48"/>
    <w:rsid w:val="00113B09"/>
    <w:rsid w:val="00115FCA"/>
    <w:rsid w:val="00116370"/>
    <w:rsid w:val="001202AC"/>
    <w:rsid w:val="00120758"/>
    <w:rsid w:val="00120A39"/>
    <w:rsid w:val="00123A4B"/>
    <w:rsid w:val="00124763"/>
    <w:rsid w:val="001253E4"/>
    <w:rsid w:val="00132BA7"/>
    <w:rsid w:val="00133452"/>
    <w:rsid w:val="0013367D"/>
    <w:rsid w:val="001338B5"/>
    <w:rsid w:val="001339F7"/>
    <w:rsid w:val="001359DB"/>
    <w:rsid w:val="00136285"/>
    <w:rsid w:val="00140991"/>
    <w:rsid w:val="00140A0F"/>
    <w:rsid w:val="001438DA"/>
    <w:rsid w:val="00144F6B"/>
    <w:rsid w:val="00146203"/>
    <w:rsid w:val="00146E13"/>
    <w:rsid w:val="00146EC0"/>
    <w:rsid w:val="00150167"/>
    <w:rsid w:val="0015037C"/>
    <w:rsid w:val="00151718"/>
    <w:rsid w:val="00151B70"/>
    <w:rsid w:val="00152754"/>
    <w:rsid w:val="00152819"/>
    <w:rsid w:val="00152A71"/>
    <w:rsid w:val="0015536E"/>
    <w:rsid w:val="001564DB"/>
    <w:rsid w:val="00157A28"/>
    <w:rsid w:val="00157F81"/>
    <w:rsid w:val="00160BF0"/>
    <w:rsid w:val="00160F3D"/>
    <w:rsid w:val="00161022"/>
    <w:rsid w:val="00162C08"/>
    <w:rsid w:val="00163B49"/>
    <w:rsid w:val="001647A9"/>
    <w:rsid w:val="00165589"/>
    <w:rsid w:val="00166B0C"/>
    <w:rsid w:val="00167CD1"/>
    <w:rsid w:val="001722B4"/>
    <w:rsid w:val="0017239F"/>
    <w:rsid w:val="00173D1F"/>
    <w:rsid w:val="001746A1"/>
    <w:rsid w:val="00174ECE"/>
    <w:rsid w:val="00175B2F"/>
    <w:rsid w:val="00176D27"/>
    <w:rsid w:val="00177BD7"/>
    <w:rsid w:val="00180916"/>
    <w:rsid w:val="001813B2"/>
    <w:rsid w:val="001821AF"/>
    <w:rsid w:val="001829DD"/>
    <w:rsid w:val="0018333A"/>
    <w:rsid w:val="00183ECA"/>
    <w:rsid w:val="00184C53"/>
    <w:rsid w:val="00184F00"/>
    <w:rsid w:val="001853F8"/>
    <w:rsid w:val="00185B71"/>
    <w:rsid w:val="001864C5"/>
    <w:rsid w:val="001925AB"/>
    <w:rsid w:val="00193147"/>
    <w:rsid w:val="001956D2"/>
    <w:rsid w:val="00195B58"/>
    <w:rsid w:val="00196B22"/>
    <w:rsid w:val="001A045F"/>
    <w:rsid w:val="001A3B98"/>
    <w:rsid w:val="001A4039"/>
    <w:rsid w:val="001A558D"/>
    <w:rsid w:val="001A695B"/>
    <w:rsid w:val="001A7075"/>
    <w:rsid w:val="001A7935"/>
    <w:rsid w:val="001A7CEB"/>
    <w:rsid w:val="001B0142"/>
    <w:rsid w:val="001B2597"/>
    <w:rsid w:val="001B3DB9"/>
    <w:rsid w:val="001B443E"/>
    <w:rsid w:val="001B4DEB"/>
    <w:rsid w:val="001B502C"/>
    <w:rsid w:val="001B6AB4"/>
    <w:rsid w:val="001B903D"/>
    <w:rsid w:val="001C081A"/>
    <w:rsid w:val="001C1115"/>
    <w:rsid w:val="001C113E"/>
    <w:rsid w:val="001C19F0"/>
    <w:rsid w:val="001C1C2F"/>
    <w:rsid w:val="001C356D"/>
    <w:rsid w:val="001C39FB"/>
    <w:rsid w:val="001C4EF9"/>
    <w:rsid w:val="001C6530"/>
    <w:rsid w:val="001D0158"/>
    <w:rsid w:val="001D183E"/>
    <w:rsid w:val="001D3E34"/>
    <w:rsid w:val="001D41A5"/>
    <w:rsid w:val="001D4D34"/>
    <w:rsid w:val="001D5640"/>
    <w:rsid w:val="001D6460"/>
    <w:rsid w:val="001D6C01"/>
    <w:rsid w:val="001D7572"/>
    <w:rsid w:val="001E0EA3"/>
    <w:rsid w:val="001E38F3"/>
    <w:rsid w:val="001E4CAA"/>
    <w:rsid w:val="001E6FFE"/>
    <w:rsid w:val="001E7258"/>
    <w:rsid w:val="001E7CBF"/>
    <w:rsid w:val="001F01BE"/>
    <w:rsid w:val="001F289C"/>
    <w:rsid w:val="001F4069"/>
    <w:rsid w:val="001F6B10"/>
    <w:rsid w:val="00200158"/>
    <w:rsid w:val="002007C2"/>
    <w:rsid w:val="00202BB8"/>
    <w:rsid w:val="00205525"/>
    <w:rsid w:val="0020596B"/>
    <w:rsid w:val="002063A4"/>
    <w:rsid w:val="00207E81"/>
    <w:rsid w:val="00212F4C"/>
    <w:rsid w:val="002130F7"/>
    <w:rsid w:val="00213C00"/>
    <w:rsid w:val="00215538"/>
    <w:rsid w:val="00215B85"/>
    <w:rsid w:val="00215E0B"/>
    <w:rsid w:val="002164E3"/>
    <w:rsid w:val="0021667D"/>
    <w:rsid w:val="00220E6B"/>
    <w:rsid w:val="00222CDF"/>
    <w:rsid w:val="00225B48"/>
    <w:rsid w:val="002263F0"/>
    <w:rsid w:val="00226478"/>
    <w:rsid w:val="00227853"/>
    <w:rsid w:val="00227F45"/>
    <w:rsid w:val="00227FF0"/>
    <w:rsid w:val="00232073"/>
    <w:rsid w:val="00232D68"/>
    <w:rsid w:val="002349CC"/>
    <w:rsid w:val="00235BAE"/>
    <w:rsid w:val="00236D25"/>
    <w:rsid w:val="002371CD"/>
    <w:rsid w:val="002401F5"/>
    <w:rsid w:val="002418CB"/>
    <w:rsid w:val="00241B35"/>
    <w:rsid w:val="00241E86"/>
    <w:rsid w:val="0024220F"/>
    <w:rsid w:val="002426EF"/>
    <w:rsid w:val="0024518C"/>
    <w:rsid w:val="00245AB6"/>
    <w:rsid w:val="00246010"/>
    <w:rsid w:val="00247497"/>
    <w:rsid w:val="0024751C"/>
    <w:rsid w:val="0025199E"/>
    <w:rsid w:val="00254B47"/>
    <w:rsid w:val="00255265"/>
    <w:rsid w:val="0025679A"/>
    <w:rsid w:val="0025733D"/>
    <w:rsid w:val="002579DF"/>
    <w:rsid w:val="002619C0"/>
    <w:rsid w:val="00262C08"/>
    <w:rsid w:val="002641E3"/>
    <w:rsid w:val="00270777"/>
    <w:rsid w:val="00271D54"/>
    <w:rsid w:val="002725A4"/>
    <w:rsid w:val="00273358"/>
    <w:rsid w:val="002744EC"/>
    <w:rsid w:val="002751AB"/>
    <w:rsid w:val="00276459"/>
    <w:rsid w:val="00276BFE"/>
    <w:rsid w:val="00276C9D"/>
    <w:rsid w:val="00277294"/>
    <w:rsid w:val="00280491"/>
    <w:rsid w:val="00282F27"/>
    <w:rsid w:val="002830C5"/>
    <w:rsid w:val="00284885"/>
    <w:rsid w:val="00284EDC"/>
    <w:rsid w:val="00285567"/>
    <w:rsid w:val="00286349"/>
    <w:rsid w:val="00286A25"/>
    <w:rsid w:val="002877F4"/>
    <w:rsid w:val="00290B37"/>
    <w:rsid w:val="0029176D"/>
    <w:rsid w:val="00292600"/>
    <w:rsid w:val="002926C4"/>
    <w:rsid w:val="0029372C"/>
    <w:rsid w:val="00294CFF"/>
    <w:rsid w:val="0029650C"/>
    <w:rsid w:val="00296E32"/>
    <w:rsid w:val="002A09C0"/>
    <w:rsid w:val="002A1CCF"/>
    <w:rsid w:val="002A1E5C"/>
    <w:rsid w:val="002A2C8D"/>
    <w:rsid w:val="002A3209"/>
    <w:rsid w:val="002A3391"/>
    <w:rsid w:val="002A390C"/>
    <w:rsid w:val="002A444C"/>
    <w:rsid w:val="002A4EB6"/>
    <w:rsid w:val="002A617F"/>
    <w:rsid w:val="002A6713"/>
    <w:rsid w:val="002B05F0"/>
    <w:rsid w:val="002B0B38"/>
    <w:rsid w:val="002B13A4"/>
    <w:rsid w:val="002B19BB"/>
    <w:rsid w:val="002B2152"/>
    <w:rsid w:val="002B254C"/>
    <w:rsid w:val="002B347E"/>
    <w:rsid w:val="002B467D"/>
    <w:rsid w:val="002B5D92"/>
    <w:rsid w:val="002B7BF0"/>
    <w:rsid w:val="002C18D5"/>
    <w:rsid w:val="002C37DF"/>
    <w:rsid w:val="002C4A6C"/>
    <w:rsid w:val="002C54D1"/>
    <w:rsid w:val="002D05A5"/>
    <w:rsid w:val="002D3806"/>
    <w:rsid w:val="002D3BF0"/>
    <w:rsid w:val="002D3DD2"/>
    <w:rsid w:val="002D48ED"/>
    <w:rsid w:val="002D492B"/>
    <w:rsid w:val="002D5075"/>
    <w:rsid w:val="002D6D8B"/>
    <w:rsid w:val="002D6FB1"/>
    <w:rsid w:val="002D7730"/>
    <w:rsid w:val="002E12C3"/>
    <w:rsid w:val="002E3AEE"/>
    <w:rsid w:val="002E540E"/>
    <w:rsid w:val="002E64FD"/>
    <w:rsid w:val="002E688D"/>
    <w:rsid w:val="002F09AC"/>
    <w:rsid w:val="002F1146"/>
    <w:rsid w:val="002F114A"/>
    <w:rsid w:val="002F1F79"/>
    <w:rsid w:val="002F25FC"/>
    <w:rsid w:val="002F49C0"/>
    <w:rsid w:val="002F4CFD"/>
    <w:rsid w:val="002F54C4"/>
    <w:rsid w:val="002F5ED4"/>
    <w:rsid w:val="002F6768"/>
    <w:rsid w:val="002F6E04"/>
    <w:rsid w:val="002F740C"/>
    <w:rsid w:val="002F7D90"/>
    <w:rsid w:val="003011F8"/>
    <w:rsid w:val="00301B3B"/>
    <w:rsid w:val="00302F0A"/>
    <w:rsid w:val="00304623"/>
    <w:rsid w:val="00304AD5"/>
    <w:rsid w:val="00305122"/>
    <w:rsid w:val="0030579E"/>
    <w:rsid w:val="003064BD"/>
    <w:rsid w:val="00307D32"/>
    <w:rsid w:val="00311FB0"/>
    <w:rsid w:val="00313353"/>
    <w:rsid w:val="00314A3B"/>
    <w:rsid w:val="00315F44"/>
    <w:rsid w:val="00316980"/>
    <w:rsid w:val="00317023"/>
    <w:rsid w:val="00317D71"/>
    <w:rsid w:val="00317E58"/>
    <w:rsid w:val="003222D1"/>
    <w:rsid w:val="0032497B"/>
    <w:rsid w:val="00324E0A"/>
    <w:rsid w:val="0032501F"/>
    <w:rsid w:val="00325304"/>
    <w:rsid w:val="003265F7"/>
    <w:rsid w:val="00331DE1"/>
    <w:rsid w:val="00332A68"/>
    <w:rsid w:val="003332CA"/>
    <w:rsid w:val="003346CD"/>
    <w:rsid w:val="00335278"/>
    <w:rsid w:val="00337C9B"/>
    <w:rsid w:val="0034036F"/>
    <w:rsid w:val="00342CD1"/>
    <w:rsid w:val="00342EE3"/>
    <w:rsid w:val="00345C52"/>
    <w:rsid w:val="00345E1D"/>
    <w:rsid w:val="003475E6"/>
    <w:rsid w:val="0035056C"/>
    <w:rsid w:val="00352AFB"/>
    <w:rsid w:val="00352F20"/>
    <w:rsid w:val="00355587"/>
    <w:rsid w:val="003576C3"/>
    <w:rsid w:val="003577D2"/>
    <w:rsid w:val="00357A0F"/>
    <w:rsid w:val="0036069B"/>
    <w:rsid w:val="003608E3"/>
    <w:rsid w:val="003641C8"/>
    <w:rsid w:val="00364356"/>
    <w:rsid w:val="003672A5"/>
    <w:rsid w:val="00367CF2"/>
    <w:rsid w:val="00370EBB"/>
    <w:rsid w:val="0037128D"/>
    <w:rsid w:val="003742AA"/>
    <w:rsid w:val="00374714"/>
    <w:rsid w:val="0037A78B"/>
    <w:rsid w:val="00381B71"/>
    <w:rsid w:val="003832EA"/>
    <w:rsid w:val="00385487"/>
    <w:rsid w:val="003864E6"/>
    <w:rsid w:val="00386CB9"/>
    <w:rsid w:val="00386FC5"/>
    <w:rsid w:val="00387BD0"/>
    <w:rsid w:val="00387D1C"/>
    <w:rsid w:val="003902A9"/>
    <w:rsid w:val="0039030E"/>
    <w:rsid w:val="00391DA3"/>
    <w:rsid w:val="00392B41"/>
    <w:rsid w:val="003935BD"/>
    <w:rsid w:val="00394AD2"/>
    <w:rsid w:val="0039649B"/>
    <w:rsid w:val="003968BB"/>
    <w:rsid w:val="00396BE5"/>
    <w:rsid w:val="00396FCF"/>
    <w:rsid w:val="00397BC5"/>
    <w:rsid w:val="00397C2B"/>
    <w:rsid w:val="003A0472"/>
    <w:rsid w:val="003A0FA6"/>
    <w:rsid w:val="003A2F7F"/>
    <w:rsid w:val="003A4872"/>
    <w:rsid w:val="003A6034"/>
    <w:rsid w:val="003A640A"/>
    <w:rsid w:val="003B0686"/>
    <w:rsid w:val="003B3525"/>
    <w:rsid w:val="003B3BFE"/>
    <w:rsid w:val="003B3D5A"/>
    <w:rsid w:val="003B3ED4"/>
    <w:rsid w:val="003B70DF"/>
    <w:rsid w:val="003B7294"/>
    <w:rsid w:val="003B759A"/>
    <w:rsid w:val="003C3CD7"/>
    <w:rsid w:val="003C3E0B"/>
    <w:rsid w:val="003C3F0C"/>
    <w:rsid w:val="003C5AAD"/>
    <w:rsid w:val="003C6091"/>
    <w:rsid w:val="003C63EF"/>
    <w:rsid w:val="003C6B68"/>
    <w:rsid w:val="003C749D"/>
    <w:rsid w:val="003C777E"/>
    <w:rsid w:val="003D0528"/>
    <w:rsid w:val="003D2EB6"/>
    <w:rsid w:val="003D48B9"/>
    <w:rsid w:val="003D50DD"/>
    <w:rsid w:val="003D607C"/>
    <w:rsid w:val="003D69D4"/>
    <w:rsid w:val="003D7502"/>
    <w:rsid w:val="003E271E"/>
    <w:rsid w:val="003E33E5"/>
    <w:rsid w:val="003E3849"/>
    <w:rsid w:val="003E3A30"/>
    <w:rsid w:val="003E4C4B"/>
    <w:rsid w:val="003E5F10"/>
    <w:rsid w:val="003E7F09"/>
    <w:rsid w:val="003F1AC0"/>
    <w:rsid w:val="003F3B4D"/>
    <w:rsid w:val="003F5D1A"/>
    <w:rsid w:val="0040052C"/>
    <w:rsid w:val="00402126"/>
    <w:rsid w:val="004043EB"/>
    <w:rsid w:val="004059E3"/>
    <w:rsid w:val="00410BD9"/>
    <w:rsid w:val="00411AA1"/>
    <w:rsid w:val="00411D61"/>
    <w:rsid w:val="0041335E"/>
    <w:rsid w:val="00413C95"/>
    <w:rsid w:val="0041616C"/>
    <w:rsid w:val="0041726A"/>
    <w:rsid w:val="00417675"/>
    <w:rsid w:val="004207AA"/>
    <w:rsid w:val="00420E5B"/>
    <w:rsid w:val="00421C5B"/>
    <w:rsid w:val="0042432F"/>
    <w:rsid w:val="00424BBF"/>
    <w:rsid w:val="00425320"/>
    <w:rsid w:val="00425C59"/>
    <w:rsid w:val="00426077"/>
    <w:rsid w:val="004261C9"/>
    <w:rsid w:val="00426702"/>
    <w:rsid w:val="004273B2"/>
    <w:rsid w:val="00427555"/>
    <w:rsid w:val="00431129"/>
    <w:rsid w:val="00433512"/>
    <w:rsid w:val="004339A0"/>
    <w:rsid w:val="0043508B"/>
    <w:rsid w:val="00435462"/>
    <w:rsid w:val="0043652D"/>
    <w:rsid w:val="00436AFA"/>
    <w:rsid w:val="00437DBF"/>
    <w:rsid w:val="00442811"/>
    <w:rsid w:val="004432A3"/>
    <w:rsid w:val="00444AEC"/>
    <w:rsid w:val="00444D35"/>
    <w:rsid w:val="00446821"/>
    <w:rsid w:val="0045162B"/>
    <w:rsid w:val="004518A5"/>
    <w:rsid w:val="00453743"/>
    <w:rsid w:val="004556F7"/>
    <w:rsid w:val="00456498"/>
    <w:rsid w:val="00456A64"/>
    <w:rsid w:val="0045749B"/>
    <w:rsid w:val="00461CD9"/>
    <w:rsid w:val="004639EE"/>
    <w:rsid w:val="00464F80"/>
    <w:rsid w:val="00465D12"/>
    <w:rsid w:val="004668FB"/>
    <w:rsid w:val="00467118"/>
    <w:rsid w:val="0047014F"/>
    <w:rsid w:val="0047325E"/>
    <w:rsid w:val="0047380A"/>
    <w:rsid w:val="004761DD"/>
    <w:rsid w:val="00477E96"/>
    <w:rsid w:val="004806D5"/>
    <w:rsid w:val="00486206"/>
    <w:rsid w:val="004863A9"/>
    <w:rsid w:val="004873FB"/>
    <w:rsid w:val="00490AFB"/>
    <w:rsid w:val="00490CCE"/>
    <w:rsid w:val="004910CB"/>
    <w:rsid w:val="0049399C"/>
    <w:rsid w:val="004951A3"/>
    <w:rsid w:val="00496CAD"/>
    <w:rsid w:val="004A2546"/>
    <w:rsid w:val="004A2A6C"/>
    <w:rsid w:val="004A3D56"/>
    <w:rsid w:val="004A3EFD"/>
    <w:rsid w:val="004A4A10"/>
    <w:rsid w:val="004A4CE8"/>
    <w:rsid w:val="004A61D3"/>
    <w:rsid w:val="004A6B12"/>
    <w:rsid w:val="004B0CC1"/>
    <w:rsid w:val="004B1BB3"/>
    <w:rsid w:val="004B1FFB"/>
    <w:rsid w:val="004B4A34"/>
    <w:rsid w:val="004C33F5"/>
    <w:rsid w:val="004C45E2"/>
    <w:rsid w:val="004C5BF5"/>
    <w:rsid w:val="004C5F63"/>
    <w:rsid w:val="004C6CB0"/>
    <w:rsid w:val="004C78B1"/>
    <w:rsid w:val="004C7B41"/>
    <w:rsid w:val="004D1A96"/>
    <w:rsid w:val="004D2FB9"/>
    <w:rsid w:val="004D3EF1"/>
    <w:rsid w:val="004D61B2"/>
    <w:rsid w:val="004D7293"/>
    <w:rsid w:val="004D758B"/>
    <w:rsid w:val="004E02A5"/>
    <w:rsid w:val="004E51AB"/>
    <w:rsid w:val="004E57E6"/>
    <w:rsid w:val="004E61D4"/>
    <w:rsid w:val="004E69C5"/>
    <w:rsid w:val="004F2130"/>
    <w:rsid w:val="004F2ED2"/>
    <w:rsid w:val="004F46F2"/>
    <w:rsid w:val="004F5C04"/>
    <w:rsid w:val="004F5F6A"/>
    <w:rsid w:val="004F6A40"/>
    <w:rsid w:val="004F7627"/>
    <w:rsid w:val="00500016"/>
    <w:rsid w:val="005041CB"/>
    <w:rsid w:val="005046B0"/>
    <w:rsid w:val="00505BDB"/>
    <w:rsid w:val="00505FAA"/>
    <w:rsid w:val="00506BA2"/>
    <w:rsid w:val="00506DEA"/>
    <w:rsid w:val="005079C7"/>
    <w:rsid w:val="00511590"/>
    <w:rsid w:val="00512B21"/>
    <w:rsid w:val="00512EC0"/>
    <w:rsid w:val="00514D17"/>
    <w:rsid w:val="00515624"/>
    <w:rsid w:val="00517F2E"/>
    <w:rsid w:val="005215E0"/>
    <w:rsid w:val="00521736"/>
    <w:rsid w:val="005238CD"/>
    <w:rsid w:val="00524048"/>
    <w:rsid w:val="005247FD"/>
    <w:rsid w:val="00524B72"/>
    <w:rsid w:val="00525ECA"/>
    <w:rsid w:val="00530116"/>
    <w:rsid w:val="005301AB"/>
    <w:rsid w:val="00532543"/>
    <w:rsid w:val="00532732"/>
    <w:rsid w:val="0053346A"/>
    <w:rsid w:val="00533A94"/>
    <w:rsid w:val="00534100"/>
    <w:rsid w:val="0053457D"/>
    <w:rsid w:val="00535C73"/>
    <w:rsid w:val="005369EA"/>
    <w:rsid w:val="00537774"/>
    <w:rsid w:val="00541A75"/>
    <w:rsid w:val="005426B6"/>
    <w:rsid w:val="00543F77"/>
    <w:rsid w:val="00544C78"/>
    <w:rsid w:val="00544D9F"/>
    <w:rsid w:val="00545238"/>
    <w:rsid w:val="005460CB"/>
    <w:rsid w:val="00546478"/>
    <w:rsid w:val="00550D93"/>
    <w:rsid w:val="00551A8F"/>
    <w:rsid w:val="005521E5"/>
    <w:rsid w:val="0055308C"/>
    <w:rsid w:val="00554EF8"/>
    <w:rsid w:val="0055561F"/>
    <w:rsid w:val="00555C06"/>
    <w:rsid w:val="0055649E"/>
    <w:rsid w:val="00556924"/>
    <w:rsid w:val="00556D18"/>
    <w:rsid w:val="005604B1"/>
    <w:rsid w:val="0056177F"/>
    <w:rsid w:val="0056215E"/>
    <w:rsid w:val="00562D25"/>
    <w:rsid w:val="005631F3"/>
    <w:rsid w:val="00563C83"/>
    <w:rsid w:val="0056514F"/>
    <w:rsid w:val="0056741A"/>
    <w:rsid w:val="00567BFB"/>
    <w:rsid w:val="00570046"/>
    <w:rsid w:val="00570294"/>
    <w:rsid w:val="0057305C"/>
    <w:rsid w:val="0057391D"/>
    <w:rsid w:val="00573F92"/>
    <w:rsid w:val="00575CC1"/>
    <w:rsid w:val="00575EFB"/>
    <w:rsid w:val="00576A7F"/>
    <w:rsid w:val="00576DC5"/>
    <w:rsid w:val="00581778"/>
    <w:rsid w:val="005822FB"/>
    <w:rsid w:val="005832DC"/>
    <w:rsid w:val="00583CA0"/>
    <w:rsid w:val="0058525B"/>
    <w:rsid w:val="00585C57"/>
    <w:rsid w:val="00586BFF"/>
    <w:rsid w:val="00590A58"/>
    <w:rsid w:val="0059180F"/>
    <w:rsid w:val="00592F4A"/>
    <w:rsid w:val="00593E9E"/>
    <w:rsid w:val="00596765"/>
    <w:rsid w:val="00596985"/>
    <w:rsid w:val="005A00E5"/>
    <w:rsid w:val="005A1129"/>
    <w:rsid w:val="005A222C"/>
    <w:rsid w:val="005A3116"/>
    <w:rsid w:val="005A3819"/>
    <w:rsid w:val="005A589C"/>
    <w:rsid w:val="005A5DF1"/>
    <w:rsid w:val="005A638F"/>
    <w:rsid w:val="005B0277"/>
    <w:rsid w:val="005B064B"/>
    <w:rsid w:val="005B0954"/>
    <w:rsid w:val="005B12D7"/>
    <w:rsid w:val="005B241C"/>
    <w:rsid w:val="005B2C29"/>
    <w:rsid w:val="005B3175"/>
    <w:rsid w:val="005B5051"/>
    <w:rsid w:val="005B5058"/>
    <w:rsid w:val="005B55E9"/>
    <w:rsid w:val="005B5A68"/>
    <w:rsid w:val="005B694E"/>
    <w:rsid w:val="005C127A"/>
    <w:rsid w:val="005C2BB8"/>
    <w:rsid w:val="005C3170"/>
    <w:rsid w:val="005C3778"/>
    <w:rsid w:val="005C3F58"/>
    <w:rsid w:val="005C4A92"/>
    <w:rsid w:val="005C4E80"/>
    <w:rsid w:val="005C5124"/>
    <w:rsid w:val="005C565C"/>
    <w:rsid w:val="005C5D36"/>
    <w:rsid w:val="005D3309"/>
    <w:rsid w:val="005D3496"/>
    <w:rsid w:val="005D3762"/>
    <w:rsid w:val="005D5399"/>
    <w:rsid w:val="005D64BA"/>
    <w:rsid w:val="005D7DCD"/>
    <w:rsid w:val="005E0421"/>
    <w:rsid w:val="005E04F8"/>
    <w:rsid w:val="005E08C1"/>
    <w:rsid w:val="005E1872"/>
    <w:rsid w:val="005E338A"/>
    <w:rsid w:val="005E3B52"/>
    <w:rsid w:val="005E61F1"/>
    <w:rsid w:val="005E73DE"/>
    <w:rsid w:val="005E7AFE"/>
    <w:rsid w:val="005F08B6"/>
    <w:rsid w:val="005F2573"/>
    <w:rsid w:val="005F4616"/>
    <w:rsid w:val="005F46F1"/>
    <w:rsid w:val="005F5F89"/>
    <w:rsid w:val="00600972"/>
    <w:rsid w:val="00602BE7"/>
    <w:rsid w:val="006034A8"/>
    <w:rsid w:val="00603883"/>
    <w:rsid w:val="00603B1E"/>
    <w:rsid w:val="00605BA6"/>
    <w:rsid w:val="0060693F"/>
    <w:rsid w:val="006077CE"/>
    <w:rsid w:val="00610181"/>
    <w:rsid w:val="006108B2"/>
    <w:rsid w:val="00610A6F"/>
    <w:rsid w:val="00611966"/>
    <w:rsid w:val="00611A9A"/>
    <w:rsid w:val="00615235"/>
    <w:rsid w:val="00617080"/>
    <w:rsid w:val="00617987"/>
    <w:rsid w:val="00620043"/>
    <w:rsid w:val="00620046"/>
    <w:rsid w:val="006212D2"/>
    <w:rsid w:val="0062247F"/>
    <w:rsid w:val="00623176"/>
    <w:rsid w:val="006237F7"/>
    <w:rsid w:val="0063138F"/>
    <w:rsid w:val="0063189E"/>
    <w:rsid w:val="00633389"/>
    <w:rsid w:val="006338D5"/>
    <w:rsid w:val="00635792"/>
    <w:rsid w:val="0063656D"/>
    <w:rsid w:val="0064038B"/>
    <w:rsid w:val="006453FF"/>
    <w:rsid w:val="00645FFF"/>
    <w:rsid w:val="00646755"/>
    <w:rsid w:val="00646966"/>
    <w:rsid w:val="00646B5D"/>
    <w:rsid w:val="0064743C"/>
    <w:rsid w:val="006503FA"/>
    <w:rsid w:val="00650864"/>
    <w:rsid w:val="00651139"/>
    <w:rsid w:val="00652190"/>
    <w:rsid w:val="00652664"/>
    <w:rsid w:val="00653328"/>
    <w:rsid w:val="006534A7"/>
    <w:rsid w:val="0065589C"/>
    <w:rsid w:val="00655FD0"/>
    <w:rsid w:val="006563D4"/>
    <w:rsid w:val="00657D2C"/>
    <w:rsid w:val="0066043A"/>
    <w:rsid w:val="006612EE"/>
    <w:rsid w:val="006612F4"/>
    <w:rsid w:val="006636C2"/>
    <w:rsid w:val="00664EBD"/>
    <w:rsid w:val="00664FE8"/>
    <w:rsid w:val="006675BE"/>
    <w:rsid w:val="00670221"/>
    <w:rsid w:val="006704FD"/>
    <w:rsid w:val="006715E9"/>
    <w:rsid w:val="006744D3"/>
    <w:rsid w:val="006773F8"/>
    <w:rsid w:val="00677BEE"/>
    <w:rsid w:val="00680F37"/>
    <w:rsid w:val="006810E3"/>
    <w:rsid w:val="0068270A"/>
    <w:rsid w:val="00682929"/>
    <w:rsid w:val="006829F2"/>
    <w:rsid w:val="00683062"/>
    <w:rsid w:val="0068367D"/>
    <w:rsid w:val="00683939"/>
    <w:rsid w:val="00683DE9"/>
    <w:rsid w:val="006842FB"/>
    <w:rsid w:val="00685BB8"/>
    <w:rsid w:val="006861A6"/>
    <w:rsid w:val="00687D48"/>
    <w:rsid w:val="00690D93"/>
    <w:rsid w:val="006914E4"/>
    <w:rsid w:val="00692627"/>
    <w:rsid w:val="0069446D"/>
    <w:rsid w:val="00694486"/>
    <w:rsid w:val="006946FD"/>
    <w:rsid w:val="0069510E"/>
    <w:rsid w:val="00695186"/>
    <w:rsid w:val="006956C9"/>
    <w:rsid w:val="0069670C"/>
    <w:rsid w:val="006A0F01"/>
    <w:rsid w:val="006A20E1"/>
    <w:rsid w:val="006A269C"/>
    <w:rsid w:val="006A2A29"/>
    <w:rsid w:val="006A459D"/>
    <w:rsid w:val="006A516A"/>
    <w:rsid w:val="006A7846"/>
    <w:rsid w:val="006B0BA3"/>
    <w:rsid w:val="006B27CC"/>
    <w:rsid w:val="006B3D7F"/>
    <w:rsid w:val="006B6C0C"/>
    <w:rsid w:val="006B75BC"/>
    <w:rsid w:val="006B7B17"/>
    <w:rsid w:val="006C1741"/>
    <w:rsid w:val="006C1C25"/>
    <w:rsid w:val="006C2F92"/>
    <w:rsid w:val="006C3628"/>
    <w:rsid w:val="006C4B9E"/>
    <w:rsid w:val="006C51F2"/>
    <w:rsid w:val="006D0D99"/>
    <w:rsid w:val="006D1558"/>
    <w:rsid w:val="006D1F92"/>
    <w:rsid w:val="006D2FD6"/>
    <w:rsid w:val="006D42AB"/>
    <w:rsid w:val="006D6257"/>
    <w:rsid w:val="006D705A"/>
    <w:rsid w:val="006E0918"/>
    <w:rsid w:val="006E40AE"/>
    <w:rsid w:val="006E476C"/>
    <w:rsid w:val="006E4A31"/>
    <w:rsid w:val="006E50BA"/>
    <w:rsid w:val="006E775A"/>
    <w:rsid w:val="006E7C37"/>
    <w:rsid w:val="006F03A3"/>
    <w:rsid w:val="006F1791"/>
    <w:rsid w:val="006F3AC5"/>
    <w:rsid w:val="006F3FB8"/>
    <w:rsid w:val="006F495E"/>
    <w:rsid w:val="006F571E"/>
    <w:rsid w:val="006F58AF"/>
    <w:rsid w:val="006F722E"/>
    <w:rsid w:val="006F757F"/>
    <w:rsid w:val="007016F2"/>
    <w:rsid w:val="007040B2"/>
    <w:rsid w:val="00704D69"/>
    <w:rsid w:val="00705F64"/>
    <w:rsid w:val="0070608D"/>
    <w:rsid w:val="00706FB2"/>
    <w:rsid w:val="00710875"/>
    <w:rsid w:val="007120EB"/>
    <w:rsid w:val="00712EF3"/>
    <w:rsid w:val="00713A21"/>
    <w:rsid w:val="0071430B"/>
    <w:rsid w:val="007147FF"/>
    <w:rsid w:val="00715842"/>
    <w:rsid w:val="00715884"/>
    <w:rsid w:val="00716AB4"/>
    <w:rsid w:val="00716CF8"/>
    <w:rsid w:val="00717263"/>
    <w:rsid w:val="00720469"/>
    <w:rsid w:val="00720E86"/>
    <w:rsid w:val="00721339"/>
    <w:rsid w:val="00721EDE"/>
    <w:rsid w:val="007233E3"/>
    <w:rsid w:val="00723A0B"/>
    <w:rsid w:val="00726A73"/>
    <w:rsid w:val="00726C35"/>
    <w:rsid w:val="00726D58"/>
    <w:rsid w:val="00727398"/>
    <w:rsid w:val="00727717"/>
    <w:rsid w:val="007309F6"/>
    <w:rsid w:val="007317A5"/>
    <w:rsid w:val="007317B4"/>
    <w:rsid w:val="00732795"/>
    <w:rsid w:val="007340A3"/>
    <w:rsid w:val="00734147"/>
    <w:rsid w:val="007344DF"/>
    <w:rsid w:val="0073474B"/>
    <w:rsid w:val="00734F33"/>
    <w:rsid w:val="00736217"/>
    <w:rsid w:val="00736D78"/>
    <w:rsid w:val="00740BF9"/>
    <w:rsid w:val="0074199F"/>
    <w:rsid w:val="0074519B"/>
    <w:rsid w:val="00746C1A"/>
    <w:rsid w:val="007470FF"/>
    <w:rsid w:val="00750245"/>
    <w:rsid w:val="00754CA9"/>
    <w:rsid w:val="0075507D"/>
    <w:rsid w:val="00755627"/>
    <w:rsid w:val="00756B06"/>
    <w:rsid w:val="0076080A"/>
    <w:rsid w:val="007618A4"/>
    <w:rsid w:val="00765027"/>
    <w:rsid w:val="007670D8"/>
    <w:rsid w:val="00772291"/>
    <w:rsid w:val="00772660"/>
    <w:rsid w:val="007728D5"/>
    <w:rsid w:val="007753F9"/>
    <w:rsid w:val="00777516"/>
    <w:rsid w:val="00780303"/>
    <w:rsid w:val="00782207"/>
    <w:rsid w:val="00782E27"/>
    <w:rsid w:val="007835DC"/>
    <w:rsid w:val="00783EB7"/>
    <w:rsid w:val="00787CA9"/>
    <w:rsid w:val="00790130"/>
    <w:rsid w:val="0079044D"/>
    <w:rsid w:val="00791855"/>
    <w:rsid w:val="00791F77"/>
    <w:rsid w:val="0079395D"/>
    <w:rsid w:val="00793E2F"/>
    <w:rsid w:val="00796149"/>
    <w:rsid w:val="007971FA"/>
    <w:rsid w:val="0079761D"/>
    <w:rsid w:val="007A11F3"/>
    <w:rsid w:val="007A3831"/>
    <w:rsid w:val="007A4620"/>
    <w:rsid w:val="007A663B"/>
    <w:rsid w:val="007A7524"/>
    <w:rsid w:val="007A7E41"/>
    <w:rsid w:val="007B1F5A"/>
    <w:rsid w:val="007B5734"/>
    <w:rsid w:val="007B7BAC"/>
    <w:rsid w:val="007B7F49"/>
    <w:rsid w:val="007C0331"/>
    <w:rsid w:val="007C2499"/>
    <w:rsid w:val="007C32AE"/>
    <w:rsid w:val="007C45ED"/>
    <w:rsid w:val="007C47CA"/>
    <w:rsid w:val="007C507E"/>
    <w:rsid w:val="007C526B"/>
    <w:rsid w:val="007C53F4"/>
    <w:rsid w:val="007C5E2F"/>
    <w:rsid w:val="007C60FD"/>
    <w:rsid w:val="007C655F"/>
    <w:rsid w:val="007C6DAF"/>
    <w:rsid w:val="007C7CBD"/>
    <w:rsid w:val="007CE844"/>
    <w:rsid w:val="007D0633"/>
    <w:rsid w:val="007D08F5"/>
    <w:rsid w:val="007D5357"/>
    <w:rsid w:val="007D6386"/>
    <w:rsid w:val="007D7CD7"/>
    <w:rsid w:val="007E10A5"/>
    <w:rsid w:val="007E1770"/>
    <w:rsid w:val="007E2E8A"/>
    <w:rsid w:val="007E4321"/>
    <w:rsid w:val="007E4376"/>
    <w:rsid w:val="007E56F2"/>
    <w:rsid w:val="007E653C"/>
    <w:rsid w:val="007E79C8"/>
    <w:rsid w:val="007EDBF0"/>
    <w:rsid w:val="007F004E"/>
    <w:rsid w:val="007F0418"/>
    <w:rsid w:val="007F1925"/>
    <w:rsid w:val="007F1C0A"/>
    <w:rsid w:val="007F2E18"/>
    <w:rsid w:val="007F2FA3"/>
    <w:rsid w:val="007F32CC"/>
    <w:rsid w:val="007F5F4B"/>
    <w:rsid w:val="007F7750"/>
    <w:rsid w:val="00800420"/>
    <w:rsid w:val="008013FF"/>
    <w:rsid w:val="00802735"/>
    <w:rsid w:val="00802F10"/>
    <w:rsid w:val="0080354E"/>
    <w:rsid w:val="008037CE"/>
    <w:rsid w:val="0080472C"/>
    <w:rsid w:val="00805E58"/>
    <w:rsid w:val="00805FC8"/>
    <w:rsid w:val="0080773F"/>
    <w:rsid w:val="008118D0"/>
    <w:rsid w:val="00811EDE"/>
    <w:rsid w:val="008124C3"/>
    <w:rsid w:val="00814431"/>
    <w:rsid w:val="0081532A"/>
    <w:rsid w:val="0081571B"/>
    <w:rsid w:val="00817439"/>
    <w:rsid w:val="008179EA"/>
    <w:rsid w:val="00820559"/>
    <w:rsid w:val="00820A64"/>
    <w:rsid w:val="00821349"/>
    <w:rsid w:val="0082197B"/>
    <w:rsid w:val="00823DFC"/>
    <w:rsid w:val="00824E13"/>
    <w:rsid w:val="008266AB"/>
    <w:rsid w:val="00826FC4"/>
    <w:rsid w:val="00827482"/>
    <w:rsid w:val="00827A72"/>
    <w:rsid w:val="00831FCE"/>
    <w:rsid w:val="00832513"/>
    <w:rsid w:val="00832AAA"/>
    <w:rsid w:val="00836694"/>
    <w:rsid w:val="00837D83"/>
    <w:rsid w:val="00840DD6"/>
    <w:rsid w:val="00842A5E"/>
    <w:rsid w:val="00842D72"/>
    <w:rsid w:val="008453FF"/>
    <w:rsid w:val="00845504"/>
    <w:rsid w:val="00845EFD"/>
    <w:rsid w:val="0084611B"/>
    <w:rsid w:val="008479F8"/>
    <w:rsid w:val="00852162"/>
    <w:rsid w:val="00853871"/>
    <w:rsid w:val="00854274"/>
    <w:rsid w:val="00855B1F"/>
    <w:rsid w:val="00856EF4"/>
    <w:rsid w:val="00860627"/>
    <w:rsid w:val="00861219"/>
    <w:rsid w:val="00862DC0"/>
    <w:rsid w:val="0086463D"/>
    <w:rsid w:val="00864BFA"/>
    <w:rsid w:val="008654F0"/>
    <w:rsid w:val="008658CF"/>
    <w:rsid w:val="0087177B"/>
    <w:rsid w:val="008727C7"/>
    <w:rsid w:val="00873754"/>
    <w:rsid w:val="008741D9"/>
    <w:rsid w:val="00874722"/>
    <w:rsid w:val="008755E9"/>
    <w:rsid w:val="00876F5D"/>
    <w:rsid w:val="008770B9"/>
    <w:rsid w:val="008774B1"/>
    <w:rsid w:val="00877AD3"/>
    <w:rsid w:val="00877DE5"/>
    <w:rsid w:val="00880EB0"/>
    <w:rsid w:val="00883322"/>
    <w:rsid w:val="00883362"/>
    <w:rsid w:val="00884CC5"/>
    <w:rsid w:val="00885423"/>
    <w:rsid w:val="00886C5F"/>
    <w:rsid w:val="00892CAD"/>
    <w:rsid w:val="00894961"/>
    <w:rsid w:val="00895518"/>
    <w:rsid w:val="00895D65"/>
    <w:rsid w:val="008962F4"/>
    <w:rsid w:val="008A1C41"/>
    <w:rsid w:val="008A32C7"/>
    <w:rsid w:val="008A33DC"/>
    <w:rsid w:val="008A4A01"/>
    <w:rsid w:val="008A4A34"/>
    <w:rsid w:val="008A5431"/>
    <w:rsid w:val="008A6F2D"/>
    <w:rsid w:val="008A7861"/>
    <w:rsid w:val="008A79AF"/>
    <w:rsid w:val="008B1136"/>
    <w:rsid w:val="008B62C4"/>
    <w:rsid w:val="008B74A8"/>
    <w:rsid w:val="008B76ED"/>
    <w:rsid w:val="008C07EC"/>
    <w:rsid w:val="008C0DC3"/>
    <w:rsid w:val="008C105A"/>
    <w:rsid w:val="008C1E22"/>
    <w:rsid w:val="008C4B99"/>
    <w:rsid w:val="008C598A"/>
    <w:rsid w:val="008C5E17"/>
    <w:rsid w:val="008C7AC3"/>
    <w:rsid w:val="008D251C"/>
    <w:rsid w:val="008D2EA4"/>
    <w:rsid w:val="008D318B"/>
    <w:rsid w:val="008D34C6"/>
    <w:rsid w:val="008D5F10"/>
    <w:rsid w:val="008D7B64"/>
    <w:rsid w:val="008E0466"/>
    <w:rsid w:val="008E5D76"/>
    <w:rsid w:val="008E609C"/>
    <w:rsid w:val="008E7031"/>
    <w:rsid w:val="008E74DD"/>
    <w:rsid w:val="008E7AAA"/>
    <w:rsid w:val="008F0098"/>
    <w:rsid w:val="008F1ED4"/>
    <w:rsid w:val="008F2528"/>
    <w:rsid w:val="008F2C53"/>
    <w:rsid w:val="008F43ED"/>
    <w:rsid w:val="008F5458"/>
    <w:rsid w:val="008F7C5A"/>
    <w:rsid w:val="00900C5D"/>
    <w:rsid w:val="0090564D"/>
    <w:rsid w:val="00906A66"/>
    <w:rsid w:val="009075B1"/>
    <w:rsid w:val="00910249"/>
    <w:rsid w:val="00910B61"/>
    <w:rsid w:val="00910DF4"/>
    <w:rsid w:val="009120FB"/>
    <w:rsid w:val="00913ADD"/>
    <w:rsid w:val="00914341"/>
    <w:rsid w:val="0091460C"/>
    <w:rsid w:val="00916AAF"/>
    <w:rsid w:val="00916F6A"/>
    <w:rsid w:val="00918945"/>
    <w:rsid w:val="00920933"/>
    <w:rsid w:val="009214DD"/>
    <w:rsid w:val="00921AA0"/>
    <w:rsid w:val="00921CE8"/>
    <w:rsid w:val="00921CF1"/>
    <w:rsid w:val="00923DE7"/>
    <w:rsid w:val="009245A3"/>
    <w:rsid w:val="009259E2"/>
    <w:rsid w:val="00925D8E"/>
    <w:rsid w:val="00927718"/>
    <w:rsid w:val="009279C0"/>
    <w:rsid w:val="0093152D"/>
    <w:rsid w:val="00931CA5"/>
    <w:rsid w:val="009325A3"/>
    <w:rsid w:val="00934177"/>
    <w:rsid w:val="00934868"/>
    <w:rsid w:val="0093564E"/>
    <w:rsid w:val="009356E1"/>
    <w:rsid w:val="00936A26"/>
    <w:rsid w:val="00936B74"/>
    <w:rsid w:val="0093704E"/>
    <w:rsid w:val="0093783D"/>
    <w:rsid w:val="009415B8"/>
    <w:rsid w:val="00941EFE"/>
    <w:rsid w:val="009426A9"/>
    <w:rsid w:val="009437CC"/>
    <w:rsid w:val="0094487A"/>
    <w:rsid w:val="00944BB4"/>
    <w:rsid w:val="009453F2"/>
    <w:rsid w:val="00945879"/>
    <w:rsid w:val="00952627"/>
    <w:rsid w:val="00952AC9"/>
    <w:rsid w:val="00952D4B"/>
    <w:rsid w:val="00952DF8"/>
    <w:rsid w:val="0095306F"/>
    <w:rsid w:val="00955118"/>
    <w:rsid w:val="0095681A"/>
    <w:rsid w:val="00956981"/>
    <w:rsid w:val="009604C9"/>
    <w:rsid w:val="009639CB"/>
    <w:rsid w:val="009647B5"/>
    <w:rsid w:val="00964DE5"/>
    <w:rsid w:val="00966987"/>
    <w:rsid w:val="00967816"/>
    <w:rsid w:val="00970634"/>
    <w:rsid w:val="0097114A"/>
    <w:rsid w:val="00974DE1"/>
    <w:rsid w:val="009753B3"/>
    <w:rsid w:val="00975CA5"/>
    <w:rsid w:val="00980625"/>
    <w:rsid w:val="00980C44"/>
    <w:rsid w:val="00981808"/>
    <w:rsid w:val="00981A7F"/>
    <w:rsid w:val="00981F4D"/>
    <w:rsid w:val="00982182"/>
    <w:rsid w:val="00984AAA"/>
    <w:rsid w:val="0098540C"/>
    <w:rsid w:val="0098683D"/>
    <w:rsid w:val="00987628"/>
    <w:rsid w:val="00987855"/>
    <w:rsid w:val="009901E0"/>
    <w:rsid w:val="009903ED"/>
    <w:rsid w:val="00990FF6"/>
    <w:rsid w:val="009914EF"/>
    <w:rsid w:val="009924D0"/>
    <w:rsid w:val="0099395C"/>
    <w:rsid w:val="00995F49"/>
    <w:rsid w:val="009A00BC"/>
    <w:rsid w:val="009A0D80"/>
    <w:rsid w:val="009A3531"/>
    <w:rsid w:val="009A491C"/>
    <w:rsid w:val="009A5A9E"/>
    <w:rsid w:val="009A61CF"/>
    <w:rsid w:val="009A6916"/>
    <w:rsid w:val="009B0B77"/>
    <w:rsid w:val="009B1D78"/>
    <w:rsid w:val="009B22D0"/>
    <w:rsid w:val="009B4091"/>
    <w:rsid w:val="009B5B5D"/>
    <w:rsid w:val="009B6BEA"/>
    <w:rsid w:val="009B7EB2"/>
    <w:rsid w:val="009C058A"/>
    <w:rsid w:val="009C1345"/>
    <w:rsid w:val="009C15DB"/>
    <w:rsid w:val="009C212F"/>
    <w:rsid w:val="009C2559"/>
    <w:rsid w:val="009C3893"/>
    <w:rsid w:val="009C543D"/>
    <w:rsid w:val="009C54EC"/>
    <w:rsid w:val="009C680E"/>
    <w:rsid w:val="009D01E1"/>
    <w:rsid w:val="009D06FE"/>
    <w:rsid w:val="009D12DF"/>
    <w:rsid w:val="009D2447"/>
    <w:rsid w:val="009D2BEE"/>
    <w:rsid w:val="009D3090"/>
    <w:rsid w:val="009D3D9E"/>
    <w:rsid w:val="009D5D66"/>
    <w:rsid w:val="009D6C0F"/>
    <w:rsid w:val="009D6F08"/>
    <w:rsid w:val="009E03F0"/>
    <w:rsid w:val="009E0827"/>
    <w:rsid w:val="009E1E72"/>
    <w:rsid w:val="009E2D26"/>
    <w:rsid w:val="009E4043"/>
    <w:rsid w:val="009E428A"/>
    <w:rsid w:val="009E523C"/>
    <w:rsid w:val="009E54FC"/>
    <w:rsid w:val="009E55BE"/>
    <w:rsid w:val="009F3B4B"/>
    <w:rsid w:val="009F3FA5"/>
    <w:rsid w:val="009F436C"/>
    <w:rsid w:val="009F50FC"/>
    <w:rsid w:val="009F5207"/>
    <w:rsid w:val="009F5EA6"/>
    <w:rsid w:val="009F6DF1"/>
    <w:rsid w:val="009F7711"/>
    <w:rsid w:val="00A00001"/>
    <w:rsid w:val="00A00CE4"/>
    <w:rsid w:val="00A01D07"/>
    <w:rsid w:val="00A02508"/>
    <w:rsid w:val="00A02B9B"/>
    <w:rsid w:val="00A032F9"/>
    <w:rsid w:val="00A03766"/>
    <w:rsid w:val="00A06C6F"/>
    <w:rsid w:val="00A06CBE"/>
    <w:rsid w:val="00A100FD"/>
    <w:rsid w:val="00A10478"/>
    <w:rsid w:val="00A10BC0"/>
    <w:rsid w:val="00A10D10"/>
    <w:rsid w:val="00A130B2"/>
    <w:rsid w:val="00A13EB5"/>
    <w:rsid w:val="00A14104"/>
    <w:rsid w:val="00A1446B"/>
    <w:rsid w:val="00A14516"/>
    <w:rsid w:val="00A14A4E"/>
    <w:rsid w:val="00A14C0A"/>
    <w:rsid w:val="00A168C5"/>
    <w:rsid w:val="00A16C9E"/>
    <w:rsid w:val="00A20DBB"/>
    <w:rsid w:val="00A22029"/>
    <w:rsid w:val="00A25178"/>
    <w:rsid w:val="00A2725C"/>
    <w:rsid w:val="00A27868"/>
    <w:rsid w:val="00A27BE4"/>
    <w:rsid w:val="00A27CCD"/>
    <w:rsid w:val="00A33D8C"/>
    <w:rsid w:val="00A347C4"/>
    <w:rsid w:val="00A3525E"/>
    <w:rsid w:val="00A364A9"/>
    <w:rsid w:val="00A37047"/>
    <w:rsid w:val="00A40224"/>
    <w:rsid w:val="00A4137E"/>
    <w:rsid w:val="00A421E8"/>
    <w:rsid w:val="00A43EAB"/>
    <w:rsid w:val="00A44029"/>
    <w:rsid w:val="00A4520A"/>
    <w:rsid w:val="00A45363"/>
    <w:rsid w:val="00A46025"/>
    <w:rsid w:val="00A5376C"/>
    <w:rsid w:val="00A54B89"/>
    <w:rsid w:val="00A574EA"/>
    <w:rsid w:val="00A60FFB"/>
    <w:rsid w:val="00A645E3"/>
    <w:rsid w:val="00A64F7C"/>
    <w:rsid w:val="00A66541"/>
    <w:rsid w:val="00A67B14"/>
    <w:rsid w:val="00A70279"/>
    <w:rsid w:val="00A7245F"/>
    <w:rsid w:val="00A742C9"/>
    <w:rsid w:val="00A74A78"/>
    <w:rsid w:val="00A74D59"/>
    <w:rsid w:val="00A75A66"/>
    <w:rsid w:val="00A76BB3"/>
    <w:rsid w:val="00A831A1"/>
    <w:rsid w:val="00A83DB9"/>
    <w:rsid w:val="00A847EB"/>
    <w:rsid w:val="00A84902"/>
    <w:rsid w:val="00A851CF"/>
    <w:rsid w:val="00A8636A"/>
    <w:rsid w:val="00A868BE"/>
    <w:rsid w:val="00A87C58"/>
    <w:rsid w:val="00A908D7"/>
    <w:rsid w:val="00A91266"/>
    <w:rsid w:val="00A9221F"/>
    <w:rsid w:val="00A926CC"/>
    <w:rsid w:val="00A93024"/>
    <w:rsid w:val="00A93412"/>
    <w:rsid w:val="00A94578"/>
    <w:rsid w:val="00A96A26"/>
    <w:rsid w:val="00A96CC7"/>
    <w:rsid w:val="00AA0461"/>
    <w:rsid w:val="00AA61E4"/>
    <w:rsid w:val="00AA63D8"/>
    <w:rsid w:val="00AA6E7E"/>
    <w:rsid w:val="00AA727A"/>
    <w:rsid w:val="00AA79E8"/>
    <w:rsid w:val="00AA7A2F"/>
    <w:rsid w:val="00AB0045"/>
    <w:rsid w:val="00AB17D3"/>
    <w:rsid w:val="00AB1D1B"/>
    <w:rsid w:val="00AB27C2"/>
    <w:rsid w:val="00AB315A"/>
    <w:rsid w:val="00AB39A5"/>
    <w:rsid w:val="00AB533B"/>
    <w:rsid w:val="00AB605A"/>
    <w:rsid w:val="00AB6336"/>
    <w:rsid w:val="00AC0599"/>
    <w:rsid w:val="00AC0674"/>
    <w:rsid w:val="00AC098D"/>
    <w:rsid w:val="00AC23BF"/>
    <w:rsid w:val="00AC49B9"/>
    <w:rsid w:val="00AC49F2"/>
    <w:rsid w:val="00AC4FA2"/>
    <w:rsid w:val="00AC6972"/>
    <w:rsid w:val="00AC6EBF"/>
    <w:rsid w:val="00AD022E"/>
    <w:rsid w:val="00AD31ED"/>
    <w:rsid w:val="00AD37F6"/>
    <w:rsid w:val="00AD51CD"/>
    <w:rsid w:val="00AD76FB"/>
    <w:rsid w:val="00AD7963"/>
    <w:rsid w:val="00AD7D60"/>
    <w:rsid w:val="00AE08BC"/>
    <w:rsid w:val="00AE1F73"/>
    <w:rsid w:val="00AE1FDE"/>
    <w:rsid w:val="00AE2B49"/>
    <w:rsid w:val="00AE2DF7"/>
    <w:rsid w:val="00AE4337"/>
    <w:rsid w:val="00AE4AEA"/>
    <w:rsid w:val="00AE6A3F"/>
    <w:rsid w:val="00AF0F52"/>
    <w:rsid w:val="00AF1F10"/>
    <w:rsid w:val="00AF2963"/>
    <w:rsid w:val="00AF31AF"/>
    <w:rsid w:val="00AF3835"/>
    <w:rsid w:val="00AF389A"/>
    <w:rsid w:val="00AF3B2F"/>
    <w:rsid w:val="00AF4ABF"/>
    <w:rsid w:val="00AF5D30"/>
    <w:rsid w:val="00AF7197"/>
    <w:rsid w:val="00AF7639"/>
    <w:rsid w:val="00B011A6"/>
    <w:rsid w:val="00B0140D"/>
    <w:rsid w:val="00B014E2"/>
    <w:rsid w:val="00B0351B"/>
    <w:rsid w:val="00B045EC"/>
    <w:rsid w:val="00B057CF"/>
    <w:rsid w:val="00B109DB"/>
    <w:rsid w:val="00B12074"/>
    <w:rsid w:val="00B12E43"/>
    <w:rsid w:val="00B14B51"/>
    <w:rsid w:val="00B206CB"/>
    <w:rsid w:val="00B21040"/>
    <w:rsid w:val="00B23C3E"/>
    <w:rsid w:val="00B2406F"/>
    <w:rsid w:val="00B24627"/>
    <w:rsid w:val="00B24D1D"/>
    <w:rsid w:val="00B25F97"/>
    <w:rsid w:val="00B30297"/>
    <w:rsid w:val="00B31894"/>
    <w:rsid w:val="00B3238E"/>
    <w:rsid w:val="00B32DC4"/>
    <w:rsid w:val="00B34089"/>
    <w:rsid w:val="00B340AA"/>
    <w:rsid w:val="00B34BE6"/>
    <w:rsid w:val="00B353AD"/>
    <w:rsid w:val="00B37F79"/>
    <w:rsid w:val="00B40857"/>
    <w:rsid w:val="00B408D8"/>
    <w:rsid w:val="00B40A5C"/>
    <w:rsid w:val="00B4452C"/>
    <w:rsid w:val="00B44D00"/>
    <w:rsid w:val="00B4533D"/>
    <w:rsid w:val="00B4575D"/>
    <w:rsid w:val="00B47E37"/>
    <w:rsid w:val="00B506C9"/>
    <w:rsid w:val="00B51BDD"/>
    <w:rsid w:val="00B526E5"/>
    <w:rsid w:val="00B53C25"/>
    <w:rsid w:val="00B54022"/>
    <w:rsid w:val="00B551FC"/>
    <w:rsid w:val="00B57519"/>
    <w:rsid w:val="00B57C1C"/>
    <w:rsid w:val="00B60462"/>
    <w:rsid w:val="00B61202"/>
    <w:rsid w:val="00B615BB"/>
    <w:rsid w:val="00B63525"/>
    <w:rsid w:val="00B63746"/>
    <w:rsid w:val="00B63AC8"/>
    <w:rsid w:val="00B648AC"/>
    <w:rsid w:val="00B64E0C"/>
    <w:rsid w:val="00B66698"/>
    <w:rsid w:val="00B66D88"/>
    <w:rsid w:val="00B67623"/>
    <w:rsid w:val="00B6797B"/>
    <w:rsid w:val="00B67BE4"/>
    <w:rsid w:val="00B67E41"/>
    <w:rsid w:val="00B6FF78"/>
    <w:rsid w:val="00B714B1"/>
    <w:rsid w:val="00B7282E"/>
    <w:rsid w:val="00B73AD8"/>
    <w:rsid w:val="00B73F0B"/>
    <w:rsid w:val="00B747AD"/>
    <w:rsid w:val="00B750E7"/>
    <w:rsid w:val="00B81D14"/>
    <w:rsid w:val="00B83576"/>
    <w:rsid w:val="00B83A62"/>
    <w:rsid w:val="00B83D31"/>
    <w:rsid w:val="00B847B4"/>
    <w:rsid w:val="00B8484D"/>
    <w:rsid w:val="00B8503B"/>
    <w:rsid w:val="00B853FA"/>
    <w:rsid w:val="00B85784"/>
    <w:rsid w:val="00B860CD"/>
    <w:rsid w:val="00B87BA2"/>
    <w:rsid w:val="00B87C04"/>
    <w:rsid w:val="00B91390"/>
    <w:rsid w:val="00B915DC"/>
    <w:rsid w:val="00B923E9"/>
    <w:rsid w:val="00B932E5"/>
    <w:rsid w:val="00B93336"/>
    <w:rsid w:val="00B951C9"/>
    <w:rsid w:val="00B95603"/>
    <w:rsid w:val="00B95978"/>
    <w:rsid w:val="00B960BA"/>
    <w:rsid w:val="00BA3385"/>
    <w:rsid w:val="00BA3A40"/>
    <w:rsid w:val="00BA58AA"/>
    <w:rsid w:val="00BA7490"/>
    <w:rsid w:val="00BB1C48"/>
    <w:rsid w:val="00BB2ECA"/>
    <w:rsid w:val="00BB3342"/>
    <w:rsid w:val="00BB36FE"/>
    <w:rsid w:val="00BB3F2C"/>
    <w:rsid w:val="00BB3F74"/>
    <w:rsid w:val="00BB544E"/>
    <w:rsid w:val="00BB60EE"/>
    <w:rsid w:val="00BB60F9"/>
    <w:rsid w:val="00BB6D34"/>
    <w:rsid w:val="00BB7C59"/>
    <w:rsid w:val="00BC1ACB"/>
    <w:rsid w:val="00BC3F5B"/>
    <w:rsid w:val="00BC59CB"/>
    <w:rsid w:val="00BC7126"/>
    <w:rsid w:val="00BD134C"/>
    <w:rsid w:val="00BD1404"/>
    <w:rsid w:val="00BD32EB"/>
    <w:rsid w:val="00BD395D"/>
    <w:rsid w:val="00BD52B7"/>
    <w:rsid w:val="00BD7D6C"/>
    <w:rsid w:val="00BE0387"/>
    <w:rsid w:val="00BE2A9C"/>
    <w:rsid w:val="00BE334F"/>
    <w:rsid w:val="00BE5369"/>
    <w:rsid w:val="00BE5F47"/>
    <w:rsid w:val="00BE6699"/>
    <w:rsid w:val="00BE705B"/>
    <w:rsid w:val="00BF00A7"/>
    <w:rsid w:val="00BF174B"/>
    <w:rsid w:val="00BF1875"/>
    <w:rsid w:val="00BF2A36"/>
    <w:rsid w:val="00BF2BC9"/>
    <w:rsid w:val="00BF35BE"/>
    <w:rsid w:val="00BF37BC"/>
    <w:rsid w:val="00BF3C51"/>
    <w:rsid w:val="00BF403A"/>
    <w:rsid w:val="00BF59F8"/>
    <w:rsid w:val="00BF6006"/>
    <w:rsid w:val="00BF77A7"/>
    <w:rsid w:val="00C01C4F"/>
    <w:rsid w:val="00C01EF5"/>
    <w:rsid w:val="00C03901"/>
    <w:rsid w:val="00C03FDD"/>
    <w:rsid w:val="00C04766"/>
    <w:rsid w:val="00C06532"/>
    <w:rsid w:val="00C074C4"/>
    <w:rsid w:val="00C07836"/>
    <w:rsid w:val="00C11A0A"/>
    <w:rsid w:val="00C12318"/>
    <w:rsid w:val="00C12F02"/>
    <w:rsid w:val="00C13625"/>
    <w:rsid w:val="00C1393D"/>
    <w:rsid w:val="00C14D64"/>
    <w:rsid w:val="00C15EFD"/>
    <w:rsid w:val="00C16C1A"/>
    <w:rsid w:val="00C17AEF"/>
    <w:rsid w:val="00C21FA0"/>
    <w:rsid w:val="00C2284C"/>
    <w:rsid w:val="00C23337"/>
    <w:rsid w:val="00C23715"/>
    <w:rsid w:val="00C2487B"/>
    <w:rsid w:val="00C24EF5"/>
    <w:rsid w:val="00C25411"/>
    <w:rsid w:val="00C255F3"/>
    <w:rsid w:val="00C26F44"/>
    <w:rsid w:val="00C26FF9"/>
    <w:rsid w:val="00C273BE"/>
    <w:rsid w:val="00C2744C"/>
    <w:rsid w:val="00C28B33"/>
    <w:rsid w:val="00C310E3"/>
    <w:rsid w:val="00C3712F"/>
    <w:rsid w:val="00C414DE"/>
    <w:rsid w:val="00C41C59"/>
    <w:rsid w:val="00C41F3D"/>
    <w:rsid w:val="00C42A1B"/>
    <w:rsid w:val="00C43479"/>
    <w:rsid w:val="00C4517B"/>
    <w:rsid w:val="00C4580C"/>
    <w:rsid w:val="00C460EB"/>
    <w:rsid w:val="00C4623A"/>
    <w:rsid w:val="00C46F39"/>
    <w:rsid w:val="00C479E1"/>
    <w:rsid w:val="00C50EEE"/>
    <w:rsid w:val="00C559D2"/>
    <w:rsid w:val="00C56130"/>
    <w:rsid w:val="00C563A0"/>
    <w:rsid w:val="00C60548"/>
    <w:rsid w:val="00C61599"/>
    <w:rsid w:val="00C619D8"/>
    <w:rsid w:val="00C61DB3"/>
    <w:rsid w:val="00C61DD4"/>
    <w:rsid w:val="00C6336A"/>
    <w:rsid w:val="00C64D1A"/>
    <w:rsid w:val="00C65B68"/>
    <w:rsid w:val="00C66500"/>
    <w:rsid w:val="00C66FD7"/>
    <w:rsid w:val="00C72B77"/>
    <w:rsid w:val="00C73BCA"/>
    <w:rsid w:val="00C7404C"/>
    <w:rsid w:val="00C744D6"/>
    <w:rsid w:val="00C746CC"/>
    <w:rsid w:val="00C74A7D"/>
    <w:rsid w:val="00C74DA1"/>
    <w:rsid w:val="00C75227"/>
    <w:rsid w:val="00C7527D"/>
    <w:rsid w:val="00C75ABA"/>
    <w:rsid w:val="00C764D9"/>
    <w:rsid w:val="00C8122C"/>
    <w:rsid w:val="00C86658"/>
    <w:rsid w:val="00C8685F"/>
    <w:rsid w:val="00C876DD"/>
    <w:rsid w:val="00C90785"/>
    <w:rsid w:val="00C90B8D"/>
    <w:rsid w:val="00C91BF5"/>
    <w:rsid w:val="00C91D2C"/>
    <w:rsid w:val="00C91E92"/>
    <w:rsid w:val="00C93E2A"/>
    <w:rsid w:val="00C94559"/>
    <w:rsid w:val="00C95045"/>
    <w:rsid w:val="00C96C24"/>
    <w:rsid w:val="00C96E50"/>
    <w:rsid w:val="00CA0D5F"/>
    <w:rsid w:val="00CA1E4A"/>
    <w:rsid w:val="00CA43C5"/>
    <w:rsid w:val="00CA5700"/>
    <w:rsid w:val="00CA77A9"/>
    <w:rsid w:val="00CA7B39"/>
    <w:rsid w:val="00CB1AA2"/>
    <w:rsid w:val="00CB1B41"/>
    <w:rsid w:val="00CB220A"/>
    <w:rsid w:val="00CB3587"/>
    <w:rsid w:val="00CB379D"/>
    <w:rsid w:val="00CB4C0D"/>
    <w:rsid w:val="00CB53DF"/>
    <w:rsid w:val="00CB5506"/>
    <w:rsid w:val="00CB70B2"/>
    <w:rsid w:val="00CC0D3E"/>
    <w:rsid w:val="00CC31FF"/>
    <w:rsid w:val="00CC546F"/>
    <w:rsid w:val="00CC7466"/>
    <w:rsid w:val="00CC76F5"/>
    <w:rsid w:val="00CD0293"/>
    <w:rsid w:val="00CD2000"/>
    <w:rsid w:val="00CD2765"/>
    <w:rsid w:val="00CD2A1D"/>
    <w:rsid w:val="00CD3E9B"/>
    <w:rsid w:val="00CD5C3A"/>
    <w:rsid w:val="00CD68BE"/>
    <w:rsid w:val="00CE010A"/>
    <w:rsid w:val="00CE06E4"/>
    <w:rsid w:val="00CE103F"/>
    <w:rsid w:val="00CE56E4"/>
    <w:rsid w:val="00CE583C"/>
    <w:rsid w:val="00CF1931"/>
    <w:rsid w:val="00CF2B46"/>
    <w:rsid w:val="00CF3090"/>
    <w:rsid w:val="00CF30C1"/>
    <w:rsid w:val="00CF317D"/>
    <w:rsid w:val="00CF5E9B"/>
    <w:rsid w:val="00CF7122"/>
    <w:rsid w:val="00D00348"/>
    <w:rsid w:val="00D0192A"/>
    <w:rsid w:val="00D0294F"/>
    <w:rsid w:val="00D03B2D"/>
    <w:rsid w:val="00D07B23"/>
    <w:rsid w:val="00D07DE2"/>
    <w:rsid w:val="00D120FB"/>
    <w:rsid w:val="00D12788"/>
    <w:rsid w:val="00D128BC"/>
    <w:rsid w:val="00D12FAF"/>
    <w:rsid w:val="00D13CF5"/>
    <w:rsid w:val="00D14A73"/>
    <w:rsid w:val="00D15269"/>
    <w:rsid w:val="00D15E05"/>
    <w:rsid w:val="00D162A9"/>
    <w:rsid w:val="00D16EE0"/>
    <w:rsid w:val="00D2198A"/>
    <w:rsid w:val="00D22479"/>
    <w:rsid w:val="00D22674"/>
    <w:rsid w:val="00D22899"/>
    <w:rsid w:val="00D22D7C"/>
    <w:rsid w:val="00D242AC"/>
    <w:rsid w:val="00D24E46"/>
    <w:rsid w:val="00D267FA"/>
    <w:rsid w:val="00D26EE1"/>
    <w:rsid w:val="00D27C70"/>
    <w:rsid w:val="00D30052"/>
    <w:rsid w:val="00D301D1"/>
    <w:rsid w:val="00D3281B"/>
    <w:rsid w:val="00D32DA7"/>
    <w:rsid w:val="00D33DEC"/>
    <w:rsid w:val="00D34DA9"/>
    <w:rsid w:val="00D353D9"/>
    <w:rsid w:val="00D35443"/>
    <w:rsid w:val="00D3670A"/>
    <w:rsid w:val="00D3729F"/>
    <w:rsid w:val="00D41719"/>
    <w:rsid w:val="00D41CBE"/>
    <w:rsid w:val="00D4241A"/>
    <w:rsid w:val="00D435B7"/>
    <w:rsid w:val="00D43C7B"/>
    <w:rsid w:val="00D45CEF"/>
    <w:rsid w:val="00D46048"/>
    <w:rsid w:val="00D46111"/>
    <w:rsid w:val="00D4673B"/>
    <w:rsid w:val="00D47649"/>
    <w:rsid w:val="00D51976"/>
    <w:rsid w:val="00D5373A"/>
    <w:rsid w:val="00D53A5F"/>
    <w:rsid w:val="00D53FB5"/>
    <w:rsid w:val="00D55031"/>
    <w:rsid w:val="00D627F1"/>
    <w:rsid w:val="00D63DB8"/>
    <w:rsid w:val="00D64FB9"/>
    <w:rsid w:val="00D65257"/>
    <w:rsid w:val="00D678C3"/>
    <w:rsid w:val="00D713AF"/>
    <w:rsid w:val="00D718FF"/>
    <w:rsid w:val="00D72549"/>
    <w:rsid w:val="00D72609"/>
    <w:rsid w:val="00D73323"/>
    <w:rsid w:val="00D75303"/>
    <w:rsid w:val="00D758B6"/>
    <w:rsid w:val="00D75BE8"/>
    <w:rsid w:val="00D80D31"/>
    <w:rsid w:val="00D813FC"/>
    <w:rsid w:val="00D87208"/>
    <w:rsid w:val="00D87C4D"/>
    <w:rsid w:val="00D91144"/>
    <w:rsid w:val="00D9172C"/>
    <w:rsid w:val="00D91BF0"/>
    <w:rsid w:val="00D920D6"/>
    <w:rsid w:val="00D92CE1"/>
    <w:rsid w:val="00D936EE"/>
    <w:rsid w:val="00D94CFE"/>
    <w:rsid w:val="00DA00FF"/>
    <w:rsid w:val="00DA0284"/>
    <w:rsid w:val="00DA0740"/>
    <w:rsid w:val="00DA1F87"/>
    <w:rsid w:val="00DA2108"/>
    <w:rsid w:val="00DA272F"/>
    <w:rsid w:val="00DA2776"/>
    <w:rsid w:val="00DA29F9"/>
    <w:rsid w:val="00DA632A"/>
    <w:rsid w:val="00DA7E87"/>
    <w:rsid w:val="00DB0D05"/>
    <w:rsid w:val="00DB1760"/>
    <w:rsid w:val="00DB35DA"/>
    <w:rsid w:val="00DB4169"/>
    <w:rsid w:val="00DB4178"/>
    <w:rsid w:val="00DB5E4B"/>
    <w:rsid w:val="00DB6C90"/>
    <w:rsid w:val="00DB70CC"/>
    <w:rsid w:val="00DB7270"/>
    <w:rsid w:val="00DB7B41"/>
    <w:rsid w:val="00DC0828"/>
    <w:rsid w:val="00DC15CE"/>
    <w:rsid w:val="00DC1D93"/>
    <w:rsid w:val="00DC546E"/>
    <w:rsid w:val="00DD1F96"/>
    <w:rsid w:val="00DD2980"/>
    <w:rsid w:val="00DD323E"/>
    <w:rsid w:val="00DD49D3"/>
    <w:rsid w:val="00DD55A1"/>
    <w:rsid w:val="00DD5912"/>
    <w:rsid w:val="00DD7366"/>
    <w:rsid w:val="00DE11BA"/>
    <w:rsid w:val="00DE3070"/>
    <w:rsid w:val="00DE3465"/>
    <w:rsid w:val="00DE5335"/>
    <w:rsid w:val="00DE5670"/>
    <w:rsid w:val="00DE7435"/>
    <w:rsid w:val="00DE7589"/>
    <w:rsid w:val="00DF03B6"/>
    <w:rsid w:val="00DF177F"/>
    <w:rsid w:val="00DF2CC8"/>
    <w:rsid w:val="00E00EA3"/>
    <w:rsid w:val="00E05C90"/>
    <w:rsid w:val="00E06096"/>
    <w:rsid w:val="00E0619F"/>
    <w:rsid w:val="00E06927"/>
    <w:rsid w:val="00E105C4"/>
    <w:rsid w:val="00E11F97"/>
    <w:rsid w:val="00E12B0A"/>
    <w:rsid w:val="00E12E24"/>
    <w:rsid w:val="00E14340"/>
    <w:rsid w:val="00E1582B"/>
    <w:rsid w:val="00E15BDB"/>
    <w:rsid w:val="00E161D4"/>
    <w:rsid w:val="00E16DAE"/>
    <w:rsid w:val="00E171A3"/>
    <w:rsid w:val="00E17E5F"/>
    <w:rsid w:val="00E200A7"/>
    <w:rsid w:val="00E2020C"/>
    <w:rsid w:val="00E20967"/>
    <w:rsid w:val="00E22328"/>
    <w:rsid w:val="00E239FF"/>
    <w:rsid w:val="00E242EB"/>
    <w:rsid w:val="00E25B13"/>
    <w:rsid w:val="00E2640D"/>
    <w:rsid w:val="00E26C90"/>
    <w:rsid w:val="00E26DA3"/>
    <w:rsid w:val="00E30C36"/>
    <w:rsid w:val="00E312CC"/>
    <w:rsid w:val="00E318ED"/>
    <w:rsid w:val="00E3242F"/>
    <w:rsid w:val="00E33B9F"/>
    <w:rsid w:val="00E343DC"/>
    <w:rsid w:val="00E35A17"/>
    <w:rsid w:val="00E3733F"/>
    <w:rsid w:val="00E37A26"/>
    <w:rsid w:val="00E407B5"/>
    <w:rsid w:val="00E40875"/>
    <w:rsid w:val="00E40AB3"/>
    <w:rsid w:val="00E4124F"/>
    <w:rsid w:val="00E44902"/>
    <w:rsid w:val="00E46555"/>
    <w:rsid w:val="00E477F6"/>
    <w:rsid w:val="00E4796F"/>
    <w:rsid w:val="00E51484"/>
    <w:rsid w:val="00E52328"/>
    <w:rsid w:val="00E530BF"/>
    <w:rsid w:val="00E535EF"/>
    <w:rsid w:val="00E54D6E"/>
    <w:rsid w:val="00E54F72"/>
    <w:rsid w:val="00E54FD0"/>
    <w:rsid w:val="00E551DA"/>
    <w:rsid w:val="00E5571D"/>
    <w:rsid w:val="00E563BD"/>
    <w:rsid w:val="00E56FE2"/>
    <w:rsid w:val="00E57327"/>
    <w:rsid w:val="00E57DC6"/>
    <w:rsid w:val="00E6042F"/>
    <w:rsid w:val="00E60508"/>
    <w:rsid w:val="00E6067F"/>
    <w:rsid w:val="00E6245A"/>
    <w:rsid w:val="00E647AD"/>
    <w:rsid w:val="00E65EF3"/>
    <w:rsid w:val="00E65FFC"/>
    <w:rsid w:val="00E66764"/>
    <w:rsid w:val="00E66AF2"/>
    <w:rsid w:val="00E712A3"/>
    <w:rsid w:val="00E73224"/>
    <w:rsid w:val="00E75BD0"/>
    <w:rsid w:val="00E77053"/>
    <w:rsid w:val="00E800A7"/>
    <w:rsid w:val="00E81153"/>
    <w:rsid w:val="00E813F7"/>
    <w:rsid w:val="00E8198F"/>
    <w:rsid w:val="00E81B1D"/>
    <w:rsid w:val="00E8485C"/>
    <w:rsid w:val="00E8556D"/>
    <w:rsid w:val="00E86043"/>
    <w:rsid w:val="00E872B1"/>
    <w:rsid w:val="00E8742D"/>
    <w:rsid w:val="00E878C0"/>
    <w:rsid w:val="00E905B2"/>
    <w:rsid w:val="00E905C6"/>
    <w:rsid w:val="00E91C54"/>
    <w:rsid w:val="00E93F1E"/>
    <w:rsid w:val="00E940A1"/>
    <w:rsid w:val="00E9438C"/>
    <w:rsid w:val="00E9487D"/>
    <w:rsid w:val="00E955F0"/>
    <w:rsid w:val="00E9593C"/>
    <w:rsid w:val="00E96B51"/>
    <w:rsid w:val="00EA00B9"/>
    <w:rsid w:val="00EA129E"/>
    <w:rsid w:val="00EA1644"/>
    <w:rsid w:val="00EA4D7D"/>
    <w:rsid w:val="00EA4F0A"/>
    <w:rsid w:val="00EB3A60"/>
    <w:rsid w:val="00EB410B"/>
    <w:rsid w:val="00EB5636"/>
    <w:rsid w:val="00EB5833"/>
    <w:rsid w:val="00EB5FA6"/>
    <w:rsid w:val="00EB6A3B"/>
    <w:rsid w:val="00EC345F"/>
    <w:rsid w:val="00EC34EC"/>
    <w:rsid w:val="00EC65EF"/>
    <w:rsid w:val="00EC6F4D"/>
    <w:rsid w:val="00EC7CD8"/>
    <w:rsid w:val="00ED1302"/>
    <w:rsid w:val="00ED1E45"/>
    <w:rsid w:val="00ED2006"/>
    <w:rsid w:val="00ED2A67"/>
    <w:rsid w:val="00ED4F66"/>
    <w:rsid w:val="00ED52E9"/>
    <w:rsid w:val="00ED6173"/>
    <w:rsid w:val="00ED71D7"/>
    <w:rsid w:val="00ED739C"/>
    <w:rsid w:val="00ED7CEC"/>
    <w:rsid w:val="00ED7FD3"/>
    <w:rsid w:val="00EE0666"/>
    <w:rsid w:val="00EE2EC1"/>
    <w:rsid w:val="00EE4FCD"/>
    <w:rsid w:val="00EE6C02"/>
    <w:rsid w:val="00EE7F29"/>
    <w:rsid w:val="00EF0192"/>
    <w:rsid w:val="00EF1C44"/>
    <w:rsid w:val="00EF1C5C"/>
    <w:rsid w:val="00EF2085"/>
    <w:rsid w:val="00EF2D1E"/>
    <w:rsid w:val="00EF408B"/>
    <w:rsid w:val="00EF5F34"/>
    <w:rsid w:val="00EF6A45"/>
    <w:rsid w:val="00EF7448"/>
    <w:rsid w:val="00EF7ED6"/>
    <w:rsid w:val="00F00F42"/>
    <w:rsid w:val="00F00F91"/>
    <w:rsid w:val="00F014F6"/>
    <w:rsid w:val="00F01F26"/>
    <w:rsid w:val="00F0544C"/>
    <w:rsid w:val="00F0604C"/>
    <w:rsid w:val="00F06FB9"/>
    <w:rsid w:val="00F10534"/>
    <w:rsid w:val="00F11D6A"/>
    <w:rsid w:val="00F12E44"/>
    <w:rsid w:val="00F12F47"/>
    <w:rsid w:val="00F13613"/>
    <w:rsid w:val="00F13628"/>
    <w:rsid w:val="00F13CE8"/>
    <w:rsid w:val="00F14094"/>
    <w:rsid w:val="00F151F0"/>
    <w:rsid w:val="00F1636A"/>
    <w:rsid w:val="00F209FB"/>
    <w:rsid w:val="00F21147"/>
    <w:rsid w:val="00F22232"/>
    <w:rsid w:val="00F2225E"/>
    <w:rsid w:val="00F225F8"/>
    <w:rsid w:val="00F2652F"/>
    <w:rsid w:val="00F27FCA"/>
    <w:rsid w:val="00F30B14"/>
    <w:rsid w:val="00F31A34"/>
    <w:rsid w:val="00F35019"/>
    <w:rsid w:val="00F3733E"/>
    <w:rsid w:val="00F40A9E"/>
    <w:rsid w:val="00F43A85"/>
    <w:rsid w:val="00F4539A"/>
    <w:rsid w:val="00F46AD9"/>
    <w:rsid w:val="00F47507"/>
    <w:rsid w:val="00F47BD6"/>
    <w:rsid w:val="00F47EC2"/>
    <w:rsid w:val="00F505E0"/>
    <w:rsid w:val="00F50E8D"/>
    <w:rsid w:val="00F532AF"/>
    <w:rsid w:val="00F559E3"/>
    <w:rsid w:val="00F55A26"/>
    <w:rsid w:val="00F60778"/>
    <w:rsid w:val="00F61CCC"/>
    <w:rsid w:val="00F6312A"/>
    <w:rsid w:val="00F64299"/>
    <w:rsid w:val="00F65689"/>
    <w:rsid w:val="00F66CC7"/>
    <w:rsid w:val="00F67060"/>
    <w:rsid w:val="00F70730"/>
    <w:rsid w:val="00F70D83"/>
    <w:rsid w:val="00F7298C"/>
    <w:rsid w:val="00F72D56"/>
    <w:rsid w:val="00F7430B"/>
    <w:rsid w:val="00F74A2D"/>
    <w:rsid w:val="00F75A5B"/>
    <w:rsid w:val="00F765C8"/>
    <w:rsid w:val="00F76FB4"/>
    <w:rsid w:val="00F80B16"/>
    <w:rsid w:val="00F83BC5"/>
    <w:rsid w:val="00F86741"/>
    <w:rsid w:val="00F875B4"/>
    <w:rsid w:val="00F902D0"/>
    <w:rsid w:val="00F903D1"/>
    <w:rsid w:val="00F92BB1"/>
    <w:rsid w:val="00F92D21"/>
    <w:rsid w:val="00F9470B"/>
    <w:rsid w:val="00F965E5"/>
    <w:rsid w:val="00F96C21"/>
    <w:rsid w:val="00F97044"/>
    <w:rsid w:val="00F9747F"/>
    <w:rsid w:val="00FA5F56"/>
    <w:rsid w:val="00FB1EA6"/>
    <w:rsid w:val="00FB2CEF"/>
    <w:rsid w:val="00FB3691"/>
    <w:rsid w:val="00FB4BA5"/>
    <w:rsid w:val="00FB58DD"/>
    <w:rsid w:val="00FB67F6"/>
    <w:rsid w:val="00FB68C3"/>
    <w:rsid w:val="00FB750D"/>
    <w:rsid w:val="00FB766F"/>
    <w:rsid w:val="00FC0AFD"/>
    <w:rsid w:val="00FC2B82"/>
    <w:rsid w:val="00FC3B01"/>
    <w:rsid w:val="00FC3E30"/>
    <w:rsid w:val="00FC4543"/>
    <w:rsid w:val="00FC463E"/>
    <w:rsid w:val="00FC5197"/>
    <w:rsid w:val="00FC5BF2"/>
    <w:rsid w:val="00FC6001"/>
    <w:rsid w:val="00FC6515"/>
    <w:rsid w:val="00FC6E7D"/>
    <w:rsid w:val="00FC7776"/>
    <w:rsid w:val="00FD04F5"/>
    <w:rsid w:val="00FD317B"/>
    <w:rsid w:val="00FD4CF2"/>
    <w:rsid w:val="00FD5F3C"/>
    <w:rsid w:val="00FE01AB"/>
    <w:rsid w:val="00FE14B2"/>
    <w:rsid w:val="00FE14B6"/>
    <w:rsid w:val="00FE1678"/>
    <w:rsid w:val="00FE3218"/>
    <w:rsid w:val="00FE3288"/>
    <w:rsid w:val="00FE51AA"/>
    <w:rsid w:val="00FE6196"/>
    <w:rsid w:val="00FE6255"/>
    <w:rsid w:val="00FE65CE"/>
    <w:rsid w:val="00FE6FFA"/>
    <w:rsid w:val="00FF247F"/>
    <w:rsid w:val="00FF261A"/>
    <w:rsid w:val="00FF6183"/>
    <w:rsid w:val="00FF6DCF"/>
    <w:rsid w:val="0102AB06"/>
    <w:rsid w:val="012B12B2"/>
    <w:rsid w:val="013446CF"/>
    <w:rsid w:val="014BA038"/>
    <w:rsid w:val="016BE337"/>
    <w:rsid w:val="0180AA86"/>
    <w:rsid w:val="019B790A"/>
    <w:rsid w:val="01A87D30"/>
    <w:rsid w:val="01D11DBF"/>
    <w:rsid w:val="01DBBEA7"/>
    <w:rsid w:val="01DEA36C"/>
    <w:rsid w:val="0218C810"/>
    <w:rsid w:val="022C5FFF"/>
    <w:rsid w:val="025B24D8"/>
    <w:rsid w:val="0277FD80"/>
    <w:rsid w:val="02D9EE70"/>
    <w:rsid w:val="02D9F468"/>
    <w:rsid w:val="02E645B9"/>
    <w:rsid w:val="02E6C51E"/>
    <w:rsid w:val="03052640"/>
    <w:rsid w:val="0309F826"/>
    <w:rsid w:val="030AEA7D"/>
    <w:rsid w:val="031F8958"/>
    <w:rsid w:val="03269C9B"/>
    <w:rsid w:val="033FE29B"/>
    <w:rsid w:val="03404248"/>
    <w:rsid w:val="0347BEE2"/>
    <w:rsid w:val="03482FCE"/>
    <w:rsid w:val="0369DC1D"/>
    <w:rsid w:val="03727FA5"/>
    <w:rsid w:val="03943BF2"/>
    <w:rsid w:val="03DEEC3A"/>
    <w:rsid w:val="03ED3A09"/>
    <w:rsid w:val="03EE0E3F"/>
    <w:rsid w:val="04062527"/>
    <w:rsid w:val="043A4BC8"/>
    <w:rsid w:val="043B76BE"/>
    <w:rsid w:val="044EEB36"/>
    <w:rsid w:val="0451A7AB"/>
    <w:rsid w:val="0497D8C4"/>
    <w:rsid w:val="04A5339F"/>
    <w:rsid w:val="04AA28EC"/>
    <w:rsid w:val="04B68591"/>
    <w:rsid w:val="04C2D974"/>
    <w:rsid w:val="04DEE1F7"/>
    <w:rsid w:val="04DFB628"/>
    <w:rsid w:val="04E4F76E"/>
    <w:rsid w:val="050885AC"/>
    <w:rsid w:val="05157F16"/>
    <w:rsid w:val="052A5F7B"/>
    <w:rsid w:val="052AB346"/>
    <w:rsid w:val="0543045D"/>
    <w:rsid w:val="054C30A9"/>
    <w:rsid w:val="0580CB19"/>
    <w:rsid w:val="0587FB77"/>
    <w:rsid w:val="058F06F4"/>
    <w:rsid w:val="05BF8EA4"/>
    <w:rsid w:val="05C2B37A"/>
    <w:rsid w:val="05DE09AF"/>
    <w:rsid w:val="05E8ED62"/>
    <w:rsid w:val="061AA015"/>
    <w:rsid w:val="061CDEAC"/>
    <w:rsid w:val="06441C5A"/>
    <w:rsid w:val="064C26AD"/>
    <w:rsid w:val="065EB905"/>
    <w:rsid w:val="06666EAD"/>
    <w:rsid w:val="066EBB1D"/>
    <w:rsid w:val="068AF490"/>
    <w:rsid w:val="0695608A"/>
    <w:rsid w:val="0696FE2E"/>
    <w:rsid w:val="06A6EECF"/>
    <w:rsid w:val="06BC8169"/>
    <w:rsid w:val="06C778AA"/>
    <w:rsid w:val="06D3D1D3"/>
    <w:rsid w:val="06F67C3C"/>
    <w:rsid w:val="070B92D3"/>
    <w:rsid w:val="07313810"/>
    <w:rsid w:val="07452627"/>
    <w:rsid w:val="076C8AA7"/>
    <w:rsid w:val="077CE0D4"/>
    <w:rsid w:val="078FAAA2"/>
    <w:rsid w:val="079A43E4"/>
    <w:rsid w:val="07A3C0C6"/>
    <w:rsid w:val="07B8B6AA"/>
    <w:rsid w:val="07DC4796"/>
    <w:rsid w:val="07F35B9A"/>
    <w:rsid w:val="07FD2196"/>
    <w:rsid w:val="080DB441"/>
    <w:rsid w:val="083130EB"/>
    <w:rsid w:val="0831CE4C"/>
    <w:rsid w:val="08360F39"/>
    <w:rsid w:val="086E955E"/>
    <w:rsid w:val="086FC96C"/>
    <w:rsid w:val="08848061"/>
    <w:rsid w:val="08880994"/>
    <w:rsid w:val="089349A3"/>
    <w:rsid w:val="08A67292"/>
    <w:rsid w:val="08ABEFC2"/>
    <w:rsid w:val="08DD5013"/>
    <w:rsid w:val="08EC4F59"/>
    <w:rsid w:val="08F5329D"/>
    <w:rsid w:val="08F74EBF"/>
    <w:rsid w:val="08FF4C6A"/>
    <w:rsid w:val="090025C1"/>
    <w:rsid w:val="0918AF8D"/>
    <w:rsid w:val="093C7B69"/>
    <w:rsid w:val="093EC31E"/>
    <w:rsid w:val="09625570"/>
    <w:rsid w:val="096A7825"/>
    <w:rsid w:val="0972A13E"/>
    <w:rsid w:val="09768857"/>
    <w:rsid w:val="098BAB97"/>
    <w:rsid w:val="099AE9C2"/>
    <w:rsid w:val="099F9EDE"/>
    <w:rsid w:val="09C8AC29"/>
    <w:rsid w:val="09D9E700"/>
    <w:rsid w:val="09DD014C"/>
    <w:rsid w:val="09E66174"/>
    <w:rsid w:val="09E889A2"/>
    <w:rsid w:val="0A00A8DC"/>
    <w:rsid w:val="0A1B01BE"/>
    <w:rsid w:val="0A25BE36"/>
    <w:rsid w:val="0A2A387B"/>
    <w:rsid w:val="0A2BC77B"/>
    <w:rsid w:val="0A4FC437"/>
    <w:rsid w:val="0A82D661"/>
    <w:rsid w:val="0A8DA597"/>
    <w:rsid w:val="0AC5BC6D"/>
    <w:rsid w:val="0ADC5F44"/>
    <w:rsid w:val="0AF5753A"/>
    <w:rsid w:val="0B0CE084"/>
    <w:rsid w:val="0B42B048"/>
    <w:rsid w:val="0B632DF9"/>
    <w:rsid w:val="0B843DA5"/>
    <w:rsid w:val="0BBCC441"/>
    <w:rsid w:val="0BBF367A"/>
    <w:rsid w:val="0BBFAA56"/>
    <w:rsid w:val="0BEAF204"/>
    <w:rsid w:val="0C388823"/>
    <w:rsid w:val="0C394C97"/>
    <w:rsid w:val="0C3D9F79"/>
    <w:rsid w:val="0C6538AF"/>
    <w:rsid w:val="0C70B93C"/>
    <w:rsid w:val="0C81722F"/>
    <w:rsid w:val="0C8BC664"/>
    <w:rsid w:val="0C9026BA"/>
    <w:rsid w:val="0C948B1A"/>
    <w:rsid w:val="0CB6C639"/>
    <w:rsid w:val="0CCF7834"/>
    <w:rsid w:val="0CD28E5F"/>
    <w:rsid w:val="0CEF88C2"/>
    <w:rsid w:val="0CFE2DB7"/>
    <w:rsid w:val="0D14A20E"/>
    <w:rsid w:val="0D405ECE"/>
    <w:rsid w:val="0D5D12A0"/>
    <w:rsid w:val="0DC5701A"/>
    <w:rsid w:val="0DE2FDA4"/>
    <w:rsid w:val="0DEC20B0"/>
    <w:rsid w:val="0E12B38C"/>
    <w:rsid w:val="0E36C9AF"/>
    <w:rsid w:val="0E4D9FB9"/>
    <w:rsid w:val="0E919A72"/>
    <w:rsid w:val="0E94275B"/>
    <w:rsid w:val="0EE44AF1"/>
    <w:rsid w:val="0EEF11B9"/>
    <w:rsid w:val="0EFF389E"/>
    <w:rsid w:val="0F556591"/>
    <w:rsid w:val="0F5FE7C6"/>
    <w:rsid w:val="0F87F111"/>
    <w:rsid w:val="0F929490"/>
    <w:rsid w:val="0FB46354"/>
    <w:rsid w:val="0FC4BF6F"/>
    <w:rsid w:val="0FD2AE4F"/>
    <w:rsid w:val="0FE51343"/>
    <w:rsid w:val="0FF8F868"/>
    <w:rsid w:val="10654B36"/>
    <w:rsid w:val="106EAE1B"/>
    <w:rsid w:val="1077792E"/>
    <w:rsid w:val="108AE21A"/>
    <w:rsid w:val="109B08FF"/>
    <w:rsid w:val="109C1CF1"/>
    <w:rsid w:val="10ACBCB3"/>
    <w:rsid w:val="10C25DA8"/>
    <w:rsid w:val="10C4677D"/>
    <w:rsid w:val="10C4EAED"/>
    <w:rsid w:val="10C91DA4"/>
    <w:rsid w:val="10D01DBF"/>
    <w:rsid w:val="10E960C2"/>
    <w:rsid w:val="10FC7E95"/>
    <w:rsid w:val="110735E8"/>
    <w:rsid w:val="110AC2B1"/>
    <w:rsid w:val="1153CCB7"/>
    <w:rsid w:val="11545144"/>
    <w:rsid w:val="11625638"/>
    <w:rsid w:val="116AFA98"/>
    <w:rsid w:val="11F04188"/>
    <w:rsid w:val="11F633BC"/>
    <w:rsid w:val="12107996"/>
    <w:rsid w:val="123CDA41"/>
    <w:rsid w:val="12655E1B"/>
    <w:rsid w:val="126A30F8"/>
    <w:rsid w:val="126A7A7A"/>
    <w:rsid w:val="12AE58A4"/>
    <w:rsid w:val="12B5A622"/>
    <w:rsid w:val="12BE5484"/>
    <w:rsid w:val="12CBE3FA"/>
    <w:rsid w:val="135A51CE"/>
    <w:rsid w:val="135F1209"/>
    <w:rsid w:val="1365BE78"/>
    <w:rsid w:val="136A0E5B"/>
    <w:rsid w:val="137BEE9E"/>
    <w:rsid w:val="1380C946"/>
    <w:rsid w:val="13B5CAFD"/>
    <w:rsid w:val="140A0254"/>
    <w:rsid w:val="140AFC83"/>
    <w:rsid w:val="1416894E"/>
    <w:rsid w:val="1453CF2C"/>
    <w:rsid w:val="14604695"/>
    <w:rsid w:val="146B8E11"/>
    <w:rsid w:val="146C2399"/>
    <w:rsid w:val="148BF206"/>
    <w:rsid w:val="14B67891"/>
    <w:rsid w:val="14E873BC"/>
    <w:rsid w:val="14E941AA"/>
    <w:rsid w:val="15230EFC"/>
    <w:rsid w:val="1535B6B2"/>
    <w:rsid w:val="155E533D"/>
    <w:rsid w:val="15667D31"/>
    <w:rsid w:val="156818E6"/>
    <w:rsid w:val="1586B71B"/>
    <w:rsid w:val="15B2B6AF"/>
    <w:rsid w:val="15C0DF80"/>
    <w:rsid w:val="15C8FD86"/>
    <w:rsid w:val="15D4BE8F"/>
    <w:rsid w:val="15D5A66D"/>
    <w:rsid w:val="15E2C856"/>
    <w:rsid w:val="15E521CB"/>
    <w:rsid w:val="15FB1DF3"/>
    <w:rsid w:val="161AF9B8"/>
    <w:rsid w:val="164FE3C6"/>
    <w:rsid w:val="16878D1D"/>
    <w:rsid w:val="16957F80"/>
    <w:rsid w:val="169779DC"/>
    <w:rsid w:val="16C9A4DF"/>
    <w:rsid w:val="16E9ACFA"/>
    <w:rsid w:val="16EA3123"/>
    <w:rsid w:val="16F1D9F3"/>
    <w:rsid w:val="17052ADA"/>
    <w:rsid w:val="17607776"/>
    <w:rsid w:val="17708EF0"/>
    <w:rsid w:val="178FFDDA"/>
    <w:rsid w:val="179103E1"/>
    <w:rsid w:val="17A9CA7B"/>
    <w:rsid w:val="17E9966B"/>
    <w:rsid w:val="17F61085"/>
    <w:rsid w:val="17F6F722"/>
    <w:rsid w:val="17FA0E36"/>
    <w:rsid w:val="181334AC"/>
    <w:rsid w:val="18311D10"/>
    <w:rsid w:val="183B6FDF"/>
    <w:rsid w:val="184F6F71"/>
    <w:rsid w:val="1870FA09"/>
    <w:rsid w:val="1878BBBA"/>
    <w:rsid w:val="189A1A05"/>
    <w:rsid w:val="189FCB61"/>
    <w:rsid w:val="18A72ED6"/>
    <w:rsid w:val="18A7FF25"/>
    <w:rsid w:val="18BCC1DD"/>
    <w:rsid w:val="18E369F5"/>
    <w:rsid w:val="18F250D0"/>
    <w:rsid w:val="190EEA9A"/>
    <w:rsid w:val="192C138F"/>
    <w:rsid w:val="19ADEAD3"/>
    <w:rsid w:val="19AE72D4"/>
    <w:rsid w:val="19DAA7BC"/>
    <w:rsid w:val="19E9B6D0"/>
    <w:rsid w:val="1A0253B6"/>
    <w:rsid w:val="1A1AAA6C"/>
    <w:rsid w:val="1A1D9026"/>
    <w:rsid w:val="1A473F74"/>
    <w:rsid w:val="1A4D428A"/>
    <w:rsid w:val="1A665416"/>
    <w:rsid w:val="1A6BA209"/>
    <w:rsid w:val="1A7C7BE2"/>
    <w:rsid w:val="1AA7AE86"/>
    <w:rsid w:val="1AF2FA2B"/>
    <w:rsid w:val="1AFB338A"/>
    <w:rsid w:val="1B0113FE"/>
    <w:rsid w:val="1B0332D0"/>
    <w:rsid w:val="1B394DEB"/>
    <w:rsid w:val="1B6AD1EF"/>
    <w:rsid w:val="1B6C5ED4"/>
    <w:rsid w:val="1B7CE8CC"/>
    <w:rsid w:val="1B7ECFA5"/>
    <w:rsid w:val="1BA8991F"/>
    <w:rsid w:val="1BDD051E"/>
    <w:rsid w:val="1BDF9FE7"/>
    <w:rsid w:val="1BE0CAF7"/>
    <w:rsid w:val="1BFB3E6F"/>
    <w:rsid w:val="1BFCDCA6"/>
    <w:rsid w:val="1BFE4415"/>
    <w:rsid w:val="1C0CE17D"/>
    <w:rsid w:val="1C2AD7B6"/>
    <w:rsid w:val="1C69D1D9"/>
    <w:rsid w:val="1C6F08DF"/>
    <w:rsid w:val="1C735702"/>
    <w:rsid w:val="1C77B098"/>
    <w:rsid w:val="1C7D3B9E"/>
    <w:rsid w:val="1CD2CF07"/>
    <w:rsid w:val="1CD4DFBC"/>
    <w:rsid w:val="1CEA9FCA"/>
    <w:rsid w:val="1CF8244C"/>
    <w:rsid w:val="1D644BA5"/>
    <w:rsid w:val="1D797C9C"/>
    <w:rsid w:val="1D8FB401"/>
    <w:rsid w:val="1DAD386F"/>
    <w:rsid w:val="1DBD5AC6"/>
    <w:rsid w:val="1DC6D54A"/>
    <w:rsid w:val="1DCDF0ED"/>
    <w:rsid w:val="1DF30559"/>
    <w:rsid w:val="1E15DFA3"/>
    <w:rsid w:val="1E26B631"/>
    <w:rsid w:val="1E3A067D"/>
    <w:rsid w:val="1E4396AF"/>
    <w:rsid w:val="1E6670F4"/>
    <w:rsid w:val="1E7D786E"/>
    <w:rsid w:val="1E9705BE"/>
    <w:rsid w:val="1EA0A692"/>
    <w:rsid w:val="1EA4EA1B"/>
    <w:rsid w:val="1EB6D99E"/>
    <w:rsid w:val="1EC1A8DB"/>
    <w:rsid w:val="1ED68B44"/>
    <w:rsid w:val="1EE3D8C1"/>
    <w:rsid w:val="1EF08051"/>
    <w:rsid w:val="1F04F603"/>
    <w:rsid w:val="1F155C68"/>
    <w:rsid w:val="1F1FD2C2"/>
    <w:rsid w:val="1F2CEF24"/>
    <w:rsid w:val="1F36DDD0"/>
    <w:rsid w:val="1F589336"/>
    <w:rsid w:val="1F6F7913"/>
    <w:rsid w:val="1F7BA0D5"/>
    <w:rsid w:val="1FAEF6EE"/>
    <w:rsid w:val="1FC57724"/>
    <w:rsid w:val="1FCEF27A"/>
    <w:rsid w:val="1FFBFCDD"/>
    <w:rsid w:val="200131D5"/>
    <w:rsid w:val="200DA495"/>
    <w:rsid w:val="202BD837"/>
    <w:rsid w:val="2081BBBA"/>
    <w:rsid w:val="208664D4"/>
    <w:rsid w:val="2088C893"/>
    <w:rsid w:val="2089AF3D"/>
    <w:rsid w:val="2096493F"/>
    <w:rsid w:val="20BC50E1"/>
    <w:rsid w:val="20E59712"/>
    <w:rsid w:val="21156967"/>
    <w:rsid w:val="21171CD6"/>
    <w:rsid w:val="21177136"/>
    <w:rsid w:val="2134569F"/>
    <w:rsid w:val="21351C30"/>
    <w:rsid w:val="214B0866"/>
    <w:rsid w:val="214D3631"/>
    <w:rsid w:val="21547F40"/>
    <w:rsid w:val="216481E3"/>
    <w:rsid w:val="216B4E80"/>
    <w:rsid w:val="217C6661"/>
    <w:rsid w:val="21C90B07"/>
    <w:rsid w:val="21F8089A"/>
    <w:rsid w:val="2212DBF9"/>
    <w:rsid w:val="223810B6"/>
    <w:rsid w:val="22622A9D"/>
    <w:rsid w:val="22A83EE4"/>
    <w:rsid w:val="2306456F"/>
    <w:rsid w:val="2328ABB2"/>
    <w:rsid w:val="233189A9"/>
    <w:rsid w:val="233B7620"/>
    <w:rsid w:val="23479264"/>
    <w:rsid w:val="2360DC1A"/>
    <w:rsid w:val="23722694"/>
    <w:rsid w:val="237DA537"/>
    <w:rsid w:val="23A94C73"/>
    <w:rsid w:val="23E8BE20"/>
    <w:rsid w:val="23EB5C5D"/>
    <w:rsid w:val="242F02B4"/>
    <w:rsid w:val="245BBB61"/>
    <w:rsid w:val="24605E98"/>
    <w:rsid w:val="248AB003"/>
    <w:rsid w:val="24AA3059"/>
    <w:rsid w:val="24D0E574"/>
    <w:rsid w:val="250B00F8"/>
    <w:rsid w:val="2521829A"/>
    <w:rsid w:val="252558EA"/>
    <w:rsid w:val="2529A893"/>
    <w:rsid w:val="253AE5BD"/>
    <w:rsid w:val="256DE27A"/>
    <w:rsid w:val="257CB066"/>
    <w:rsid w:val="25820254"/>
    <w:rsid w:val="2590C597"/>
    <w:rsid w:val="2599607B"/>
    <w:rsid w:val="25AC2452"/>
    <w:rsid w:val="25ADC6F3"/>
    <w:rsid w:val="25D62206"/>
    <w:rsid w:val="25DEC55B"/>
    <w:rsid w:val="25F94057"/>
    <w:rsid w:val="260BD19F"/>
    <w:rsid w:val="2618A0AA"/>
    <w:rsid w:val="261D3AE0"/>
    <w:rsid w:val="263F5C18"/>
    <w:rsid w:val="26679471"/>
    <w:rsid w:val="266ECB16"/>
    <w:rsid w:val="267EF74E"/>
    <w:rsid w:val="26824A2E"/>
    <w:rsid w:val="26A64F7C"/>
    <w:rsid w:val="26AA5FEF"/>
    <w:rsid w:val="26AF117B"/>
    <w:rsid w:val="26E3B432"/>
    <w:rsid w:val="273176CC"/>
    <w:rsid w:val="273C92FD"/>
    <w:rsid w:val="273DD38D"/>
    <w:rsid w:val="2749A2B8"/>
    <w:rsid w:val="27C79E79"/>
    <w:rsid w:val="27F1E016"/>
    <w:rsid w:val="2807F927"/>
    <w:rsid w:val="280BDEF4"/>
    <w:rsid w:val="2822DC65"/>
    <w:rsid w:val="284058D2"/>
    <w:rsid w:val="284A8270"/>
    <w:rsid w:val="284BD09B"/>
    <w:rsid w:val="2872287A"/>
    <w:rsid w:val="2881E304"/>
    <w:rsid w:val="28A334BB"/>
    <w:rsid w:val="28BC91FB"/>
    <w:rsid w:val="28BF9137"/>
    <w:rsid w:val="28E53FBC"/>
    <w:rsid w:val="2914A00E"/>
    <w:rsid w:val="2918A8D9"/>
    <w:rsid w:val="291CC069"/>
    <w:rsid w:val="292DD1B2"/>
    <w:rsid w:val="2932C47F"/>
    <w:rsid w:val="2934C379"/>
    <w:rsid w:val="296473E1"/>
    <w:rsid w:val="296B8D32"/>
    <w:rsid w:val="29758F9C"/>
    <w:rsid w:val="29859304"/>
    <w:rsid w:val="298B6828"/>
    <w:rsid w:val="299A2A22"/>
    <w:rsid w:val="299DBED7"/>
    <w:rsid w:val="29CCB0BB"/>
    <w:rsid w:val="29D86FD0"/>
    <w:rsid w:val="29ED191F"/>
    <w:rsid w:val="29ED640A"/>
    <w:rsid w:val="29EF6491"/>
    <w:rsid w:val="29F1ACD2"/>
    <w:rsid w:val="29F33A10"/>
    <w:rsid w:val="2A16A01B"/>
    <w:rsid w:val="2A171145"/>
    <w:rsid w:val="2A18058C"/>
    <w:rsid w:val="2A20A707"/>
    <w:rsid w:val="2A2E67BF"/>
    <w:rsid w:val="2A3AA9A1"/>
    <w:rsid w:val="2A8A8CCC"/>
    <w:rsid w:val="2A8D443F"/>
    <w:rsid w:val="2A953C7C"/>
    <w:rsid w:val="2ADFFB3A"/>
    <w:rsid w:val="2AE7303D"/>
    <w:rsid w:val="2AEC7C85"/>
    <w:rsid w:val="2B1DC1F6"/>
    <w:rsid w:val="2B2D3309"/>
    <w:rsid w:val="2B32362B"/>
    <w:rsid w:val="2B4ACC59"/>
    <w:rsid w:val="2B7F5F91"/>
    <w:rsid w:val="2B807CE7"/>
    <w:rsid w:val="2B8C2EA0"/>
    <w:rsid w:val="2BA4ACE2"/>
    <w:rsid w:val="2BD4C6E3"/>
    <w:rsid w:val="2BDFC119"/>
    <w:rsid w:val="2BF9F337"/>
    <w:rsid w:val="2C202804"/>
    <w:rsid w:val="2C24E942"/>
    <w:rsid w:val="2C2BDCDE"/>
    <w:rsid w:val="2C33D95E"/>
    <w:rsid w:val="2C443EAC"/>
    <w:rsid w:val="2C48E906"/>
    <w:rsid w:val="2C6B7E98"/>
    <w:rsid w:val="2C84DAC9"/>
    <w:rsid w:val="2C920EEC"/>
    <w:rsid w:val="2C9679BE"/>
    <w:rsid w:val="2CBEB9A1"/>
    <w:rsid w:val="2CCE6A9B"/>
    <w:rsid w:val="2CDD94A0"/>
    <w:rsid w:val="2CDFA572"/>
    <w:rsid w:val="2CFD93F4"/>
    <w:rsid w:val="2D1355F7"/>
    <w:rsid w:val="2D2504CC"/>
    <w:rsid w:val="2D2D6C87"/>
    <w:rsid w:val="2D350257"/>
    <w:rsid w:val="2D57869F"/>
    <w:rsid w:val="2D977C0D"/>
    <w:rsid w:val="2DD7DE4C"/>
    <w:rsid w:val="2DDCCBE1"/>
    <w:rsid w:val="2DFCF1BC"/>
    <w:rsid w:val="2E126552"/>
    <w:rsid w:val="2E13329B"/>
    <w:rsid w:val="2E431D2E"/>
    <w:rsid w:val="2E526566"/>
    <w:rsid w:val="2E64B14E"/>
    <w:rsid w:val="2EC2E891"/>
    <w:rsid w:val="2ECAD9FD"/>
    <w:rsid w:val="2EE95784"/>
    <w:rsid w:val="2EF8062B"/>
    <w:rsid w:val="2EF858D8"/>
    <w:rsid w:val="2EFB2D20"/>
    <w:rsid w:val="2F1BCB54"/>
    <w:rsid w:val="2F2409D5"/>
    <w:rsid w:val="2F2478F1"/>
    <w:rsid w:val="2F2B60EB"/>
    <w:rsid w:val="2F2B70C7"/>
    <w:rsid w:val="2F36C041"/>
    <w:rsid w:val="2F400D92"/>
    <w:rsid w:val="2F6FC36F"/>
    <w:rsid w:val="2F74721A"/>
    <w:rsid w:val="2F86A0B3"/>
    <w:rsid w:val="2FB316F0"/>
    <w:rsid w:val="2FC5ACEF"/>
    <w:rsid w:val="2FEE27EC"/>
    <w:rsid w:val="2FF35FCB"/>
    <w:rsid w:val="3035747B"/>
    <w:rsid w:val="303A2D7C"/>
    <w:rsid w:val="3072A5C2"/>
    <w:rsid w:val="307A0AF0"/>
    <w:rsid w:val="308F71B0"/>
    <w:rsid w:val="3098E123"/>
    <w:rsid w:val="30A685CF"/>
    <w:rsid w:val="30B430EF"/>
    <w:rsid w:val="3123C105"/>
    <w:rsid w:val="313F79F1"/>
    <w:rsid w:val="31617D50"/>
    <w:rsid w:val="3179D625"/>
    <w:rsid w:val="317D8384"/>
    <w:rsid w:val="3181F0CA"/>
    <w:rsid w:val="3183AF7C"/>
    <w:rsid w:val="3183DC4B"/>
    <w:rsid w:val="318CA95F"/>
    <w:rsid w:val="319E8DC2"/>
    <w:rsid w:val="31E447F1"/>
    <w:rsid w:val="3207881F"/>
    <w:rsid w:val="322ECA20"/>
    <w:rsid w:val="32378ED0"/>
    <w:rsid w:val="3241384D"/>
    <w:rsid w:val="3251E61D"/>
    <w:rsid w:val="32BB140A"/>
    <w:rsid w:val="32BF9166"/>
    <w:rsid w:val="32CC5EB8"/>
    <w:rsid w:val="32DCF8C1"/>
    <w:rsid w:val="32F47C8C"/>
    <w:rsid w:val="32FECCA7"/>
    <w:rsid w:val="330C2B9C"/>
    <w:rsid w:val="331F4393"/>
    <w:rsid w:val="332856A9"/>
    <w:rsid w:val="333DAC1F"/>
    <w:rsid w:val="33991B93"/>
    <w:rsid w:val="339E9AA3"/>
    <w:rsid w:val="33BE070C"/>
    <w:rsid w:val="33DA1119"/>
    <w:rsid w:val="33E6EB15"/>
    <w:rsid w:val="33F26D3B"/>
    <w:rsid w:val="34101A1E"/>
    <w:rsid w:val="343B08D0"/>
    <w:rsid w:val="345B61C7"/>
    <w:rsid w:val="346BB787"/>
    <w:rsid w:val="3480FC59"/>
    <w:rsid w:val="3481333E"/>
    <w:rsid w:val="349C7814"/>
    <w:rsid w:val="34D79F65"/>
    <w:rsid w:val="34DCE623"/>
    <w:rsid w:val="34EAB757"/>
    <w:rsid w:val="34EFE9A9"/>
    <w:rsid w:val="34FC82A4"/>
    <w:rsid w:val="3556D65C"/>
    <w:rsid w:val="355FCC4C"/>
    <w:rsid w:val="35742333"/>
    <w:rsid w:val="357674A3"/>
    <w:rsid w:val="357B7239"/>
    <w:rsid w:val="359292AA"/>
    <w:rsid w:val="359B1CEA"/>
    <w:rsid w:val="35E089FD"/>
    <w:rsid w:val="365B9994"/>
    <w:rsid w:val="3676703E"/>
    <w:rsid w:val="368F60CE"/>
    <w:rsid w:val="36B2AD45"/>
    <w:rsid w:val="36CE4B81"/>
    <w:rsid w:val="36D24CA8"/>
    <w:rsid w:val="36ECE336"/>
    <w:rsid w:val="36F0C394"/>
    <w:rsid w:val="372BCE0F"/>
    <w:rsid w:val="37332948"/>
    <w:rsid w:val="3752205D"/>
    <w:rsid w:val="379D6510"/>
    <w:rsid w:val="37CA0F6C"/>
    <w:rsid w:val="37D07A7E"/>
    <w:rsid w:val="37E75680"/>
    <w:rsid w:val="380FBD45"/>
    <w:rsid w:val="38225819"/>
    <w:rsid w:val="384488A9"/>
    <w:rsid w:val="38630E7E"/>
    <w:rsid w:val="38A79B9D"/>
    <w:rsid w:val="38AFC622"/>
    <w:rsid w:val="38B862D7"/>
    <w:rsid w:val="38BD713A"/>
    <w:rsid w:val="38F3396D"/>
    <w:rsid w:val="39060392"/>
    <w:rsid w:val="39102FAF"/>
    <w:rsid w:val="3911F5E9"/>
    <w:rsid w:val="391D6B8D"/>
    <w:rsid w:val="3953AB7C"/>
    <w:rsid w:val="39540A34"/>
    <w:rsid w:val="396FE8E6"/>
    <w:rsid w:val="398434B7"/>
    <w:rsid w:val="39920EAB"/>
    <w:rsid w:val="399F14C0"/>
    <w:rsid w:val="39A6F931"/>
    <w:rsid w:val="39A9ACDA"/>
    <w:rsid w:val="39B55404"/>
    <w:rsid w:val="39CC2048"/>
    <w:rsid w:val="39D2982B"/>
    <w:rsid w:val="39EF8132"/>
    <w:rsid w:val="39F4B5C4"/>
    <w:rsid w:val="3A165EE9"/>
    <w:rsid w:val="3A23870F"/>
    <w:rsid w:val="3A2C8B7A"/>
    <w:rsid w:val="3A35BFC8"/>
    <w:rsid w:val="3A38B232"/>
    <w:rsid w:val="3A45B15A"/>
    <w:rsid w:val="3A59E340"/>
    <w:rsid w:val="3A88E9B5"/>
    <w:rsid w:val="3A93F4C5"/>
    <w:rsid w:val="3A9E8BBA"/>
    <w:rsid w:val="3AA791B0"/>
    <w:rsid w:val="3AC6FE60"/>
    <w:rsid w:val="3AE5B21D"/>
    <w:rsid w:val="3AE64BA1"/>
    <w:rsid w:val="3AF56856"/>
    <w:rsid w:val="3AF7C1D5"/>
    <w:rsid w:val="3B12EBF3"/>
    <w:rsid w:val="3B1F0242"/>
    <w:rsid w:val="3B363F02"/>
    <w:rsid w:val="3B384A09"/>
    <w:rsid w:val="3B38A68A"/>
    <w:rsid w:val="3B3D72DA"/>
    <w:rsid w:val="3B540D7E"/>
    <w:rsid w:val="3B578CB5"/>
    <w:rsid w:val="3B6D7249"/>
    <w:rsid w:val="3B6E688C"/>
    <w:rsid w:val="3B74D098"/>
    <w:rsid w:val="3B87518A"/>
    <w:rsid w:val="3BC5CA45"/>
    <w:rsid w:val="3BDDDAC0"/>
    <w:rsid w:val="3BE96034"/>
    <w:rsid w:val="3BF0DADD"/>
    <w:rsid w:val="3BFBEABE"/>
    <w:rsid w:val="3C2A7633"/>
    <w:rsid w:val="3C4F74A6"/>
    <w:rsid w:val="3C616B13"/>
    <w:rsid w:val="3C7340FE"/>
    <w:rsid w:val="3C8122D1"/>
    <w:rsid w:val="3C81CB70"/>
    <w:rsid w:val="3CA23B34"/>
    <w:rsid w:val="3CA3E2A5"/>
    <w:rsid w:val="3CB8A327"/>
    <w:rsid w:val="3CF01213"/>
    <w:rsid w:val="3D17E591"/>
    <w:rsid w:val="3D324220"/>
    <w:rsid w:val="3D408DB5"/>
    <w:rsid w:val="3D55C51B"/>
    <w:rsid w:val="3D9DD6AA"/>
    <w:rsid w:val="3D9DE615"/>
    <w:rsid w:val="3DA2F9FA"/>
    <w:rsid w:val="3DA92624"/>
    <w:rsid w:val="3DBF3866"/>
    <w:rsid w:val="3DCD5300"/>
    <w:rsid w:val="3DD85158"/>
    <w:rsid w:val="3E034459"/>
    <w:rsid w:val="3E1406D7"/>
    <w:rsid w:val="3E1C4BE3"/>
    <w:rsid w:val="3E2E15F7"/>
    <w:rsid w:val="3E306BC8"/>
    <w:rsid w:val="3E43F1D2"/>
    <w:rsid w:val="3E69D555"/>
    <w:rsid w:val="3E69D80F"/>
    <w:rsid w:val="3E7C984D"/>
    <w:rsid w:val="3E8AAC25"/>
    <w:rsid w:val="3E8DC0EA"/>
    <w:rsid w:val="3E98C2D2"/>
    <w:rsid w:val="3EA2E220"/>
    <w:rsid w:val="3EABE081"/>
    <w:rsid w:val="3EACFD99"/>
    <w:rsid w:val="3EB7DEAF"/>
    <w:rsid w:val="3F0C5BAF"/>
    <w:rsid w:val="3F1819EF"/>
    <w:rsid w:val="3F1C20D8"/>
    <w:rsid w:val="3F1F1920"/>
    <w:rsid w:val="3F223BD4"/>
    <w:rsid w:val="3F27EAD7"/>
    <w:rsid w:val="3F5A1842"/>
    <w:rsid w:val="3F6B38CA"/>
    <w:rsid w:val="3F760922"/>
    <w:rsid w:val="3F87503C"/>
    <w:rsid w:val="3F8BA9DE"/>
    <w:rsid w:val="3F99A6E9"/>
    <w:rsid w:val="3FA004B6"/>
    <w:rsid w:val="3FA1077E"/>
    <w:rsid w:val="3FAF5F99"/>
    <w:rsid w:val="3FB1938D"/>
    <w:rsid w:val="3FB95076"/>
    <w:rsid w:val="403EB281"/>
    <w:rsid w:val="404C7169"/>
    <w:rsid w:val="4054F83C"/>
    <w:rsid w:val="405ADCB4"/>
    <w:rsid w:val="4065FBEF"/>
    <w:rsid w:val="40767BF5"/>
    <w:rsid w:val="407A590B"/>
    <w:rsid w:val="4089F5F2"/>
    <w:rsid w:val="408ABA9F"/>
    <w:rsid w:val="409BDB8A"/>
    <w:rsid w:val="40B17321"/>
    <w:rsid w:val="40C1A727"/>
    <w:rsid w:val="40FEAF60"/>
    <w:rsid w:val="4102C926"/>
    <w:rsid w:val="410ED188"/>
    <w:rsid w:val="4117AEE8"/>
    <w:rsid w:val="41270BC6"/>
    <w:rsid w:val="41415D9A"/>
    <w:rsid w:val="4143D28B"/>
    <w:rsid w:val="414D63EE"/>
    <w:rsid w:val="415E5D0D"/>
    <w:rsid w:val="417F56D5"/>
    <w:rsid w:val="41B80EF3"/>
    <w:rsid w:val="41E168FD"/>
    <w:rsid w:val="41FF6E81"/>
    <w:rsid w:val="420BBB05"/>
    <w:rsid w:val="421EC74C"/>
    <w:rsid w:val="422D97E2"/>
    <w:rsid w:val="4259F16B"/>
    <w:rsid w:val="426219B7"/>
    <w:rsid w:val="42710A99"/>
    <w:rsid w:val="4274CEB8"/>
    <w:rsid w:val="42B9D771"/>
    <w:rsid w:val="42BA8882"/>
    <w:rsid w:val="42C507E4"/>
    <w:rsid w:val="4308912A"/>
    <w:rsid w:val="430A2725"/>
    <w:rsid w:val="4324AB42"/>
    <w:rsid w:val="43471B5E"/>
    <w:rsid w:val="435CE0CC"/>
    <w:rsid w:val="439440FD"/>
    <w:rsid w:val="439DF192"/>
    <w:rsid w:val="43A37C1C"/>
    <w:rsid w:val="43B5A7F0"/>
    <w:rsid w:val="43B9C414"/>
    <w:rsid w:val="43C96843"/>
    <w:rsid w:val="43EA698A"/>
    <w:rsid w:val="43EF81E1"/>
    <w:rsid w:val="43FDEA18"/>
    <w:rsid w:val="4432C72A"/>
    <w:rsid w:val="444EFDE3"/>
    <w:rsid w:val="44500B0B"/>
    <w:rsid w:val="4454AB25"/>
    <w:rsid w:val="447B598C"/>
    <w:rsid w:val="447BC6A4"/>
    <w:rsid w:val="44807A71"/>
    <w:rsid w:val="449DCF3A"/>
    <w:rsid w:val="44A2D9B0"/>
    <w:rsid w:val="44D677ED"/>
    <w:rsid w:val="44DF88D0"/>
    <w:rsid w:val="44E77656"/>
    <w:rsid w:val="44EF09B2"/>
    <w:rsid w:val="4511A25A"/>
    <w:rsid w:val="45449E8E"/>
    <w:rsid w:val="455123E8"/>
    <w:rsid w:val="4555F422"/>
    <w:rsid w:val="456502BA"/>
    <w:rsid w:val="45805756"/>
    <w:rsid w:val="45807B2F"/>
    <w:rsid w:val="45A7DB9D"/>
    <w:rsid w:val="4659B1B9"/>
    <w:rsid w:val="4696C025"/>
    <w:rsid w:val="46F135CA"/>
    <w:rsid w:val="47386A60"/>
    <w:rsid w:val="473D5F4B"/>
    <w:rsid w:val="474B5525"/>
    <w:rsid w:val="476D1F54"/>
    <w:rsid w:val="4781B8F4"/>
    <w:rsid w:val="47907DE0"/>
    <w:rsid w:val="47DE483B"/>
    <w:rsid w:val="4804A3C2"/>
    <w:rsid w:val="480E281A"/>
    <w:rsid w:val="480F5D56"/>
    <w:rsid w:val="481D5149"/>
    <w:rsid w:val="488D47E2"/>
    <w:rsid w:val="48C9337F"/>
    <w:rsid w:val="48C9EBF1"/>
    <w:rsid w:val="48CC2B1B"/>
    <w:rsid w:val="48CF5DE5"/>
    <w:rsid w:val="48F80FD7"/>
    <w:rsid w:val="490025C7"/>
    <w:rsid w:val="4951A4E0"/>
    <w:rsid w:val="4971405D"/>
    <w:rsid w:val="49717828"/>
    <w:rsid w:val="497968A9"/>
    <w:rsid w:val="49807B83"/>
    <w:rsid w:val="498D8C40"/>
    <w:rsid w:val="49958EB1"/>
    <w:rsid w:val="499A2BF6"/>
    <w:rsid w:val="499C3FAA"/>
    <w:rsid w:val="49BC2F35"/>
    <w:rsid w:val="49C72CB0"/>
    <w:rsid w:val="49F2D73D"/>
    <w:rsid w:val="4A0A0323"/>
    <w:rsid w:val="4A209DC1"/>
    <w:rsid w:val="4A6558F2"/>
    <w:rsid w:val="4A65C78C"/>
    <w:rsid w:val="4A681B4C"/>
    <w:rsid w:val="4A7902CC"/>
    <w:rsid w:val="4A800B88"/>
    <w:rsid w:val="4A86AA49"/>
    <w:rsid w:val="4A9432F7"/>
    <w:rsid w:val="4A94B87C"/>
    <w:rsid w:val="4A97C0A6"/>
    <w:rsid w:val="4A9DAC03"/>
    <w:rsid w:val="4AB798CB"/>
    <w:rsid w:val="4AC38562"/>
    <w:rsid w:val="4ACA6538"/>
    <w:rsid w:val="4AD74D3E"/>
    <w:rsid w:val="4ADC5990"/>
    <w:rsid w:val="4AE0A4B5"/>
    <w:rsid w:val="4B0A3106"/>
    <w:rsid w:val="4B15390A"/>
    <w:rsid w:val="4B2C6CBA"/>
    <w:rsid w:val="4B2D19E0"/>
    <w:rsid w:val="4BA10659"/>
    <w:rsid w:val="4BA2266E"/>
    <w:rsid w:val="4BCBCA36"/>
    <w:rsid w:val="4BD037F2"/>
    <w:rsid w:val="4BD25819"/>
    <w:rsid w:val="4C01F7D1"/>
    <w:rsid w:val="4C114663"/>
    <w:rsid w:val="4C27450A"/>
    <w:rsid w:val="4C52A4C1"/>
    <w:rsid w:val="4C5523D3"/>
    <w:rsid w:val="4C568284"/>
    <w:rsid w:val="4C6B50C9"/>
    <w:rsid w:val="4C7F7249"/>
    <w:rsid w:val="4C8603B9"/>
    <w:rsid w:val="4CAC3AD9"/>
    <w:rsid w:val="4CC8A117"/>
    <w:rsid w:val="4CD08BC2"/>
    <w:rsid w:val="4CE9C4ED"/>
    <w:rsid w:val="4CF55ED1"/>
    <w:rsid w:val="4D2E980E"/>
    <w:rsid w:val="4D92B9AE"/>
    <w:rsid w:val="4D933A9F"/>
    <w:rsid w:val="4D99D9BC"/>
    <w:rsid w:val="4D9DE2DE"/>
    <w:rsid w:val="4D9DF5DE"/>
    <w:rsid w:val="4DB1EB89"/>
    <w:rsid w:val="4DD54CC5"/>
    <w:rsid w:val="4DF778F1"/>
    <w:rsid w:val="4E8E589C"/>
    <w:rsid w:val="4E92E4A4"/>
    <w:rsid w:val="4EA1EA19"/>
    <w:rsid w:val="4EAAE915"/>
    <w:rsid w:val="4EC57283"/>
    <w:rsid w:val="4ECF81E0"/>
    <w:rsid w:val="4EE8ABCB"/>
    <w:rsid w:val="4EF3026D"/>
    <w:rsid w:val="4F2F48D3"/>
    <w:rsid w:val="4F81E05B"/>
    <w:rsid w:val="4F9DA0C5"/>
    <w:rsid w:val="4F9F2844"/>
    <w:rsid w:val="4FB61EAD"/>
    <w:rsid w:val="4FB6C629"/>
    <w:rsid w:val="4FC4C14F"/>
    <w:rsid w:val="4FC8C5AC"/>
    <w:rsid w:val="4FC94751"/>
    <w:rsid w:val="4FCACE14"/>
    <w:rsid w:val="4FD3D27F"/>
    <w:rsid w:val="4FE54664"/>
    <w:rsid w:val="4FE87F4A"/>
    <w:rsid w:val="4FF015DB"/>
    <w:rsid w:val="503F65BF"/>
    <w:rsid w:val="5045CC5F"/>
    <w:rsid w:val="509C4131"/>
    <w:rsid w:val="50AC0771"/>
    <w:rsid w:val="50C8F36D"/>
    <w:rsid w:val="50F6EAB0"/>
    <w:rsid w:val="50FBB2B0"/>
    <w:rsid w:val="51170852"/>
    <w:rsid w:val="5137BA97"/>
    <w:rsid w:val="5174C5BE"/>
    <w:rsid w:val="51823053"/>
    <w:rsid w:val="5185A049"/>
    <w:rsid w:val="518D2872"/>
    <w:rsid w:val="51991325"/>
    <w:rsid w:val="51B15434"/>
    <w:rsid w:val="51C0520C"/>
    <w:rsid w:val="51CCFA5A"/>
    <w:rsid w:val="51EFF1B1"/>
    <w:rsid w:val="51F56550"/>
    <w:rsid w:val="523E224E"/>
    <w:rsid w:val="524F5360"/>
    <w:rsid w:val="526B3920"/>
    <w:rsid w:val="526CF375"/>
    <w:rsid w:val="52704FFB"/>
    <w:rsid w:val="530C2E3D"/>
    <w:rsid w:val="5310893B"/>
    <w:rsid w:val="53465E80"/>
    <w:rsid w:val="534F82C2"/>
    <w:rsid w:val="534FBAB7"/>
    <w:rsid w:val="53698E3B"/>
    <w:rsid w:val="5369F3B3"/>
    <w:rsid w:val="538932B4"/>
    <w:rsid w:val="539C6D8E"/>
    <w:rsid w:val="53A7A027"/>
    <w:rsid w:val="53E7C4D7"/>
    <w:rsid w:val="53EDF034"/>
    <w:rsid w:val="53FF50AB"/>
    <w:rsid w:val="543678F8"/>
    <w:rsid w:val="5447B3CF"/>
    <w:rsid w:val="546BFFFE"/>
    <w:rsid w:val="546C9995"/>
    <w:rsid w:val="546DE2B7"/>
    <w:rsid w:val="547C526F"/>
    <w:rsid w:val="54943F91"/>
    <w:rsid w:val="54AA43D5"/>
    <w:rsid w:val="54BF4517"/>
    <w:rsid w:val="54C0F50A"/>
    <w:rsid w:val="54E22EE1"/>
    <w:rsid w:val="54E6802C"/>
    <w:rsid w:val="54E81B5E"/>
    <w:rsid w:val="54F7EB31"/>
    <w:rsid w:val="551F727A"/>
    <w:rsid w:val="557E9E14"/>
    <w:rsid w:val="5590A950"/>
    <w:rsid w:val="559D4F6E"/>
    <w:rsid w:val="55ABB792"/>
    <w:rsid w:val="55AF7656"/>
    <w:rsid w:val="55C04B06"/>
    <w:rsid w:val="55DE9B56"/>
    <w:rsid w:val="55E89F6F"/>
    <w:rsid w:val="56273971"/>
    <w:rsid w:val="5631181F"/>
    <w:rsid w:val="564D8BBE"/>
    <w:rsid w:val="564E14D1"/>
    <w:rsid w:val="5654E695"/>
    <w:rsid w:val="5657D6B7"/>
    <w:rsid w:val="56611FF7"/>
    <w:rsid w:val="5662D436"/>
    <w:rsid w:val="56710AD9"/>
    <w:rsid w:val="5673540F"/>
    <w:rsid w:val="5676D194"/>
    <w:rsid w:val="5692E807"/>
    <w:rsid w:val="56A19475"/>
    <w:rsid w:val="56A8E4F6"/>
    <w:rsid w:val="56EAC041"/>
    <w:rsid w:val="5706E99F"/>
    <w:rsid w:val="57122D5D"/>
    <w:rsid w:val="571A0C9B"/>
    <w:rsid w:val="572110AA"/>
    <w:rsid w:val="5737F67A"/>
    <w:rsid w:val="573AB488"/>
    <w:rsid w:val="5749B14E"/>
    <w:rsid w:val="574E86C6"/>
    <w:rsid w:val="5765B405"/>
    <w:rsid w:val="57A3611D"/>
    <w:rsid w:val="57C688C4"/>
    <w:rsid w:val="57CF7A8B"/>
    <w:rsid w:val="57D0D7F1"/>
    <w:rsid w:val="57E3731E"/>
    <w:rsid w:val="57FE74D9"/>
    <w:rsid w:val="58080EDD"/>
    <w:rsid w:val="5836C838"/>
    <w:rsid w:val="584E562B"/>
    <w:rsid w:val="58700829"/>
    <w:rsid w:val="5879557A"/>
    <w:rsid w:val="589BCA57"/>
    <w:rsid w:val="58C02B15"/>
    <w:rsid w:val="58E0B504"/>
    <w:rsid w:val="58E581AF"/>
    <w:rsid w:val="58F6272F"/>
    <w:rsid w:val="5901FC95"/>
    <w:rsid w:val="590473DE"/>
    <w:rsid w:val="5917ECF1"/>
    <w:rsid w:val="5947565A"/>
    <w:rsid w:val="5980BC4C"/>
    <w:rsid w:val="598C8757"/>
    <w:rsid w:val="5993DE47"/>
    <w:rsid w:val="59B6511B"/>
    <w:rsid w:val="59CC789F"/>
    <w:rsid w:val="59E1B4ED"/>
    <w:rsid w:val="59FDE97C"/>
    <w:rsid w:val="5A01979B"/>
    <w:rsid w:val="5A199CC2"/>
    <w:rsid w:val="5A2D7C66"/>
    <w:rsid w:val="5A380C9C"/>
    <w:rsid w:val="5A419EA9"/>
    <w:rsid w:val="5A458109"/>
    <w:rsid w:val="5A76A3D3"/>
    <w:rsid w:val="5A99ADDE"/>
    <w:rsid w:val="5AADB442"/>
    <w:rsid w:val="5AD066EB"/>
    <w:rsid w:val="5AED5C20"/>
    <w:rsid w:val="5AF3D926"/>
    <w:rsid w:val="5AFA6AE0"/>
    <w:rsid w:val="5B77EF5D"/>
    <w:rsid w:val="5B805512"/>
    <w:rsid w:val="5B9BF96D"/>
    <w:rsid w:val="5BB560E1"/>
    <w:rsid w:val="5BC80B9E"/>
    <w:rsid w:val="5BECF21A"/>
    <w:rsid w:val="5C24305E"/>
    <w:rsid w:val="5C392528"/>
    <w:rsid w:val="5C3E6557"/>
    <w:rsid w:val="5C6EBEC1"/>
    <w:rsid w:val="5C722388"/>
    <w:rsid w:val="5C858017"/>
    <w:rsid w:val="5C9CF1CA"/>
    <w:rsid w:val="5CC59CC6"/>
    <w:rsid w:val="5CFD0403"/>
    <w:rsid w:val="5D0A20CE"/>
    <w:rsid w:val="5D2545AA"/>
    <w:rsid w:val="5D2DC640"/>
    <w:rsid w:val="5D3941A0"/>
    <w:rsid w:val="5D39CD58"/>
    <w:rsid w:val="5D44B7DC"/>
    <w:rsid w:val="5D54276C"/>
    <w:rsid w:val="5D6C60A3"/>
    <w:rsid w:val="5D747A17"/>
    <w:rsid w:val="5D75435C"/>
    <w:rsid w:val="5DA60C54"/>
    <w:rsid w:val="5DBA66AF"/>
    <w:rsid w:val="5DC74FAD"/>
    <w:rsid w:val="5DD2C8B3"/>
    <w:rsid w:val="5DE53F93"/>
    <w:rsid w:val="5DF551C1"/>
    <w:rsid w:val="5E218718"/>
    <w:rsid w:val="5E34FAC0"/>
    <w:rsid w:val="5E3B243C"/>
    <w:rsid w:val="5E446AD8"/>
    <w:rsid w:val="5E4B9B36"/>
    <w:rsid w:val="5E583A02"/>
    <w:rsid w:val="5EAB3E8C"/>
    <w:rsid w:val="5EF65C56"/>
    <w:rsid w:val="5F0B6EE0"/>
    <w:rsid w:val="5F2D9AFF"/>
    <w:rsid w:val="5F44FCDB"/>
    <w:rsid w:val="5F4CC9C9"/>
    <w:rsid w:val="5F596DE8"/>
    <w:rsid w:val="5F761584"/>
    <w:rsid w:val="6006BD25"/>
    <w:rsid w:val="60281878"/>
    <w:rsid w:val="603555FD"/>
    <w:rsid w:val="6061EAF1"/>
    <w:rsid w:val="607CAEC8"/>
    <w:rsid w:val="6083995B"/>
    <w:rsid w:val="60906D9A"/>
    <w:rsid w:val="60A77769"/>
    <w:rsid w:val="60C4AD5B"/>
    <w:rsid w:val="60D14041"/>
    <w:rsid w:val="610273F9"/>
    <w:rsid w:val="6107212C"/>
    <w:rsid w:val="6111D67A"/>
    <w:rsid w:val="61389B17"/>
    <w:rsid w:val="613931E5"/>
    <w:rsid w:val="615717AB"/>
    <w:rsid w:val="61735C76"/>
    <w:rsid w:val="617C5394"/>
    <w:rsid w:val="6197993C"/>
    <w:rsid w:val="61A899E6"/>
    <w:rsid w:val="61AB9E24"/>
    <w:rsid w:val="61B9BEC7"/>
    <w:rsid w:val="61D30C45"/>
    <w:rsid w:val="61EE815C"/>
    <w:rsid w:val="61EF9696"/>
    <w:rsid w:val="6240CA91"/>
    <w:rsid w:val="625AB26E"/>
    <w:rsid w:val="626DF4EE"/>
    <w:rsid w:val="627AC49E"/>
    <w:rsid w:val="628E0346"/>
    <w:rsid w:val="62A850FF"/>
    <w:rsid w:val="62A866AC"/>
    <w:rsid w:val="62ADA6DB"/>
    <w:rsid w:val="62AF59BB"/>
    <w:rsid w:val="62B0CC61"/>
    <w:rsid w:val="62CF2D61"/>
    <w:rsid w:val="62D25B20"/>
    <w:rsid w:val="630D1E5A"/>
    <w:rsid w:val="6380177D"/>
    <w:rsid w:val="63B679DF"/>
    <w:rsid w:val="63C48727"/>
    <w:rsid w:val="63C4CC07"/>
    <w:rsid w:val="63C59914"/>
    <w:rsid w:val="63E8E1DD"/>
    <w:rsid w:val="63EF9E1E"/>
    <w:rsid w:val="6409C54F"/>
    <w:rsid w:val="6429867A"/>
    <w:rsid w:val="642C5807"/>
    <w:rsid w:val="6449773C"/>
    <w:rsid w:val="644FD8C8"/>
    <w:rsid w:val="648BE36F"/>
    <w:rsid w:val="649690EE"/>
    <w:rsid w:val="649B7F6A"/>
    <w:rsid w:val="64C174CE"/>
    <w:rsid w:val="64C22011"/>
    <w:rsid w:val="64CF39FE"/>
    <w:rsid w:val="64EA45C2"/>
    <w:rsid w:val="65099F1C"/>
    <w:rsid w:val="651BE7DE"/>
    <w:rsid w:val="652121E6"/>
    <w:rsid w:val="652199C6"/>
    <w:rsid w:val="653D3A2F"/>
    <w:rsid w:val="6593D460"/>
    <w:rsid w:val="65980DB9"/>
    <w:rsid w:val="65AC9EEA"/>
    <w:rsid w:val="65E55708"/>
    <w:rsid w:val="663726BD"/>
    <w:rsid w:val="663DC0EB"/>
    <w:rsid w:val="66651CF7"/>
    <w:rsid w:val="6699C8DD"/>
    <w:rsid w:val="66A2CF4F"/>
    <w:rsid w:val="66A68CD3"/>
    <w:rsid w:val="66C434E7"/>
    <w:rsid w:val="66CEAACE"/>
    <w:rsid w:val="66D12C75"/>
    <w:rsid w:val="66D13FDD"/>
    <w:rsid w:val="66DB9FC8"/>
    <w:rsid w:val="66DCE3E8"/>
    <w:rsid w:val="66EA1C25"/>
    <w:rsid w:val="66EA4567"/>
    <w:rsid w:val="66F00799"/>
    <w:rsid w:val="66F8043F"/>
    <w:rsid w:val="671ADF4B"/>
    <w:rsid w:val="6730E9F0"/>
    <w:rsid w:val="67373474"/>
    <w:rsid w:val="673A9710"/>
    <w:rsid w:val="6740B990"/>
    <w:rsid w:val="6744A3D6"/>
    <w:rsid w:val="674A3050"/>
    <w:rsid w:val="6756C48C"/>
    <w:rsid w:val="6787A0D8"/>
    <w:rsid w:val="67C17100"/>
    <w:rsid w:val="67CBF410"/>
    <w:rsid w:val="67EB10E9"/>
    <w:rsid w:val="67F0C371"/>
    <w:rsid w:val="6805E8CF"/>
    <w:rsid w:val="682367B4"/>
    <w:rsid w:val="6828B9EF"/>
    <w:rsid w:val="6846F1B5"/>
    <w:rsid w:val="68529859"/>
    <w:rsid w:val="685BE77E"/>
    <w:rsid w:val="686E6023"/>
    <w:rsid w:val="6874DAF1"/>
    <w:rsid w:val="68885320"/>
    <w:rsid w:val="688B0DB1"/>
    <w:rsid w:val="68A86508"/>
    <w:rsid w:val="68A8A1A1"/>
    <w:rsid w:val="68C4C355"/>
    <w:rsid w:val="68C869BF"/>
    <w:rsid w:val="68CB7522"/>
    <w:rsid w:val="68D03771"/>
    <w:rsid w:val="68E0DF88"/>
    <w:rsid w:val="68E55375"/>
    <w:rsid w:val="68FFDB0E"/>
    <w:rsid w:val="6917BD1D"/>
    <w:rsid w:val="692F3A7A"/>
    <w:rsid w:val="692F8100"/>
    <w:rsid w:val="6947A54E"/>
    <w:rsid w:val="6956BBA0"/>
    <w:rsid w:val="6994770E"/>
    <w:rsid w:val="69D1699F"/>
    <w:rsid w:val="69FC00A7"/>
    <w:rsid w:val="6A01E22F"/>
    <w:rsid w:val="6A323D0A"/>
    <w:rsid w:val="6A373F36"/>
    <w:rsid w:val="6A61EF82"/>
    <w:rsid w:val="6A6ED536"/>
    <w:rsid w:val="6A8B17DF"/>
    <w:rsid w:val="6A91E525"/>
    <w:rsid w:val="6AAF6DC2"/>
    <w:rsid w:val="6AB8C82B"/>
    <w:rsid w:val="6AC9F397"/>
    <w:rsid w:val="6AF59A1D"/>
    <w:rsid w:val="6AF94CF0"/>
    <w:rsid w:val="6B1E76BF"/>
    <w:rsid w:val="6B2EC783"/>
    <w:rsid w:val="6B3437B0"/>
    <w:rsid w:val="6B6EBF9E"/>
    <w:rsid w:val="6BAF7A1A"/>
    <w:rsid w:val="6BCB00A0"/>
    <w:rsid w:val="6BD2263B"/>
    <w:rsid w:val="6BD7979A"/>
    <w:rsid w:val="6BDAA747"/>
    <w:rsid w:val="6BEF8F6B"/>
    <w:rsid w:val="6BF17D3A"/>
    <w:rsid w:val="6C3F2CE6"/>
    <w:rsid w:val="6CA5BE57"/>
    <w:rsid w:val="6CAF8538"/>
    <w:rsid w:val="6CBDB093"/>
    <w:rsid w:val="6CC81721"/>
    <w:rsid w:val="6CDABD53"/>
    <w:rsid w:val="6D17822B"/>
    <w:rsid w:val="6D35703C"/>
    <w:rsid w:val="6D3F221D"/>
    <w:rsid w:val="6D405E8E"/>
    <w:rsid w:val="6D4ACB79"/>
    <w:rsid w:val="6D63DE07"/>
    <w:rsid w:val="6D8D4D9B"/>
    <w:rsid w:val="6DB82F34"/>
    <w:rsid w:val="6DE0DD62"/>
    <w:rsid w:val="6DE82F8E"/>
    <w:rsid w:val="6DFD1E6F"/>
    <w:rsid w:val="6E01A3C4"/>
    <w:rsid w:val="6E22F32B"/>
    <w:rsid w:val="6E2F070F"/>
    <w:rsid w:val="6E54E51A"/>
    <w:rsid w:val="6E555E5D"/>
    <w:rsid w:val="6E6C069A"/>
    <w:rsid w:val="6E80A10A"/>
    <w:rsid w:val="6E90DCE4"/>
    <w:rsid w:val="6E9A89D9"/>
    <w:rsid w:val="6EA2299C"/>
    <w:rsid w:val="6EA9B132"/>
    <w:rsid w:val="6EABAE88"/>
    <w:rsid w:val="6EC5B3E9"/>
    <w:rsid w:val="6EFBE909"/>
    <w:rsid w:val="6F0840DF"/>
    <w:rsid w:val="6F0FCD9A"/>
    <w:rsid w:val="6F1227E5"/>
    <w:rsid w:val="6F4A704D"/>
    <w:rsid w:val="6F5BA97C"/>
    <w:rsid w:val="6F5C1CC4"/>
    <w:rsid w:val="6F5D33DE"/>
    <w:rsid w:val="6F699F86"/>
    <w:rsid w:val="6F6FC4CB"/>
    <w:rsid w:val="6F88B2C4"/>
    <w:rsid w:val="6FC16408"/>
    <w:rsid w:val="6FE46E13"/>
    <w:rsid w:val="6FFC8530"/>
    <w:rsid w:val="701012E5"/>
    <w:rsid w:val="701493BC"/>
    <w:rsid w:val="7018F8AE"/>
    <w:rsid w:val="7045962A"/>
    <w:rsid w:val="705E4EB7"/>
    <w:rsid w:val="706B8304"/>
    <w:rsid w:val="709D42F4"/>
    <w:rsid w:val="70A5975E"/>
    <w:rsid w:val="70C153CE"/>
    <w:rsid w:val="70EF5191"/>
    <w:rsid w:val="70FC7D4B"/>
    <w:rsid w:val="710C1632"/>
    <w:rsid w:val="71135833"/>
    <w:rsid w:val="71163A9B"/>
    <w:rsid w:val="7117E2CA"/>
    <w:rsid w:val="71281C6B"/>
    <w:rsid w:val="71282A11"/>
    <w:rsid w:val="712B1FCA"/>
    <w:rsid w:val="713349BE"/>
    <w:rsid w:val="713812EE"/>
    <w:rsid w:val="714585F0"/>
    <w:rsid w:val="7174047A"/>
    <w:rsid w:val="71BC78E6"/>
    <w:rsid w:val="71D57BA5"/>
    <w:rsid w:val="71DC7B84"/>
    <w:rsid w:val="71E547FE"/>
    <w:rsid w:val="71E5C122"/>
    <w:rsid w:val="720FD9B7"/>
    <w:rsid w:val="721BD58D"/>
    <w:rsid w:val="72384788"/>
    <w:rsid w:val="724288E4"/>
    <w:rsid w:val="725FCBB2"/>
    <w:rsid w:val="7286618F"/>
    <w:rsid w:val="72A41739"/>
    <w:rsid w:val="72A8FD99"/>
    <w:rsid w:val="72C6F02B"/>
    <w:rsid w:val="72D5057C"/>
    <w:rsid w:val="72D7EF41"/>
    <w:rsid w:val="72ED4E74"/>
    <w:rsid w:val="72FC397F"/>
    <w:rsid w:val="73556C30"/>
    <w:rsid w:val="73BFDBC8"/>
    <w:rsid w:val="73FF83D4"/>
    <w:rsid w:val="7403F728"/>
    <w:rsid w:val="744B2E24"/>
    <w:rsid w:val="746BB1D1"/>
    <w:rsid w:val="747DDB97"/>
    <w:rsid w:val="74A1E265"/>
    <w:rsid w:val="74D3AFE7"/>
    <w:rsid w:val="74DF173B"/>
    <w:rsid w:val="74FAE3F6"/>
    <w:rsid w:val="7501ADBB"/>
    <w:rsid w:val="75140F5A"/>
    <w:rsid w:val="753CD995"/>
    <w:rsid w:val="75458516"/>
    <w:rsid w:val="7557F399"/>
    <w:rsid w:val="75666394"/>
    <w:rsid w:val="75875D6D"/>
    <w:rsid w:val="75BECEBC"/>
    <w:rsid w:val="75CE5EA0"/>
    <w:rsid w:val="75DC277F"/>
    <w:rsid w:val="75E175F5"/>
    <w:rsid w:val="75FBD5A4"/>
    <w:rsid w:val="76201FAC"/>
    <w:rsid w:val="76534151"/>
    <w:rsid w:val="76663780"/>
    <w:rsid w:val="7673E6FD"/>
    <w:rsid w:val="76920C97"/>
    <w:rsid w:val="7699F595"/>
    <w:rsid w:val="76A34CD4"/>
    <w:rsid w:val="774CC7F4"/>
    <w:rsid w:val="774D583E"/>
    <w:rsid w:val="77572044"/>
    <w:rsid w:val="777BC5FF"/>
    <w:rsid w:val="7784E16C"/>
    <w:rsid w:val="77B457EF"/>
    <w:rsid w:val="77E31846"/>
    <w:rsid w:val="77FF0B51"/>
    <w:rsid w:val="780ECA77"/>
    <w:rsid w:val="78128380"/>
    <w:rsid w:val="7813DC42"/>
    <w:rsid w:val="78147DC1"/>
    <w:rsid w:val="7819ACC0"/>
    <w:rsid w:val="7819B154"/>
    <w:rsid w:val="782264A2"/>
    <w:rsid w:val="782E4409"/>
    <w:rsid w:val="786C962F"/>
    <w:rsid w:val="78798D2B"/>
    <w:rsid w:val="787F0E50"/>
    <w:rsid w:val="78823FCD"/>
    <w:rsid w:val="78999AF5"/>
    <w:rsid w:val="78A50B86"/>
    <w:rsid w:val="78A8E748"/>
    <w:rsid w:val="78AFB300"/>
    <w:rsid w:val="79092F51"/>
    <w:rsid w:val="7959EDAD"/>
    <w:rsid w:val="7962782E"/>
    <w:rsid w:val="796826C7"/>
    <w:rsid w:val="79BBD5AF"/>
    <w:rsid w:val="79E28E9B"/>
    <w:rsid w:val="79FA211E"/>
    <w:rsid w:val="7A005F78"/>
    <w:rsid w:val="7A03B765"/>
    <w:rsid w:val="7A0EE4AD"/>
    <w:rsid w:val="7A10CC45"/>
    <w:rsid w:val="7A20E3BF"/>
    <w:rsid w:val="7A321E96"/>
    <w:rsid w:val="7A6AAD46"/>
    <w:rsid w:val="7A8DEE2B"/>
    <w:rsid w:val="7AC47C4D"/>
    <w:rsid w:val="7AC6B296"/>
    <w:rsid w:val="7AD5A059"/>
    <w:rsid w:val="7AE47E0C"/>
    <w:rsid w:val="7AEE801D"/>
    <w:rsid w:val="7B0DD44F"/>
    <w:rsid w:val="7B34D0B5"/>
    <w:rsid w:val="7B4ED8EC"/>
    <w:rsid w:val="7B5F33E9"/>
    <w:rsid w:val="7B642084"/>
    <w:rsid w:val="7B9D947E"/>
    <w:rsid w:val="7BC66876"/>
    <w:rsid w:val="7BF5B997"/>
    <w:rsid w:val="7C0EFACC"/>
    <w:rsid w:val="7C204F73"/>
    <w:rsid w:val="7C20F996"/>
    <w:rsid w:val="7C347175"/>
    <w:rsid w:val="7C3CE4D9"/>
    <w:rsid w:val="7C8057B6"/>
    <w:rsid w:val="7C83D548"/>
    <w:rsid w:val="7C96BEDB"/>
    <w:rsid w:val="7CA9A4B0"/>
    <w:rsid w:val="7CB26188"/>
    <w:rsid w:val="7CD65F46"/>
    <w:rsid w:val="7D084D83"/>
    <w:rsid w:val="7D17E771"/>
    <w:rsid w:val="7D1F9381"/>
    <w:rsid w:val="7D568258"/>
    <w:rsid w:val="7D809F9E"/>
    <w:rsid w:val="7D86D3E8"/>
    <w:rsid w:val="7D890F80"/>
    <w:rsid w:val="7D96BE1C"/>
    <w:rsid w:val="7DAFD9FA"/>
    <w:rsid w:val="7E0030D9"/>
    <w:rsid w:val="7E01DA80"/>
    <w:rsid w:val="7E28F2FA"/>
    <w:rsid w:val="7E2AC4B0"/>
    <w:rsid w:val="7E2E9295"/>
    <w:rsid w:val="7E35EDDB"/>
    <w:rsid w:val="7E4D185F"/>
    <w:rsid w:val="7E4F9030"/>
    <w:rsid w:val="7E694D1F"/>
    <w:rsid w:val="7E74DD14"/>
    <w:rsid w:val="7E7C15A6"/>
    <w:rsid w:val="7E7D2017"/>
    <w:rsid w:val="7EA8A9F5"/>
    <w:rsid w:val="7EAAE5B0"/>
    <w:rsid w:val="7EC4513F"/>
    <w:rsid w:val="7EE219F6"/>
    <w:rsid w:val="7EEC675C"/>
    <w:rsid w:val="7EF07E52"/>
    <w:rsid w:val="7EF505AC"/>
    <w:rsid w:val="7F1BBF8E"/>
    <w:rsid w:val="7F286DCE"/>
    <w:rsid w:val="7F4B0322"/>
    <w:rsid w:val="7F4B7575"/>
    <w:rsid w:val="7F507C9D"/>
    <w:rsid w:val="7F5AAFBE"/>
    <w:rsid w:val="7F622CA8"/>
    <w:rsid w:val="7F66DAA4"/>
    <w:rsid w:val="7F6C8A35"/>
    <w:rsid w:val="7F75198A"/>
    <w:rsid w:val="7F8309C5"/>
    <w:rsid w:val="7FA44B9C"/>
    <w:rsid w:val="7FB34BD1"/>
    <w:rsid w:val="7FD7B31B"/>
    <w:rsid w:val="7FF766AE"/>
    <w:rsid w:val="7F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63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2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2"/>
    <w:basedOn w:val="Normal2"/>
    <w:next w:val="Normal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NormalTable2"/>
    <w:uiPriority w:val="59"/>
    <w:rsid w:val="0040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Normal2"/>
    <w:uiPriority w:val="34"/>
    <w:qFormat/>
    <w:rsid w:val="00DD7643"/>
    <w:pPr>
      <w:ind w:left="720"/>
      <w:contextualSpacing/>
    </w:pPr>
  </w:style>
  <w:style w:type="paragraph" w:styleId="a7">
    <w:name w:val="Balloon Text"/>
    <w:basedOn w:val="Normal2"/>
    <w:link w:val="a8"/>
    <w:uiPriority w:val="99"/>
    <w:semiHidden/>
    <w:unhideWhenUsed/>
    <w:rsid w:val="0099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8D2"/>
    <w:rPr>
      <w:rFonts w:ascii="Tahoma" w:hAnsi="Tahoma" w:cs="Tahoma"/>
      <w:sz w:val="16"/>
      <w:szCs w:val="16"/>
    </w:rPr>
  </w:style>
  <w:style w:type="paragraph" w:styleId="a9">
    <w:name w:val="header"/>
    <w:basedOn w:val="Normal2"/>
    <w:link w:val="aa"/>
    <w:uiPriority w:val="99"/>
    <w:unhideWhenUsed/>
    <w:qFormat/>
    <w:rsid w:val="00A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6BC"/>
  </w:style>
  <w:style w:type="paragraph" w:styleId="ab">
    <w:name w:val="footer"/>
    <w:basedOn w:val="Normal2"/>
    <w:link w:val="ac"/>
    <w:uiPriority w:val="99"/>
    <w:unhideWhenUsed/>
    <w:rsid w:val="00A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6BC"/>
  </w:style>
  <w:style w:type="paragraph" w:styleId="ad">
    <w:name w:val="Subtitle"/>
    <w:basedOn w:val="Normal2"/>
    <w:next w:val="Normal2"/>
    <w:link w:val="a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B915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B915DC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1C1115"/>
    <w:rPr>
      <w:color w:val="800080" w:themeColor="followedHyperlink"/>
      <w:u w:val="single"/>
    </w:rPr>
  </w:style>
  <w:style w:type="character" w:customStyle="1" w:styleId="CommentReference">
    <w:name w:val="Comment Reference"/>
    <w:basedOn w:val="a0"/>
    <w:uiPriority w:val="99"/>
    <w:semiHidden/>
    <w:unhideWhenUsed/>
    <w:rsid w:val="00426702"/>
    <w:rPr>
      <w:sz w:val="16"/>
      <w:szCs w:val="16"/>
    </w:rPr>
  </w:style>
  <w:style w:type="paragraph" w:customStyle="1" w:styleId="CommentText">
    <w:name w:val="Comment Text"/>
    <w:basedOn w:val="a"/>
    <w:uiPriority w:val="99"/>
    <w:unhideWhenUsed/>
    <w:rsid w:val="004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uiPriority w:val="99"/>
    <w:semiHidden/>
    <w:unhideWhenUsed/>
    <w:rsid w:val="004267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6702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670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670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2670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426702"/>
    <w:rPr>
      <w:b/>
    </w:rPr>
  </w:style>
  <w:style w:type="character" w:customStyle="1" w:styleId="60">
    <w:name w:val="Заголовок 6 Знак"/>
    <w:basedOn w:val="a0"/>
    <w:link w:val="6"/>
    <w:rsid w:val="00426702"/>
    <w:rPr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6702"/>
  </w:style>
  <w:style w:type="numbering" w:customStyle="1" w:styleId="110">
    <w:name w:val="Нет списка11"/>
    <w:next w:val="a2"/>
    <w:uiPriority w:val="99"/>
    <w:semiHidden/>
    <w:unhideWhenUsed/>
    <w:rsid w:val="00426702"/>
  </w:style>
  <w:style w:type="table" w:customStyle="1" w:styleId="TableNormal1">
    <w:name w:val="Table Normal1"/>
    <w:rsid w:val="00426702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426702"/>
    <w:rPr>
      <w:b/>
      <w:sz w:val="72"/>
      <w:szCs w:val="72"/>
    </w:rPr>
  </w:style>
  <w:style w:type="character" w:customStyle="1" w:styleId="ae">
    <w:name w:val="Подзаголовок Знак"/>
    <w:basedOn w:val="a0"/>
    <w:link w:val="ad"/>
    <w:uiPriority w:val="11"/>
    <w:rsid w:val="00426702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426702"/>
  </w:style>
  <w:style w:type="table" w:customStyle="1" w:styleId="12">
    <w:name w:val="Сетка таблицы1"/>
    <w:basedOn w:val="a1"/>
    <w:next w:val="a5"/>
    <w:uiPriority w:val="39"/>
    <w:rsid w:val="00426702"/>
    <w:pPr>
      <w:spacing w:after="0" w:line="240" w:lineRule="auto"/>
    </w:pPr>
    <w:rPr>
      <w:rFonts w:ascii="Cambria" w:eastAsiaTheme="minorHAnsi" w:hAnsi="Cambria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426702"/>
  </w:style>
  <w:style w:type="table" w:customStyle="1" w:styleId="22">
    <w:name w:val="Сетка таблицы2"/>
    <w:basedOn w:val="a1"/>
    <w:next w:val="a5"/>
    <w:uiPriority w:val="39"/>
    <w:rsid w:val="00426702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i">
    <w:name w:val="pji"/>
    <w:basedOn w:val="a"/>
    <w:rsid w:val="0042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Normal Indent"/>
    <w:basedOn w:val="a"/>
    <w:uiPriority w:val="99"/>
    <w:unhideWhenUsed/>
    <w:rsid w:val="00B40857"/>
    <w:pPr>
      <w:ind w:left="720"/>
    </w:pPr>
    <w:rPr>
      <w:rFonts w:ascii="Times New Roman" w:eastAsia="Times New Roman" w:hAnsi="Times New Roman" w:cs="Times New Roman"/>
      <w:lang w:val="en-US" w:eastAsia="en-US"/>
    </w:rPr>
  </w:style>
  <w:style w:type="character" w:styleId="afb">
    <w:name w:val="Emphasis"/>
    <w:basedOn w:val="a0"/>
    <w:uiPriority w:val="20"/>
    <w:qFormat/>
    <w:rsid w:val="00B40857"/>
    <w:rPr>
      <w:rFonts w:ascii="Times New Roman" w:eastAsia="Times New Roman" w:hAnsi="Times New Roman" w:cs="Times New Roman"/>
    </w:rPr>
  </w:style>
  <w:style w:type="paragraph" w:styleId="afc">
    <w:name w:val="caption"/>
    <w:basedOn w:val="a"/>
    <w:next w:val="a"/>
    <w:uiPriority w:val="35"/>
    <w:semiHidden/>
    <w:unhideWhenUsed/>
    <w:qFormat/>
    <w:rsid w:val="00B40857"/>
    <w:pPr>
      <w:spacing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isclaimer">
    <w:name w:val="disclaimer"/>
    <w:basedOn w:val="a"/>
    <w:rsid w:val="00B40857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DocDefaults">
    <w:name w:val="DocDefaults"/>
    <w:rsid w:val="00B40857"/>
    <w:rPr>
      <w:rFonts w:asciiTheme="minorHAnsi" w:eastAsiaTheme="minorHAnsi" w:hAnsiTheme="minorHAnsi" w:cstheme="minorBidi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D48B9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unhideWhenUsed/>
    <w:rsid w:val="0079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52328"/>
    <w:rPr>
      <w:color w:val="800080"/>
      <w:u w:val="single"/>
    </w:rPr>
  </w:style>
  <w:style w:type="paragraph" w:customStyle="1" w:styleId="msonormal0">
    <w:name w:val="msonormal"/>
    <w:basedOn w:val="a"/>
    <w:rsid w:val="00E5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NormalTable2"/>
    <w:next w:val="a5"/>
    <w:uiPriority w:val="59"/>
    <w:rsid w:val="00E5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a0"/>
    <w:rsid w:val="00E52328"/>
  </w:style>
  <w:style w:type="character" w:customStyle="1" w:styleId="15">
    <w:name w:val="Неразрешенное упоминание1"/>
    <w:basedOn w:val="a0"/>
    <w:uiPriority w:val="99"/>
    <w:semiHidden/>
    <w:unhideWhenUsed/>
    <w:rsid w:val="00E52328"/>
    <w:rPr>
      <w:color w:val="605E5C"/>
      <w:shd w:val="clear" w:color="auto" w:fill="E1DFDD"/>
    </w:rPr>
  </w:style>
  <w:style w:type="numbering" w:customStyle="1" w:styleId="32">
    <w:name w:val="Нет списка3"/>
    <w:next w:val="a2"/>
    <w:uiPriority w:val="99"/>
    <w:semiHidden/>
    <w:unhideWhenUsed/>
    <w:rsid w:val="00E52328"/>
  </w:style>
  <w:style w:type="table" w:customStyle="1" w:styleId="NormalTable01">
    <w:name w:val="Normal Table0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1">
    <w:name w:val="Normal Table1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21">
    <w:name w:val="Normal Table21"/>
    <w:uiPriority w:val="99"/>
    <w:semiHidden/>
    <w:unhideWhenUsed/>
    <w:rsid w:val="00E523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1">
    <w:name w:val="Normal Table3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NormalTable2"/>
    <w:next w:val="a5"/>
    <w:uiPriority w:val="59"/>
    <w:rsid w:val="00E5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52328"/>
  </w:style>
  <w:style w:type="numbering" w:customStyle="1" w:styleId="111">
    <w:name w:val="Нет списка111"/>
    <w:next w:val="a2"/>
    <w:uiPriority w:val="99"/>
    <w:semiHidden/>
    <w:unhideWhenUsed/>
    <w:rsid w:val="00E52328"/>
  </w:style>
  <w:style w:type="table" w:customStyle="1" w:styleId="TableNormal11">
    <w:name w:val="Table Normal11"/>
    <w:rsid w:val="00E52328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52328"/>
  </w:style>
  <w:style w:type="table" w:customStyle="1" w:styleId="112">
    <w:name w:val="Сетка таблицы11"/>
    <w:basedOn w:val="a1"/>
    <w:next w:val="a5"/>
    <w:uiPriority w:val="39"/>
    <w:rsid w:val="00E52328"/>
    <w:pPr>
      <w:spacing w:after="0" w:line="240" w:lineRule="auto"/>
    </w:pPr>
    <w:rPr>
      <w:rFonts w:ascii="Cambria" w:eastAsiaTheme="minorHAnsi" w:hAnsi="Cambria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E52328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52328"/>
  </w:style>
  <w:style w:type="table" w:customStyle="1" w:styleId="51">
    <w:name w:val="Сетка таблицы5"/>
    <w:basedOn w:val="a1"/>
    <w:next w:val="a5"/>
    <w:uiPriority w:val="59"/>
    <w:rsid w:val="00E5232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52328"/>
  </w:style>
  <w:style w:type="table" w:customStyle="1" w:styleId="61">
    <w:name w:val="Сетка таблицы6"/>
    <w:basedOn w:val="a1"/>
    <w:next w:val="a5"/>
    <w:uiPriority w:val="59"/>
    <w:rsid w:val="00E5232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A40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a1"/>
    <w:uiPriority w:val="46"/>
    <w:rsid w:val="00335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2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2"/>
    <w:basedOn w:val="Normal2"/>
    <w:next w:val="Normal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NormalTable2"/>
    <w:uiPriority w:val="59"/>
    <w:rsid w:val="0040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Normal2"/>
    <w:uiPriority w:val="34"/>
    <w:qFormat/>
    <w:rsid w:val="00DD7643"/>
    <w:pPr>
      <w:ind w:left="720"/>
      <w:contextualSpacing/>
    </w:pPr>
  </w:style>
  <w:style w:type="paragraph" w:styleId="a7">
    <w:name w:val="Balloon Text"/>
    <w:basedOn w:val="Normal2"/>
    <w:link w:val="a8"/>
    <w:uiPriority w:val="99"/>
    <w:semiHidden/>
    <w:unhideWhenUsed/>
    <w:rsid w:val="0099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8D2"/>
    <w:rPr>
      <w:rFonts w:ascii="Tahoma" w:hAnsi="Tahoma" w:cs="Tahoma"/>
      <w:sz w:val="16"/>
      <w:szCs w:val="16"/>
    </w:rPr>
  </w:style>
  <w:style w:type="paragraph" w:styleId="a9">
    <w:name w:val="header"/>
    <w:basedOn w:val="Normal2"/>
    <w:link w:val="aa"/>
    <w:uiPriority w:val="99"/>
    <w:unhideWhenUsed/>
    <w:qFormat/>
    <w:rsid w:val="00A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6BC"/>
  </w:style>
  <w:style w:type="paragraph" w:styleId="ab">
    <w:name w:val="footer"/>
    <w:basedOn w:val="Normal2"/>
    <w:link w:val="ac"/>
    <w:uiPriority w:val="99"/>
    <w:unhideWhenUsed/>
    <w:rsid w:val="00A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6BC"/>
  </w:style>
  <w:style w:type="paragraph" w:styleId="ad">
    <w:name w:val="Subtitle"/>
    <w:basedOn w:val="Normal2"/>
    <w:next w:val="Normal2"/>
    <w:link w:val="a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NormalTabl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B915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B915DC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1C1115"/>
    <w:rPr>
      <w:color w:val="800080" w:themeColor="followedHyperlink"/>
      <w:u w:val="single"/>
    </w:rPr>
  </w:style>
  <w:style w:type="character" w:customStyle="1" w:styleId="CommentReference">
    <w:name w:val="Comment Reference"/>
    <w:basedOn w:val="a0"/>
    <w:uiPriority w:val="99"/>
    <w:semiHidden/>
    <w:unhideWhenUsed/>
    <w:rsid w:val="00426702"/>
    <w:rPr>
      <w:sz w:val="16"/>
      <w:szCs w:val="16"/>
    </w:rPr>
  </w:style>
  <w:style w:type="paragraph" w:customStyle="1" w:styleId="CommentText">
    <w:name w:val="Comment Text"/>
    <w:basedOn w:val="a"/>
    <w:uiPriority w:val="99"/>
    <w:unhideWhenUsed/>
    <w:rsid w:val="0042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uiPriority w:val="99"/>
    <w:semiHidden/>
    <w:unhideWhenUsed/>
    <w:rsid w:val="004267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6702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670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670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2670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426702"/>
    <w:rPr>
      <w:b/>
    </w:rPr>
  </w:style>
  <w:style w:type="character" w:customStyle="1" w:styleId="60">
    <w:name w:val="Заголовок 6 Знак"/>
    <w:basedOn w:val="a0"/>
    <w:link w:val="6"/>
    <w:rsid w:val="00426702"/>
    <w:rPr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6702"/>
  </w:style>
  <w:style w:type="numbering" w:customStyle="1" w:styleId="110">
    <w:name w:val="Нет списка11"/>
    <w:next w:val="a2"/>
    <w:uiPriority w:val="99"/>
    <w:semiHidden/>
    <w:unhideWhenUsed/>
    <w:rsid w:val="00426702"/>
  </w:style>
  <w:style w:type="table" w:customStyle="1" w:styleId="TableNormal1">
    <w:name w:val="Table Normal1"/>
    <w:rsid w:val="00426702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426702"/>
    <w:rPr>
      <w:b/>
      <w:sz w:val="72"/>
      <w:szCs w:val="72"/>
    </w:rPr>
  </w:style>
  <w:style w:type="character" w:customStyle="1" w:styleId="ae">
    <w:name w:val="Подзаголовок Знак"/>
    <w:basedOn w:val="a0"/>
    <w:link w:val="ad"/>
    <w:uiPriority w:val="11"/>
    <w:rsid w:val="00426702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426702"/>
  </w:style>
  <w:style w:type="table" w:customStyle="1" w:styleId="12">
    <w:name w:val="Сетка таблицы1"/>
    <w:basedOn w:val="a1"/>
    <w:next w:val="a5"/>
    <w:uiPriority w:val="39"/>
    <w:rsid w:val="00426702"/>
    <w:pPr>
      <w:spacing w:after="0" w:line="240" w:lineRule="auto"/>
    </w:pPr>
    <w:rPr>
      <w:rFonts w:ascii="Cambria" w:eastAsiaTheme="minorHAnsi" w:hAnsi="Cambria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426702"/>
  </w:style>
  <w:style w:type="table" w:customStyle="1" w:styleId="22">
    <w:name w:val="Сетка таблицы2"/>
    <w:basedOn w:val="a1"/>
    <w:next w:val="a5"/>
    <w:uiPriority w:val="39"/>
    <w:rsid w:val="00426702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i">
    <w:name w:val="pji"/>
    <w:basedOn w:val="a"/>
    <w:rsid w:val="0042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Normal Indent"/>
    <w:basedOn w:val="a"/>
    <w:uiPriority w:val="99"/>
    <w:unhideWhenUsed/>
    <w:rsid w:val="00B40857"/>
    <w:pPr>
      <w:ind w:left="720"/>
    </w:pPr>
    <w:rPr>
      <w:rFonts w:ascii="Times New Roman" w:eastAsia="Times New Roman" w:hAnsi="Times New Roman" w:cs="Times New Roman"/>
      <w:lang w:val="en-US" w:eastAsia="en-US"/>
    </w:rPr>
  </w:style>
  <w:style w:type="character" w:styleId="afb">
    <w:name w:val="Emphasis"/>
    <w:basedOn w:val="a0"/>
    <w:uiPriority w:val="20"/>
    <w:qFormat/>
    <w:rsid w:val="00B40857"/>
    <w:rPr>
      <w:rFonts w:ascii="Times New Roman" w:eastAsia="Times New Roman" w:hAnsi="Times New Roman" w:cs="Times New Roman"/>
    </w:rPr>
  </w:style>
  <w:style w:type="paragraph" w:styleId="afc">
    <w:name w:val="caption"/>
    <w:basedOn w:val="a"/>
    <w:next w:val="a"/>
    <w:uiPriority w:val="35"/>
    <w:semiHidden/>
    <w:unhideWhenUsed/>
    <w:qFormat/>
    <w:rsid w:val="00B40857"/>
    <w:pPr>
      <w:spacing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isclaimer">
    <w:name w:val="disclaimer"/>
    <w:basedOn w:val="a"/>
    <w:rsid w:val="00B40857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DocDefaults">
    <w:name w:val="DocDefaults"/>
    <w:rsid w:val="00B40857"/>
    <w:rPr>
      <w:rFonts w:asciiTheme="minorHAnsi" w:eastAsiaTheme="minorHAnsi" w:hAnsiTheme="minorHAnsi" w:cstheme="minorBidi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D48B9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unhideWhenUsed/>
    <w:rsid w:val="0079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52328"/>
    <w:rPr>
      <w:color w:val="800080"/>
      <w:u w:val="single"/>
    </w:rPr>
  </w:style>
  <w:style w:type="paragraph" w:customStyle="1" w:styleId="msonormal0">
    <w:name w:val="msonormal"/>
    <w:basedOn w:val="a"/>
    <w:rsid w:val="00E5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NormalTable2"/>
    <w:next w:val="a5"/>
    <w:uiPriority w:val="59"/>
    <w:rsid w:val="00E5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a0"/>
    <w:rsid w:val="00E52328"/>
  </w:style>
  <w:style w:type="character" w:customStyle="1" w:styleId="15">
    <w:name w:val="Неразрешенное упоминание1"/>
    <w:basedOn w:val="a0"/>
    <w:uiPriority w:val="99"/>
    <w:semiHidden/>
    <w:unhideWhenUsed/>
    <w:rsid w:val="00E52328"/>
    <w:rPr>
      <w:color w:val="605E5C"/>
      <w:shd w:val="clear" w:color="auto" w:fill="E1DFDD"/>
    </w:rPr>
  </w:style>
  <w:style w:type="numbering" w:customStyle="1" w:styleId="32">
    <w:name w:val="Нет списка3"/>
    <w:next w:val="a2"/>
    <w:uiPriority w:val="99"/>
    <w:semiHidden/>
    <w:unhideWhenUsed/>
    <w:rsid w:val="00E52328"/>
  </w:style>
  <w:style w:type="table" w:customStyle="1" w:styleId="NormalTable01">
    <w:name w:val="Normal Table0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1">
    <w:name w:val="Normal Table1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21">
    <w:name w:val="Normal Table21"/>
    <w:uiPriority w:val="99"/>
    <w:semiHidden/>
    <w:unhideWhenUsed/>
    <w:rsid w:val="00E523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1">
    <w:name w:val="Normal Table31"/>
    <w:rsid w:val="00E523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NormalTable2"/>
    <w:next w:val="a5"/>
    <w:uiPriority w:val="59"/>
    <w:rsid w:val="00E5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52328"/>
  </w:style>
  <w:style w:type="numbering" w:customStyle="1" w:styleId="111">
    <w:name w:val="Нет списка111"/>
    <w:next w:val="a2"/>
    <w:uiPriority w:val="99"/>
    <w:semiHidden/>
    <w:unhideWhenUsed/>
    <w:rsid w:val="00E52328"/>
  </w:style>
  <w:style w:type="table" w:customStyle="1" w:styleId="TableNormal11">
    <w:name w:val="Table Normal11"/>
    <w:rsid w:val="00E52328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52328"/>
  </w:style>
  <w:style w:type="table" w:customStyle="1" w:styleId="112">
    <w:name w:val="Сетка таблицы11"/>
    <w:basedOn w:val="a1"/>
    <w:next w:val="a5"/>
    <w:uiPriority w:val="39"/>
    <w:rsid w:val="00E52328"/>
    <w:pPr>
      <w:spacing w:after="0" w:line="240" w:lineRule="auto"/>
    </w:pPr>
    <w:rPr>
      <w:rFonts w:ascii="Cambria" w:eastAsiaTheme="minorHAnsi" w:hAnsi="Cambria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E52328"/>
    <w:pPr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52328"/>
  </w:style>
  <w:style w:type="table" w:customStyle="1" w:styleId="51">
    <w:name w:val="Сетка таблицы5"/>
    <w:basedOn w:val="a1"/>
    <w:next w:val="a5"/>
    <w:uiPriority w:val="59"/>
    <w:rsid w:val="00E5232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52328"/>
  </w:style>
  <w:style w:type="table" w:customStyle="1" w:styleId="61">
    <w:name w:val="Сетка таблицы6"/>
    <w:basedOn w:val="a1"/>
    <w:next w:val="a5"/>
    <w:uiPriority w:val="59"/>
    <w:rsid w:val="00E5232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A40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a1"/>
    <w:uiPriority w:val="46"/>
    <w:rsid w:val="00335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P21000003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adilet.zan.kz/rus/docs/V22000265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3000000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ilet.zan.kz/rus/docs/Z1900000293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43f__x0430__x043f__x043a__x0438_ xmlns="083691a4-5336-4600-9cb2-408b56c0745e" xsi:nil="true"/>
    <lcf76f155ced4ddcb4097134ff3c332f xmlns="083691a4-5336-4600-9cb2-408b56c0745e">
      <Terms xmlns="http://schemas.microsoft.com/office/infopath/2007/PartnerControls"/>
    </lcf76f155ced4ddcb4097134ff3c332f>
    <TaxCatchAll xmlns="f544348b-41b4-43de-857c-28e8db66ae98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nqFtXcH9ewstgC9e2dvmwiSxA==">CgMxLjAyDWguczc1NWtwMHNobGgyDmgubXgycThxeTNqbTM5Mg5oLjZ1ZmRrcTExOTlobjIOaC5raXh3aW5wbGFjbWYyDmguMzU4ZzUyMThrb2pxMg5oLjhucWlvN3U3MWdwMTIOaC50Mnljd2I0a25sdXg4AHIhMXdnQ0FpQXUyTDkweUdYdEdjSllTOUFsZUsxUnRyWDhM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FFB9883963D44963724DFC5B25C36" ma:contentTypeVersion="14" ma:contentTypeDescription="Создание документа." ma:contentTypeScope="" ma:versionID="01f17bbc3fda17e8532de10c70efefba">
  <xsd:schema xmlns:xsd="http://www.w3.org/2001/XMLSchema" xmlns:xs="http://www.w3.org/2001/XMLSchema" xmlns:p="http://schemas.microsoft.com/office/2006/metadata/properties" xmlns:ns2="083691a4-5336-4600-9cb2-408b56c0745e" xmlns:ns3="f544348b-41b4-43de-857c-28e8db66ae98" targetNamespace="http://schemas.microsoft.com/office/2006/metadata/properties" ma:root="true" ma:fieldsID="3bbe63f0360be84aa77e55c6f39d1d29" ns2:_="" ns3:_="">
    <xsd:import namespace="083691a4-5336-4600-9cb2-408b56c0745e"/>
    <xsd:import namespace="f544348b-41b4-43de-857c-28e8db66a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41e__x043f__x0438__x0441__x0430__x043d__x0438__x0435__x043f__x0430__x043f__x043a__x0438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691a4-5336-4600-9cb2-408b56c0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41e__x043f__x0438__x0441__x0430__x043d__x0438__x0435__x043f__x0430__x043f__x043a__x0438_" ma:index="10" nillable="true" ma:displayName="Описание папки" ma:format="Dropdown" ma:internalName="_x041e__x043f__x0438__x0441__x0430__x043d__x0438__x0435__x043f__x0430__x043f__x043a__x0438_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1b6b9ab-d484-4bb1-9d54-cd5301211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348b-41b4-43de-857c-28e8db66a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49970e-c15b-4aef-b1ca-ce3b1aa72719}" ma:internalName="TaxCatchAll" ma:showField="CatchAllData" ma:web="f544348b-41b4-43de-857c-28e8db66a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F578-9889-4498-9F8A-3D7881B3D951}">
  <ds:schemaRefs>
    <ds:schemaRef ds:uri="http://schemas.microsoft.com/office/2006/metadata/properties"/>
    <ds:schemaRef ds:uri="http://schemas.microsoft.com/office/infopath/2007/PartnerControls"/>
    <ds:schemaRef ds:uri="083691a4-5336-4600-9cb2-408b56c0745e"/>
    <ds:schemaRef ds:uri="f544348b-41b4-43de-857c-28e8db66ae9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2467739-B144-4030-AAA2-ED820AF8B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B3158-0B17-4580-92A7-62F32073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691a4-5336-4600-9cb2-408b56c0745e"/>
    <ds:schemaRef ds:uri="f544348b-41b4-43de-857c-28e8db66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105B1D-B7E8-4C8C-A578-1A5534E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312</Pages>
  <Words>47521</Words>
  <Characters>270870</Characters>
  <Application>Microsoft Office Word</Application>
  <DocSecurity>0</DocSecurity>
  <Lines>2257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Есимбекова Жанар Абжалиевна</dc:creator>
  <cp:lastModifiedBy>Я</cp:lastModifiedBy>
  <cp:revision>2</cp:revision>
  <cp:lastPrinted>2024-11-27T10:46:00Z</cp:lastPrinted>
  <dcterms:created xsi:type="dcterms:W3CDTF">2025-02-28T02:58:00Z</dcterms:created>
  <dcterms:modified xsi:type="dcterms:W3CDTF">2025-02-28T02:58:00Z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0x010100451FFB9883963D44963724DFC5B25C36</vt:lpwstr>
  </property>
  <property fmtid="{D5CDD505-2E9C-101B-9397-08002B2CF9AE}" pid="3" name="MediaServiceImageTags">
    <vt:lpwstr/>
  </property>
  <property fmtid="{D5CDD505-2E9C-101B-9397-08002B2CF9AE}" pid="4" name="GrammarlyDocumentId">
    <vt:lpwstr>908bb72baaa3a2be573c2c29885085c6714ac03e5fcbd18e9c8836006e65a0c7</vt:lpwstr>
  </property>
</Properties>
</file>