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61" w:type="dxa"/>
        <w:tblInd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3C4E08" w:rsidTr="00015D78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C4E08" w:rsidRPr="00685D4A" w:rsidRDefault="00685D4A" w:rsidP="00015D78">
            <w:pPr>
              <w:ind w:left="2018"/>
              <w:jc w:val="center"/>
              <w:rPr>
                <w:i/>
                <w:sz w:val="28"/>
                <w:szCs w:val="28"/>
              </w:rPr>
            </w:pPr>
            <w:r w:rsidRPr="00685D4A">
              <w:rPr>
                <w:i/>
                <w:sz w:val="28"/>
                <w:szCs w:val="28"/>
              </w:rPr>
              <w:t>ПРОЕКТ</w:t>
            </w:r>
          </w:p>
        </w:tc>
      </w:tr>
    </w:tbl>
    <w:p w:rsidR="003C4E08" w:rsidRPr="0042599D" w:rsidRDefault="003C4E08" w:rsidP="004A5077">
      <w:pPr>
        <w:jc w:val="center"/>
        <w:rPr>
          <w:sz w:val="28"/>
          <w:szCs w:val="28"/>
        </w:rPr>
      </w:pPr>
    </w:p>
    <w:p w:rsidR="003C4E08" w:rsidRPr="0042599D" w:rsidRDefault="003C4E08" w:rsidP="004A5077">
      <w:pPr>
        <w:jc w:val="center"/>
        <w:rPr>
          <w:sz w:val="28"/>
          <w:szCs w:val="28"/>
        </w:rPr>
      </w:pPr>
    </w:p>
    <w:p w:rsidR="003C4E08" w:rsidRPr="0042599D" w:rsidRDefault="00631FBD" w:rsidP="004A5077">
      <w:pPr>
        <w:jc w:val="center"/>
        <w:rPr>
          <w:b/>
          <w:sz w:val="28"/>
          <w:szCs w:val="28"/>
        </w:rPr>
      </w:pPr>
      <w:bookmarkStart w:id="0" w:name="_GoBack"/>
      <w:r w:rsidRPr="0042599D">
        <w:rPr>
          <w:b/>
          <w:sz w:val="28"/>
          <w:szCs w:val="28"/>
        </w:rPr>
        <w:t>Правила изготовления и реализации билетов в государственных организациях культуры</w:t>
      </w:r>
    </w:p>
    <w:bookmarkEnd w:id="0"/>
    <w:p w:rsidR="00520711" w:rsidRDefault="0042599D" w:rsidP="004A5077">
      <w:p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A2FB3" w:rsidRPr="0042599D" w:rsidRDefault="007A2FB3" w:rsidP="004A5077">
      <w:pPr>
        <w:tabs>
          <w:tab w:val="left" w:pos="5355"/>
        </w:tabs>
        <w:rPr>
          <w:sz w:val="28"/>
          <w:szCs w:val="28"/>
        </w:rPr>
      </w:pPr>
    </w:p>
    <w:p w:rsidR="003C4E08" w:rsidRDefault="00F6677C" w:rsidP="004A5077">
      <w:pPr>
        <w:jc w:val="center"/>
        <w:rPr>
          <w:b/>
          <w:sz w:val="28"/>
          <w:szCs w:val="28"/>
        </w:rPr>
      </w:pPr>
      <w:r w:rsidRPr="0042599D">
        <w:rPr>
          <w:b/>
          <w:sz w:val="28"/>
          <w:szCs w:val="28"/>
        </w:rPr>
        <w:t>Глава 1. Общие положения</w:t>
      </w:r>
    </w:p>
    <w:p w:rsidR="002A06C5" w:rsidRPr="0042599D" w:rsidRDefault="002A06C5" w:rsidP="004A5077">
      <w:pPr>
        <w:jc w:val="center"/>
        <w:rPr>
          <w:b/>
          <w:sz w:val="28"/>
          <w:szCs w:val="28"/>
        </w:rPr>
      </w:pPr>
    </w:p>
    <w:p w:rsidR="00631FBD" w:rsidRPr="0069127F" w:rsidRDefault="002A06C5" w:rsidP="004A5077">
      <w:pPr>
        <w:pStyle w:val="ac"/>
        <w:ind w:left="0" w:firstLine="709"/>
        <w:jc w:val="both"/>
        <w:rPr>
          <w:sz w:val="28"/>
          <w:szCs w:val="28"/>
        </w:rPr>
      </w:pPr>
      <w:r w:rsidRPr="006B1F97">
        <w:rPr>
          <w:sz w:val="28"/>
          <w:szCs w:val="28"/>
        </w:rPr>
        <w:t xml:space="preserve">1. </w:t>
      </w:r>
      <w:r w:rsidR="00631FBD" w:rsidRPr="006B1F97">
        <w:rPr>
          <w:sz w:val="28"/>
          <w:szCs w:val="28"/>
        </w:rPr>
        <w:t xml:space="preserve">Настоящие Правила изготовления и реализации билетов в государственных организациях культуры (далее – Правила) разработаны в соответствии </w:t>
      </w:r>
      <w:r w:rsidR="00996FC1" w:rsidRPr="006B1F97">
        <w:rPr>
          <w:sz w:val="28"/>
          <w:szCs w:val="28"/>
        </w:rPr>
        <w:t>с подпунктом 35-15) статьи 7 Закона Республики Казахстан</w:t>
      </w:r>
      <w:r w:rsidR="00493CFB" w:rsidRPr="006B1F97">
        <w:rPr>
          <w:sz w:val="28"/>
          <w:szCs w:val="28"/>
          <w:lang w:val="kk-KZ"/>
        </w:rPr>
        <w:t xml:space="preserve"> </w:t>
      </w:r>
      <w:r w:rsidR="00996FC1" w:rsidRPr="006B1F97">
        <w:rPr>
          <w:sz w:val="28"/>
          <w:szCs w:val="28"/>
        </w:rPr>
        <w:t xml:space="preserve">«О культуре» </w:t>
      </w:r>
      <w:r w:rsidR="00631FBD" w:rsidRPr="006B1F97">
        <w:rPr>
          <w:sz w:val="28"/>
          <w:szCs w:val="28"/>
        </w:rPr>
        <w:t xml:space="preserve">и </w:t>
      </w:r>
      <w:r w:rsidR="0069127F" w:rsidRPr="006B1F97">
        <w:rPr>
          <w:color w:val="000000"/>
          <w:sz w:val="28"/>
        </w:rPr>
        <w:t>подпунктом 350)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«О некоторых вопросах Министерства культуры и информации Республики Казахстан»</w:t>
      </w:r>
      <w:r w:rsidR="0069127F" w:rsidRPr="006B1F97">
        <w:rPr>
          <w:color w:val="000000"/>
          <w:sz w:val="28"/>
          <w:lang w:val="kk-KZ"/>
        </w:rPr>
        <w:t xml:space="preserve"> </w:t>
      </w:r>
      <w:r w:rsidR="00D823EC" w:rsidRPr="006B1F97">
        <w:rPr>
          <w:color w:val="000000"/>
          <w:sz w:val="28"/>
          <w:lang w:val="kk-KZ"/>
        </w:rPr>
        <w:t xml:space="preserve">и </w:t>
      </w:r>
      <w:r w:rsidR="00631FBD" w:rsidRPr="006B1F97">
        <w:rPr>
          <w:sz w:val="28"/>
          <w:szCs w:val="28"/>
        </w:rPr>
        <w:t>определяют порядок изготовления и реализации билетов в госуда</w:t>
      </w:r>
      <w:r w:rsidR="008701DB" w:rsidRPr="006B1F97">
        <w:rPr>
          <w:sz w:val="28"/>
          <w:szCs w:val="28"/>
        </w:rPr>
        <w:t>рственных организациях культуры</w:t>
      </w:r>
      <w:r w:rsidR="00D823EC" w:rsidRPr="006B1F97">
        <w:rPr>
          <w:sz w:val="28"/>
          <w:szCs w:val="28"/>
          <w:lang w:val="kk-KZ"/>
        </w:rPr>
        <w:t>.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>2</w:t>
      </w:r>
      <w:r w:rsidR="003C69CE" w:rsidRPr="0042599D">
        <w:rPr>
          <w:sz w:val="28"/>
          <w:szCs w:val="28"/>
        </w:rPr>
        <w:t xml:space="preserve">. В настоящих Правилах используются </w:t>
      </w:r>
      <w:proofErr w:type="spellStart"/>
      <w:r w:rsidR="003C69CE" w:rsidRPr="0042599D">
        <w:rPr>
          <w:sz w:val="28"/>
          <w:szCs w:val="28"/>
        </w:rPr>
        <w:t>следующ</w:t>
      </w:r>
      <w:proofErr w:type="spellEnd"/>
      <w:r w:rsidR="003C69CE" w:rsidRPr="0042599D">
        <w:rPr>
          <w:sz w:val="28"/>
          <w:szCs w:val="28"/>
          <w:lang w:val="kk-KZ"/>
        </w:rPr>
        <w:t>ие</w:t>
      </w:r>
      <w:r w:rsidRPr="0042599D">
        <w:rPr>
          <w:sz w:val="28"/>
          <w:szCs w:val="28"/>
        </w:rPr>
        <w:t xml:space="preserve"> основные понятия: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>1) билетная книжка – билетные бланки строгой о</w:t>
      </w:r>
      <w:r w:rsidR="009C7464">
        <w:rPr>
          <w:sz w:val="28"/>
          <w:szCs w:val="28"/>
        </w:rPr>
        <w:t xml:space="preserve">тчетности, изготовленные </w:t>
      </w:r>
      <w:r w:rsidRPr="0042599D">
        <w:rPr>
          <w:sz w:val="28"/>
          <w:szCs w:val="28"/>
        </w:rPr>
        <w:t>типографским способом по образцам и в соответствии с технической специфи</w:t>
      </w:r>
      <w:r w:rsidR="00D828EB">
        <w:rPr>
          <w:sz w:val="28"/>
          <w:szCs w:val="28"/>
        </w:rPr>
        <w:t>кацией, разработанной организацией культуры</w:t>
      </w:r>
      <w:r w:rsidRPr="0042599D">
        <w:rPr>
          <w:sz w:val="28"/>
          <w:szCs w:val="28"/>
        </w:rPr>
        <w:t xml:space="preserve"> и сброшюрованные в книгу;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>2) дистрибьютор – уполномоченные физические и/или юридические лица, осуществляющие реализацию билетов организации культуры, на основании заключенных договоров в рамках гражданского законодательства;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 xml:space="preserve">3) </w:t>
      </w:r>
      <w:r w:rsidR="007B2306" w:rsidRPr="0042599D">
        <w:rPr>
          <w:sz w:val="28"/>
          <w:szCs w:val="28"/>
        </w:rPr>
        <w:t xml:space="preserve">организации культуры </w:t>
      </w:r>
      <w:r w:rsidR="005D29BD" w:rsidRPr="0042599D">
        <w:rPr>
          <w:sz w:val="28"/>
          <w:szCs w:val="28"/>
        </w:rPr>
        <w:t>–</w:t>
      </w:r>
      <w:r w:rsidR="005D29BD">
        <w:rPr>
          <w:sz w:val="28"/>
          <w:szCs w:val="28"/>
          <w:lang w:val="kk-KZ"/>
        </w:rPr>
        <w:t xml:space="preserve"> </w:t>
      </w:r>
      <w:r w:rsidR="007B2306" w:rsidRPr="0042599D">
        <w:rPr>
          <w:sz w:val="28"/>
          <w:szCs w:val="28"/>
        </w:rPr>
        <w:t>юридические лица, созданные в соответствии с законодательством Республики Казахстан, основным предметом деятельности которых является осуществление деятельности в области культуры;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 xml:space="preserve">4) </w:t>
      </w:r>
      <w:proofErr w:type="spellStart"/>
      <w:r w:rsidR="007B2306" w:rsidRPr="0042599D">
        <w:rPr>
          <w:sz w:val="28"/>
          <w:szCs w:val="28"/>
        </w:rPr>
        <w:t>термобилет</w:t>
      </w:r>
      <w:proofErr w:type="spellEnd"/>
      <w:r w:rsidR="007B2306" w:rsidRPr="0042599D">
        <w:rPr>
          <w:sz w:val="28"/>
          <w:szCs w:val="28"/>
        </w:rPr>
        <w:t xml:space="preserve"> – документ строгой отчетности в виде специального бланка на бумажном носителе изготовленного типографским способом;</w:t>
      </w:r>
    </w:p>
    <w:p w:rsidR="00631FBD" w:rsidRPr="0042599D" w:rsidRDefault="00D83DA6" w:rsidP="004A5077">
      <w:pPr>
        <w:ind w:firstLine="709"/>
        <w:jc w:val="both"/>
        <w:rPr>
          <w:sz w:val="28"/>
          <w:szCs w:val="28"/>
          <w:lang w:val="kk-KZ"/>
        </w:rPr>
      </w:pPr>
      <w:r w:rsidRPr="0042599D">
        <w:rPr>
          <w:sz w:val="28"/>
          <w:szCs w:val="28"/>
          <w:lang w:val="kk-KZ"/>
        </w:rPr>
        <w:t xml:space="preserve">5) </w:t>
      </w:r>
      <w:r w:rsidR="007B2306" w:rsidRPr="0042599D">
        <w:rPr>
          <w:sz w:val="28"/>
          <w:szCs w:val="28"/>
        </w:rPr>
        <w:t>фонограмма – звуковая запись исполнений или иных звуков, а также представление звуков в любой форме, за исключением записи, включенной в аудиовизуальное произведение.</w:t>
      </w:r>
    </w:p>
    <w:p w:rsidR="00631FBD" w:rsidRDefault="00631FBD" w:rsidP="004A5077">
      <w:pPr>
        <w:ind w:firstLine="709"/>
        <w:jc w:val="both"/>
        <w:rPr>
          <w:sz w:val="28"/>
          <w:szCs w:val="28"/>
        </w:rPr>
      </w:pPr>
    </w:p>
    <w:p w:rsidR="00FA73BA" w:rsidRPr="0042599D" w:rsidRDefault="00FA73BA" w:rsidP="004A5077">
      <w:pPr>
        <w:ind w:firstLine="709"/>
        <w:jc w:val="both"/>
        <w:rPr>
          <w:sz w:val="28"/>
          <w:szCs w:val="28"/>
        </w:rPr>
      </w:pPr>
    </w:p>
    <w:p w:rsidR="00631FBD" w:rsidRPr="0042599D" w:rsidRDefault="00631FBD" w:rsidP="004A5077">
      <w:pPr>
        <w:ind w:firstLine="709"/>
        <w:jc w:val="center"/>
        <w:rPr>
          <w:b/>
          <w:sz w:val="28"/>
          <w:szCs w:val="28"/>
        </w:rPr>
      </w:pPr>
      <w:r w:rsidRPr="0042599D">
        <w:rPr>
          <w:b/>
          <w:sz w:val="28"/>
          <w:szCs w:val="28"/>
        </w:rPr>
        <w:t>Глава 2. Порядок изготовления билетов в государственных организациях культуры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>3. В государственных организациях культуры (далее – организация культуры) осуществляется изготовление следующих видов билетов: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>1) билет на бумажном носителе;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 xml:space="preserve">2) </w:t>
      </w:r>
      <w:proofErr w:type="spellStart"/>
      <w:r w:rsidRPr="0042599D">
        <w:rPr>
          <w:sz w:val="28"/>
          <w:szCs w:val="28"/>
        </w:rPr>
        <w:t>термобилет</w:t>
      </w:r>
      <w:proofErr w:type="spellEnd"/>
      <w:r w:rsidRPr="0042599D">
        <w:rPr>
          <w:sz w:val="28"/>
          <w:szCs w:val="28"/>
        </w:rPr>
        <w:t>;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lastRenderedPageBreak/>
        <w:t>3) электронный билет.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>4. Билеты содержат следующую основную информацию: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>1) наименование мероприятия;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>2) дата и время проведения мероприятия;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>3) стоимость билета;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>4) сектор (при его наличии), ряд и место в зрительном зале;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>5) информация (прописывается) о наличии или отсутствии на мероприятий фонограммы;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>6) наименование организации культуры в соответствии с учредительным документом (полное либо сокращенное);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>7) юридический адрес организации культуры;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>8) контактные данные службы поддержки (для электронных билетов);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 xml:space="preserve">9) отличительные знаки: на билетах на бумажных носителях – шестизначный серийный номер (обозначенный двумя заглавными буквами согласно алфавитному порядку), порядковый номер, на </w:t>
      </w:r>
      <w:proofErr w:type="spellStart"/>
      <w:r w:rsidRPr="0042599D">
        <w:rPr>
          <w:sz w:val="28"/>
          <w:szCs w:val="28"/>
        </w:rPr>
        <w:t>термобилетах</w:t>
      </w:r>
      <w:proofErr w:type="spellEnd"/>
      <w:r w:rsidRPr="0042599D">
        <w:rPr>
          <w:sz w:val="28"/>
          <w:szCs w:val="28"/>
        </w:rPr>
        <w:t xml:space="preserve"> – семизначный серийный номер (обозначенный двумя заглавными буквами согласно алфавитному порядку), порядковый номер, на электронных билетах – штрих-код и/или QR код.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>Серийные и порядковые номера билета устанавливаются организацией культуры.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 xml:space="preserve">5. Информация, указанная в пункте 4 настоящих Правил, наносится на билеты на бумажном носителе – специальными штампами или типографскими способами печати, на </w:t>
      </w:r>
      <w:proofErr w:type="spellStart"/>
      <w:r w:rsidRPr="0042599D">
        <w:rPr>
          <w:sz w:val="28"/>
          <w:szCs w:val="28"/>
        </w:rPr>
        <w:t>термобилетах</w:t>
      </w:r>
      <w:proofErr w:type="spellEnd"/>
      <w:r w:rsidRPr="0042599D">
        <w:rPr>
          <w:sz w:val="28"/>
          <w:szCs w:val="28"/>
        </w:rPr>
        <w:t xml:space="preserve"> – в шаблон типографскими способами печати.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>6. Билет на бумажном носителе имеет лицевую и оборотную стороны. Лицевая сторона билета разделена на три части (корешок, центральная часть и контроль), две из которых (корешок и контроль) являются отрывными.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>7. Корешок билета на бумажном носителе содержит на лицевой стороне информацию, указанную в подпункте 9) пункта 4 настоящих Правил.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>8. Лицевая сторона центральной части билета на бумажном носителе содержит информацию, указанную в пункте 4 настоящих Правил.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>Серийный номер и серия на лицевой стороне корешка и центральной части билета являются идентичными.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 xml:space="preserve">9. Контрольная часть билета на бумажном носителе содержит на лицевой стороне слово </w:t>
      </w:r>
      <w:r w:rsidR="00541AFF" w:rsidRPr="0042599D">
        <w:rPr>
          <w:sz w:val="28"/>
          <w:szCs w:val="28"/>
        </w:rPr>
        <w:t>«</w:t>
      </w:r>
      <w:r w:rsidRPr="0042599D">
        <w:rPr>
          <w:sz w:val="28"/>
          <w:szCs w:val="28"/>
        </w:rPr>
        <w:t>Контроль</w:t>
      </w:r>
      <w:r w:rsidR="00541AFF" w:rsidRPr="0042599D">
        <w:rPr>
          <w:sz w:val="28"/>
          <w:szCs w:val="28"/>
        </w:rPr>
        <w:t>»</w:t>
      </w:r>
      <w:r w:rsidRPr="0042599D">
        <w:rPr>
          <w:sz w:val="28"/>
          <w:szCs w:val="28"/>
        </w:rPr>
        <w:t>.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>10. Информация, содержащаяся на билетах, оформляется на казахском, русском, а при необходимости и на других языках.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>11. На усмотрение организации культуры на оборотной стороне центральной части билета на бумажном носителе содержится информация о порядке посещения и поведения зрителей в организациях культуры, о политике возврата билета и дополнительная справочная информация.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 xml:space="preserve">12. Внешний дизайн билета на бумажных носителях и </w:t>
      </w:r>
      <w:proofErr w:type="spellStart"/>
      <w:r w:rsidRPr="0042599D">
        <w:rPr>
          <w:sz w:val="28"/>
          <w:szCs w:val="28"/>
        </w:rPr>
        <w:t>термобилетах</w:t>
      </w:r>
      <w:proofErr w:type="spellEnd"/>
      <w:r w:rsidRPr="0042599D">
        <w:rPr>
          <w:sz w:val="28"/>
          <w:szCs w:val="28"/>
        </w:rPr>
        <w:t xml:space="preserve"> разрабатывается организацией культуры самостоятельно.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lastRenderedPageBreak/>
        <w:t>13. Бланки билетов на бумажном носителе формируются в билетной книжке по числу посадочных мест в зрительном зале на одно мероприятие. На титульной обложке билетной книжки проставляется наименование организации культуры, серия и порядковый номер билетов и подписывается первым руководителем и главным бухгалтером организации культуры.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>14. При реализации билетов на бумажном носителе корешок остается в билетной книжке. Одна билетная книжка содержит количество билетов, рассчитанное по числу посадочных мест в зрительном зале на одно мероприятие.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 xml:space="preserve">15. </w:t>
      </w:r>
      <w:proofErr w:type="spellStart"/>
      <w:r w:rsidRPr="0042599D">
        <w:rPr>
          <w:sz w:val="28"/>
          <w:szCs w:val="28"/>
        </w:rPr>
        <w:t>Термобилет</w:t>
      </w:r>
      <w:proofErr w:type="spellEnd"/>
      <w:r w:rsidRPr="0042599D">
        <w:rPr>
          <w:sz w:val="28"/>
          <w:szCs w:val="28"/>
        </w:rPr>
        <w:t xml:space="preserve"> представляет собой шаблон, который имеет лицевую и оборотную стороны. Лицевая сторона билета разделена на две части (основная и контрольная часть). Контрольная часть </w:t>
      </w:r>
      <w:proofErr w:type="spellStart"/>
      <w:r w:rsidRPr="0042599D">
        <w:rPr>
          <w:sz w:val="28"/>
          <w:szCs w:val="28"/>
        </w:rPr>
        <w:t>термобилета</w:t>
      </w:r>
      <w:proofErr w:type="spellEnd"/>
      <w:r w:rsidRPr="0042599D">
        <w:rPr>
          <w:sz w:val="28"/>
          <w:szCs w:val="28"/>
        </w:rPr>
        <w:t xml:space="preserve"> является отрывной.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 xml:space="preserve">16. Лицевая сторона основной части </w:t>
      </w:r>
      <w:proofErr w:type="spellStart"/>
      <w:r w:rsidRPr="0042599D">
        <w:rPr>
          <w:sz w:val="28"/>
          <w:szCs w:val="28"/>
        </w:rPr>
        <w:t>термобилета</w:t>
      </w:r>
      <w:proofErr w:type="spellEnd"/>
      <w:r w:rsidRPr="0042599D">
        <w:rPr>
          <w:sz w:val="28"/>
          <w:szCs w:val="28"/>
        </w:rPr>
        <w:t xml:space="preserve"> содержит информацию, указанную в пункте 4 настоящих Правил.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 xml:space="preserve">17. Контрольная часть </w:t>
      </w:r>
      <w:proofErr w:type="spellStart"/>
      <w:r w:rsidRPr="0042599D">
        <w:rPr>
          <w:sz w:val="28"/>
          <w:szCs w:val="28"/>
        </w:rPr>
        <w:t>термобилета</w:t>
      </w:r>
      <w:proofErr w:type="spellEnd"/>
      <w:r w:rsidRPr="0042599D">
        <w:rPr>
          <w:sz w:val="28"/>
          <w:szCs w:val="28"/>
        </w:rPr>
        <w:t xml:space="preserve"> содержит на </w:t>
      </w:r>
      <w:r w:rsidR="00807BF5" w:rsidRPr="0042599D">
        <w:rPr>
          <w:sz w:val="28"/>
          <w:szCs w:val="28"/>
        </w:rPr>
        <w:t>лицевой стороне слово «Контроль</w:t>
      </w:r>
      <w:r w:rsidR="00807BF5" w:rsidRPr="0042599D">
        <w:rPr>
          <w:sz w:val="28"/>
          <w:szCs w:val="28"/>
          <w:lang w:val="kk-KZ"/>
        </w:rPr>
        <w:t>»</w:t>
      </w:r>
      <w:r w:rsidRPr="0042599D">
        <w:rPr>
          <w:sz w:val="28"/>
          <w:szCs w:val="28"/>
        </w:rPr>
        <w:t>.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 xml:space="preserve">18. Сформированный </w:t>
      </w:r>
      <w:proofErr w:type="spellStart"/>
      <w:r w:rsidRPr="0042599D">
        <w:rPr>
          <w:sz w:val="28"/>
          <w:szCs w:val="28"/>
        </w:rPr>
        <w:t>термобилет</w:t>
      </w:r>
      <w:proofErr w:type="spellEnd"/>
      <w:r w:rsidRPr="0042599D">
        <w:rPr>
          <w:sz w:val="28"/>
          <w:szCs w:val="28"/>
        </w:rPr>
        <w:t xml:space="preserve"> распечатывается с помощью специального термопринтера.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 xml:space="preserve">19. Шаблоны </w:t>
      </w:r>
      <w:proofErr w:type="spellStart"/>
      <w:r w:rsidRPr="0042599D">
        <w:rPr>
          <w:sz w:val="28"/>
          <w:szCs w:val="28"/>
        </w:rPr>
        <w:t>термобилетов</w:t>
      </w:r>
      <w:proofErr w:type="spellEnd"/>
      <w:r w:rsidRPr="0042599D">
        <w:rPr>
          <w:sz w:val="28"/>
          <w:szCs w:val="28"/>
        </w:rPr>
        <w:t xml:space="preserve"> формируются в бумажные рулоны и содержат количество билетов в соответствии с техническими характеристиками термопринтера.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>20. Электронный билет содержит информацию, указанную в пункте 4 настоящих Правил и формируется через автоматизированную систему дистрибьюторов, осуществляющих онлайн продажу билетов, которая имеет защиту от несанкционированного доступа, свойства идентификации, фиксирования и сохранения всех операций по реализации билета в течение 5 лет с момента реализации билета.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>21. Один билет является документом однократного использования для посещения одного мероприятия.</w:t>
      </w:r>
    </w:p>
    <w:p w:rsidR="00631FBD" w:rsidRDefault="00631FBD" w:rsidP="004A5077">
      <w:pPr>
        <w:ind w:firstLine="709"/>
        <w:rPr>
          <w:sz w:val="28"/>
          <w:szCs w:val="28"/>
        </w:rPr>
      </w:pPr>
    </w:p>
    <w:p w:rsidR="00520711" w:rsidRPr="0042599D" w:rsidRDefault="00520711" w:rsidP="004A5077">
      <w:pPr>
        <w:ind w:firstLine="709"/>
        <w:rPr>
          <w:sz w:val="28"/>
          <w:szCs w:val="28"/>
        </w:rPr>
      </w:pPr>
    </w:p>
    <w:p w:rsidR="00631FBD" w:rsidRPr="0042599D" w:rsidRDefault="00631FBD" w:rsidP="004A5077">
      <w:pPr>
        <w:ind w:firstLine="709"/>
        <w:jc w:val="center"/>
        <w:rPr>
          <w:b/>
          <w:sz w:val="28"/>
          <w:szCs w:val="28"/>
        </w:rPr>
      </w:pPr>
      <w:r w:rsidRPr="0042599D">
        <w:rPr>
          <w:b/>
          <w:sz w:val="28"/>
          <w:szCs w:val="28"/>
        </w:rPr>
        <w:t>Глава 3. Порядок реализации билетов в государственных организациях культуры</w:t>
      </w:r>
    </w:p>
    <w:p w:rsidR="0067598B" w:rsidRPr="0042599D" w:rsidRDefault="0067598B" w:rsidP="004A5077">
      <w:pPr>
        <w:ind w:firstLine="709"/>
        <w:rPr>
          <w:sz w:val="28"/>
          <w:szCs w:val="28"/>
        </w:rPr>
      </w:pP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>22. Реализация билетов осуществляется в кассе организации культуры, а также дистрибьюторами на основе заключенных договоров с организацией культуры в рамках гражданского законодательства.</w:t>
      </w:r>
    </w:p>
    <w:p w:rsidR="00631FBD" w:rsidRPr="0042599D" w:rsidRDefault="00D828EB" w:rsidP="004A5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Л</w:t>
      </w:r>
      <w:r w:rsidR="00631FBD" w:rsidRPr="0042599D">
        <w:rPr>
          <w:sz w:val="28"/>
          <w:szCs w:val="28"/>
        </w:rPr>
        <w:t>ицо организации культуры ответственное за реализацию билетов, получившее бланки билетов для оформления и передачи дистрибьюторам, осуществляет передачу билетов на основании соответствующих накладных.</w:t>
      </w:r>
    </w:p>
    <w:p w:rsidR="00631FBD" w:rsidRPr="0042599D" w:rsidRDefault="00631FBD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t xml:space="preserve">24. Информация о дистрибьюторах, заключивших договора с организациями культуры в рамках гражданского законодательства, размещается на официальных </w:t>
      </w:r>
      <w:proofErr w:type="spellStart"/>
      <w:r w:rsidRPr="0042599D">
        <w:rPr>
          <w:sz w:val="28"/>
          <w:szCs w:val="28"/>
        </w:rPr>
        <w:t>интернет-ресурсах</w:t>
      </w:r>
      <w:proofErr w:type="spellEnd"/>
      <w:r w:rsidRPr="0042599D">
        <w:rPr>
          <w:sz w:val="28"/>
          <w:szCs w:val="28"/>
        </w:rPr>
        <w:t xml:space="preserve"> организаций культуры.</w:t>
      </w:r>
    </w:p>
    <w:p w:rsidR="00EB5A0E" w:rsidRDefault="00A45424" w:rsidP="004A5077">
      <w:pPr>
        <w:ind w:firstLine="709"/>
        <w:jc w:val="both"/>
        <w:rPr>
          <w:sz w:val="28"/>
          <w:szCs w:val="28"/>
        </w:rPr>
      </w:pPr>
      <w:r w:rsidRPr="0042599D">
        <w:rPr>
          <w:sz w:val="28"/>
          <w:szCs w:val="28"/>
        </w:rPr>
        <w:lastRenderedPageBreak/>
        <w:t>25</w:t>
      </w:r>
      <w:r w:rsidR="00631FBD" w:rsidRPr="0042599D">
        <w:rPr>
          <w:sz w:val="28"/>
          <w:szCs w:val="28"/>
        </w:rPr>
        <w:t xml:space="preserve">. </w:t>
      </w:r>
      <w:r w:rsidR="00F24843">
        <w:rPr>
          <w:sz w:val="28"/>
          <w:szCs w:val="28"/>
          <w:lang w:val="kk-KZ"/>
        </w:rPr>
        <w:t>Д</w:t>
      </w:r>
      <w:r w:rsidR="00EB5A0E" w:rsidRPr="00EB5A0E">
        <w:rPr>
          <w:sz w:val="28"/>
          <w:szCs w:val="28"/>
        </w:rPr>
        <w:t>истрибьюторы реализуют билеты через собственные ресурсы</w:t>
      </w:r>
      <w:r w:rsidR="00EB5A0E">
        <w:t>.</w:t>
      </w:r>
    </w:p>
    <w:p w:rsidR="005B4B8F" w:rsidRDefault="00EB5A0E" w:rsidP="004A5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26.</w:t>
      </w:r>
      <w:r w:rsidR="001C58FD">
        <w:rPr>
          <w:sz w:val="28"/>
          <w:szCs w:val="28"/>
          <w:lang w:val="kk-KZ"/>
        </w:rPr>
        <w:t xml:space="preserve"> </w:t>
      </w:r>
      <w:r w:rsidR="00631FBD" w:rsidRPr="0042599D">
        <w:rPr>
          <w:sz w:val="28"/>
          <w:szCs w:val="28"/>
        </w:rPr>
        <w:t>Реализация билетов осуществляется за</w:t>
      </w:r>
      <w:r w:rsidR="0002658A">
        <w:rPr>
          <w:sz w:val="28"/>
          <w:szCs w:val="28"/>
        </w:rPr>
        <w:t xml:space="preserve"> наличный и безналичный расчеты</w:t>
      </w:r>
      <w:r w:rsidR="005B4B8F">
        <w:rPr>
          <w:sz w:val="28"/>
          <w:szCs w:val="28"/>
        </w:rPr>
        <w:t>.</w:t>
      </w:r>
    </w:p>
    <w:p w:rsidR="00631FBD" w:rsidRPr="0042599D" w:rsidRDefault="00EB5A0E" w:rsidP="004A5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631FBD" w:rsidRPr="0042599D">
        <w:rPr>
          <w:sz w:val="28"/>
          <w:szCs w:val="28"/>
        </w:rPr>
        <w:t xml:space="preserve">. При приобретении билета в кассе организации культуры кассир выдает покупателю билет на бумажном носителе и/или </w:t>
      </w:r>
      <w:proofErr w:type="spellStart"/>
      <w:r w:rsidR="00631FBD" w:rsidRPr="0042599D">
        <w:rPr>
          <w:sz w:val="28"/>
          <w:szCs w:val="28"/>
        </w:rPr>
        <w:t>термобилет</w:t>
      </w:r>
      <w:proofErr w:type="spellEnd"/>
      <w:r w:rsidR="00631FBD" w:rsidRPr="0042599D">
        <w:rPr>
          <w:sz w:val="28"/>
          <w:szCs w:val="28"/>
        </w:rPr>
        <w:t xml:space="preserve"> и кассовый чек, сформированный в электронном виде и распечатанный на бумажном носителе с применением контрольно-кассовой аппаратуры.</w:t>
      </w:r>
    </w:p>
    <w:p w:rsidR="00631FBD" w:rsidRPr="0042599D" w:rsidRDefault="00EB5A0E" w:rsidP="004A5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631FBD" w:rsidRPr="0042599D">
        <w:rPr>
          <w:sz w:val="28"/>
          <w:szCs w:val="28"/>
        </w:rPr>
        <w:t>. При приобретении электронного билета на электронную почту и/или на номер мобильного телефона покупателя в автоматическом режиме направляется электронный кассовый чек, подтверждающий факт приобретения электронного билета.</w:t>
      </w:r>
    </w:p>
    <w:p w:rsidR="00631FBD" w:rsidRPr="0042599D" w:rsidRDefault="00EB5A0E" w:rsidP="004A5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631FBD" w:rsidRPr="0042599D">
        <w:rPr>
          <w:sz w:val="28"/>
          <w:szCs w:val="28"/>
        </w:rPr>
        <w:t>. Реализация билетов на гастрольные мероприятия организации культуры осуществл</w:t>
      </w:r>
      <w:r w:rsidR="00CB534E" w:rsidRPr="0042599D">
        <w:rPr>
          <w:sz w:val="28"/>
          <w:szCs w:val="28"/>
        </w:rPr>
        <w:t>яется принимающей стороной</w:t>
      </w:r>
      <w:r w:rsidR="008423BD">
        <w:rPr>
          <w:sz w:val="28"/>
          <w:szCs w:val="28"/>
        </w:rPr>
        <w:t>, организаци</w:t>
      </w:r>
      <w:r w:rsidR="008423BD" w:rsidRPr="008F746E">
        <w:rPr>
          <w:sz w:val="28"/>
          <w:szCs w:val="28"/>
        </w:rPr>
        <w:t>ей</w:t>
      </w:r>
      <w:r w:rsidR="008423BD" w:rsidRPr="0042599D">
        <w:rPr>
          <w:sz w:val="28"/>
          <w:szCs w:val="28"/>
        </w:rPr>
        <w:t xml:space="preserve"> культуры</w:t>
      </w:r>
      <w:r w:rsidR="00631FBD" w:rsidRPr="0042599D">
        <w:rPr>
          <w:sz w:val="28"/>
          <w:szCs w:val="28"/>
        </w:rPr>
        <w:t xml:space="preserve"> или дистрибьюторами.</w:t>
      </w:r>
    </w:p>
    <w:p w:rsidR="00631FBD" w:rsidRPr="0042599D" w:rsidRDefault="00EB5A0E" w:rsidP="004A5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31FBD" w:rsidRPr="0042599D">
        <w:rPr>
          <w:sz w:val="28"/>
          <w:szCs w:val="28"/>
        </w:rPr>
        <w:t>. В случае если реализация билетов на гастрольные мероприятия осуществляется принимающей стороны, то принимающая сторона использует бланки билетов собственного изготовления либо бланки билетов, предоставленные приезжающей стороной.</w:t>
      </w:r>
    </w:p>
    <w:p w:rsidR="00631FBD" w:rsidRPr="0042599D" w:rsidRDefault="00EB5A0E" w:rsidP="004A5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631FBD" w:rsidRPr="0042599D">
        <w:rPr>
          <w:sz w:val="28"/>
          <w:szCs w:val="28"/>
        </w:rPr>
        <w:t>. В случаях непреодолимой силы (форс-мажор), чрезвычайных и непредотвратимых при данных условиях обстоятельствах (стихийные явления, военные действия, чрезвычайное положение) организация культуры отменяет мероприятие.</w:t>
      </w:r>
    </w:p>
    <w:p w:rsidR="00631FBD" w:rsidRPr="0042599D" w:rsidRDefault="00EB5A0E" w:rsidP="004A5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631FBD" w:rsidRPr="0042599D">
        <w:rPr>
          <w:sz w:val="28"/>
          <w:szCs w:val="28"/>
        </w:rPr>
        <w:t>. Билеты, оформленные без соблюдения требований настоящих Правил или содержащие какие-либо исправления, признаются недействительными и не подлежат использованию, обмену и возврату.</w:t>
      </w:r>
    </w:p>
    <w:sectPr w:rsidR="00631FBD" w:rsidRPr="0042599D" w:rsidSect="004A5077">
      <w:headerReference w:type="even" r:id="rId18"/>
      <w:headerReference w:type="default" r:id="rId19"/>
      <w:headerReference w:type="first" r:id="rId20"/>
      <w:pgSz w:w="11906" w:h="16838"/>
      <w:pgMar w:top="1418" w:right="851" w:bottom="1418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27" w:rsidRDefault="00244127">
      <w:r>
        <w:separator/>
      </w:r>
    </w:p>
  </w:endnote>
  <w:endnote w:type="continuationSeparator" w:id="0">
    <w:p w:rsidR="00244127" w:rsidRDefault="0024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27" w:rsidRDefault="00244127">
      <w:r>
        <w:separator/>
      </w:r>
    </w:p>
  </w:footnote>
  <w:footnote w:type="continuationSeparator" w:id="0">
    <w:p w:rsidR="00244127" w:rsidRDefault="00244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9E4" w:rsidRPr="004A19E4" w:rsidRDefault="004A19E4" w:rsidP="004A19E4">
    <w:pPr>
      <w:pStyle w:val="a8"/>
      <w:jc w:val="center"/>
      <w:rPr>
        <w:lang w:val="kk-KZ"/>
      </w:rPr>
    </w:pPr>
    <w:r>
      <w:rPr>
        <w:lang w:val="kk-KZ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667359"/>
      <w:docPartObj>
        <w:docPartGallery w:val="Page Numbers (Top of Page)"/>
        <w:docPartUnique/>
      </w:docPartObj>
    </w:sdtPr>
    <w:sdtEndPr/>
    <w:sdtContent>
      <w:p w:rsidR="00CF7123" w:rsidRDefault="00CF7123" w:rsidP="00CF71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D4A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23" w:rsidRDefault="00CF7123">
    <w:pPr>
      <w:pStyle w:val="a8"/>
      <w:jc w:val="center"/>
    </w:pPr>
  </w:p>
  <w:p w:rsidR="005724EE" w:rsidRPr="005724EE" w:rsidRDefault="005724EE" w:rsidP="005724EE">
    <w:pPr>
      <w:pStyle w:val="a8"/>
      <w:jc w:val="center"/>
      <w:rPr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1F3D"/>
    <w:multiLevelType w:val="multilevel"/>
    <w:tmpl w:val="1D5A8A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3993D50"/>
    <w:multiLevelType w:val="hybridMultilevel"/>
    <w:tmpl w:val="D95A0790"/>
    <w:lvl w:ilvl="0" w:tplc="8A42A54C">
      <w:start w:val="1"/>
      <w:numFmt w:val="decimal"/>
      <w:lvlText w:val="%1)"/>
      <w:lvlJc w:val="left"/>
      <w:pPr>
        <w:ind w:left="1636" w:hanging="360"/>
      </w:pPr>
    </w:lvl>
    <w:lvl w:ilvl="1" w:tplc="067E7F48">
      <w:start w:val="1"/>
      <w:numFmt w:val="lowerLetter"/>
      <w:lvlText w:val="%2."/>
      <w:lvlJc w:val="left"/>
      <w:pPr>
        <w:ind w:left="2356" w:hanging="360"/>
      </w:pPr>
    </w:lvl>
    <w:lvl w:ilvl="2" w:tplc="8EC80E0E">
      <w:start w:val="1"/>
      <w:numFmt w:val="lowerRoman"/>
      <w:lvlText w:val="%3."/>
      <w:lvlJc w:val="right"/>
      <w:pPr>
        <w:ind w:left="3076" w:hanging="180"/>
      </w:pPr>
    </w:lvl>
    <w:lvl w:ilvl="3" w:tplc="99607314">
      <w:start w:val="1"/>
      <w:numFmt w:val="decimal"/>
      <w:lvlText w:val="%4."/>
      <w:lvlJc w:val="left"/>
      <w:pPr>
        <w:ind w:left="3796" w:hanging="360"/>
      </w:pPr>
    </w:lvl>
    <w:lvl w:ilvl="4" w:tplc="38903BBE">
      <w:start w:val="1"/>
      <w:numFmt w:val="lowerLetter"/>
      <w:lvlText w:val="%5."/>
      <w:lvlJc w:val="left"/>
      <w:pPr>
        <w:ind w:left="4516" w:hanging="360"/>
      </w:pPr>
    </w:lvl>
    <w:lvl w:ilvl="5" w:tplc="3AD43692">
      <w:start w:val="1"/>
      <w:numFmt w:val="lowerRoman"/>
      <w:lvlText w:val="%6."/>
      <w:lvlJc w:val="right"/>
      <w:pPr>
        <w:ind w:left="5236" w:hanging="180"/>
      </w:pPr>
    </w:lvl>
    <w:lvl w:ilvl="6" w:tplc="C834F9C2">
      <w:start w:val="1"/>
      <w:numFmt w:val="decimal"/>
      <w:lvlText w:val="%7."/>
      <w:lvlJc w:val="left"/>
      <w:pPr>
        <w:ind w:left="5956" w:hanging="360"/>
      </w:pPr>
    </w:lvl>
    <w:lvl w:ilvl="7" w:tplc="09B6D90A">
      <w:start w:val="1"/>
      <w:numFmt w:val="lowerLetter"/>
      <w:lvlText w:val="%8."/>
      <w:lvlJc w:val="left"/>
      <w:pPr>
        <w:ind w:left="6676" w:hanging="360"/>
      </w:pPr>
    </w:lvl>
    <w:lvl w:ilvl="8" w:tplc="0798C16A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4FD1269"/>
    <w:multiLevelType w:val="multilevel"/>
    <w:tmpl w:val="EC342B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nsid w:val="06953C78"/>
    <w:multiLevelType w:val="multilevel"/>
    <w:tmpl w:val="34DEABD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nsid w:val="34ED2989"/>
    <w:multiLevelType w:val="multilevel"/>
    <w:tmpl w:val="6D548D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nsid w:val="424C0DE3"/>
    <w:multiLevelType w:val="multilevel"/>
    <w:tmpl w:val="BB12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9D4894"/>
    <w:multiLevelType w:val="hybridMultilevel"/>
    <w:tmpl w:val="0BF86FB2"/>
    <w:lvl w:ilvl="0" w:tplc="02389FE2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0E5D5C"/>
    <w:multiLevelType w:val="multilevel"/>
    <w:tmpl w:val="C79EAD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8">
    <w:nsid w:val="68635B09"/>
    <w:multiLevelType w:val="multilevel"/>
    <w:tmpl w:val="6A14FE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8C730D"/>
    <w:multiLevelType w:val="multilevel"/>
    <w:tmpl w:val="FABA66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0">
    <w:nsid w:val="78995F99"/>
    <w:multiLevelType w:val="multilevel"/>
    <w:tmpl w:val="6E00898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>
    <w:nsid w:val="78A65A39"/>
    <w:multiLevelType w:val="multilevel"/>
    <w:tmpl w:val="FEC2074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nsid w:val="7A723B62"/>
    <w:multiLevelType w:val="multilevel"/>
    <w:tmpl w:val="B5FE681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3">
    <w:nsid w:val="7CA22800"/>
    <w:multiLevelType w:val="multilevel"/>
    <w:tmpl w:val="8EA0000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7"/>
  </w:num>
  <w:num w:numId="12">
    <w:abstractNumId w:val="8"/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08"/>
    <w:rsid w:val="00015D78"/>
    <w:rsid w:val="0002658A"/>
    <w:rsid w:val="000C7FF3"/>
    <w:rsid w:val="0014161D"/>
    <w:rsid w:val="001C58FD"/>
    <w:rsid w:val="001C6920"/>
    <w:rsid w:val="001E0B9D"/>
    <w:rsid w:val="00212576"/>
    <w:rsid w:val="00227BA1"/>
    <w:rsid w:val="00244127"/>
    <w:rsid w:val="00257700"/>
    <w:rsid w:val="002A06C5"/>
    <w:rsid w:val="00380857"/>
    <w:rsid w:val="00392D84"/>
    <w:rsid w:val="00395857"/>
    <w:rsid w:val="003A10D0"/>
    <w:rsid w:val="003B2A4A"/>
    <w:rsid w:val="003C4E08"/>
    <w:rsid w:val="003C69CE"/>
    <w:rsid w:val="003C6C69"/>
    <w:rsid w:val="0042599D"/>
    <w:rsid w:val="00430D93"/>
    <w:rsid w:val="00493CFB"/>
    <w:rsid w:val="00496C49"/>
    <w:rsid w:val="004A19E4"/>
    <w:rsid w:val="004A5077"/>
    <w:rsid w:val="00520711"/>
    <w:rsid w:val="00541AFF"/>
    <w:rsid w:val="005724EE"/>
    <w:rsid w:val="00573283"/>
    <w:rsid w:val="005B4B8F"/>
    <w:rsid w:val="005D29BD"/>
    <w:rsid w:val="005F2D9E"/>
    <w:rsid w:val="005F3850"/>
    <w:rsid w:val="005F67E5"/>
    <w:rsid w:val="00631FBD"/>
    <w:rsid w:val="00650EBD"/>
    <w:rsid w:val="0065264E"/>
    <w:rsid w:val="0067598B"/>
    <w:rsid w:val="00685D4A"/>
    <w:rsid w:val="0069127F"/>
    <w:rsid w:val="006B1F97"/>
    <w:rsid w:val="0074024F"/>
    <w:rsid w:val="00767741"/>
    <w:rsid w:val="007A2FB3"/>
    <w:rsid w:val="007B2306"/>
    <w:rsid w:val="007F416B"/>
    <w:rsid w:val="00807BF5"/>
    <w:rsid w:val="00817294"/>
    <w:rsid w:val="00826A2C"/>
    <w:rsid w:val="00836763"/>
    <w:rsid w:val="008423BD"/>
    <w:rsid w:val="00850BCC"/>
    <w:rsid w:val="0086551A"/>
    <w:rsid w:val="008701DB"/>
    <w:rsid w:val="0088766C"/>
    <w:rsid w:val="008E44C4"/>
    <w:rsid w:val="008F746E"/>
    <w:rsid w:val="0090002E"/>
    <w:rsid w:val="009425CD"/>
    <w:rsid w:val="00942752"/>
    <w:rsid w:val="009452FC"/>
    <w:rsid w:val="00996FC1"/>
    <w:rsid w:val="00997164"/>
    <w:rsid w:val="009C7464"/>
    <w:rsid w:val="00A1213D"/>
    <w:rsid w:val="00A45424"/>
    <w:rsid w:val="00A53A70"/>
    <w:rsid w:val="00A72CD3"/>
    <w:rsid w:val="00A74053"/>
    <w:rsid w:val="00A92883"/>
    <w:rsid w:val="00A934BB"/>
    <w:rsid w:val="00AA4B6C"/>
    <w:rsid w:val="00B00069"/>
    <w:rsid w:val="00B31266"/>
    <w:rsid w:val="00B52FEC"/>
    <w:rsid w:val="00BA1D6D"/>
    <w:rsid w:val="00C65F9E"/>
    <w:rsid w:val="00CB534E"/>
    <w:rsid w:val="00CF7123"/>
    <w:rsid w:val="00D81EAE"/>
    <w:rsid w:val="00D823EC"/>
    <w:rsid w:val="00D828EB"/>
    <w:rsid w:val="00D83DA6"/>
    <w:rsid w:val="00D90A4B"/>
    <w:rsid w:val="00DD681C"/>
    <w:rsid w:val="00DE70B2"/>
    <w:rsid w:val="00EA286E"/>
    <w:rsid w:val="00EB5A0E"/>
    <w:rsid w:val="00F24843"/>
    <w:rsid w:val="00F6677C"/>
    <w:rsid w:val="00FA73BA"/>
    <w:rsid w:val="00FB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Reference">
    <w:name w:val="Comment Reference"/>
    <w:basedOn w:val="a0"/>
    <w:uiPriority w:val="99"/>
    <w:semiHidden/>
    <w:unhideWhenUsed/>
    <w:rsid w:val="0099366C"/>
    <w:rPr>
      <w:sz w:val="16"/>
      <w:szCs w:val="16"/>
    </w:rPr>
  </w:style>
  <w:style w:type="paragraph" w:customStyle="1" w:styleId="CommentText">
    <w:name w:val="Comment Text"/>
    <w:basedOn w:val="a"/>
    <w:link w:val="a4"/>
    <w:uiPriority w:val="99"/>
    <w:semiHidden/>
    <w:unhideWhenUsed/>
    <w:rsid w:val="0099366C"/>
    <w:rPr>
      <w:sz w:val="20"/>
      <w:szCs w:val="20"/>
    </w:rPr>
  </w:style>
  <w:style w:type="character" w:customStyle="1" w:styleId="a4">
    <w:name w:val="Текст примечания Знак"/>
    <w:basedOn w:val="a0"/>
    <w:link w:val="CommentText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Subject">
    <w:name w:val="Comment Subject"/>
    <w:basedOn w:val="CommentText"/>
    <w:next w:val="CommentText"/>
    <w:link w:val="a5"/>
    <w:uiPriority w:val="99"/>
    <w:semiHidden/>
    <w:unhideWhenUsed/>
    <w:rsid w:val="0099366C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E25D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5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25D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5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91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Reference">
    <w:name w:val="Comment Reference"/>
    <w:basedOn w:val="a0"/>
    <w:uiPriority w:val="99"/>
    <w:semiHidden/>
    <w:unhideWhenUsed/>
    <w:rsid w:val="0099366C"/>
    <w:rPr>
      <w:sz w:val="16"/>
      <w:szCs w:val="16"/>
    </w:rPr>
  </w:style>
  <w:style w:type="paragraph" w:customStyle="1" w:styleId="CommentText">
    <w:name w:val="Comment Text"/>
    <w:basedOn w:val="a"/>
    <w:link w:val="a4"/>
    <w:uiPriority w:val="99"/>
    <w:semiHidden/>
    <w:unhideWhenUsed/>
    <w:rsid w:val="0099366C"/>
    <w:rPr>
      <w:sz w:val="20"/>
      <w:szCs w:val="20"/>
    </w:rPr>
  </w:style>
  <w:style w:type="character" w:customStyle="1" w:styleId="a4">
    <w:name w:val="Текст примечания Знак"/>
    <w:basedOn w:val="a0"/>
    <w:link w:val="CommentText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Subject">
    <w:name w:val="Comment Subject"/>
    <w:basedOn w:val="CommentText"/>
    <w:next w:val="CommentText"/>
    <w:link w:val="a5"/>
    <w:uiPriority w:val="99"/>
    <w:semiHidden/>
    <w:unhideWhenUsed/>
    <w:rsid w:val="0099366C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E25D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5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25D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5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91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microsoft.com/office/2007/relationships/stylesWithEffects" Target="stylesWithEffect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7817</CharactersWithSpaces>
  <SharedDoc>false</SharedDoc>
  <HyperlinksChanged>false</HyperlinksChanged>
  <AppVersion>16.0000</AppVersion>
</Properties>
</file>

<file path=customXml/item10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Рахымжан Мамырбек</lastModifiedBy>
  <lastPrinted>2024-11-13T07:39:00Z</lastPrinted>
  <dcterms:modified xsi:type="dcterms:W3CDTF">2024-11-14T11:37:00Z</dcterms:modified>
  <revision>17</revision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16</Pages>
  <Words>3403</Words>
  <Characters>19403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22761</CharactersWithSpaces>
  <SharedDoc>false</SharedDoc>
  <HyperlinksChanged>false</HyperlinksChanged>
  <AppVersion>16.0000</AppVersion>
</Properties>
</file>

<file path=customXml/item3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Рахымжан Мамырбек</lastModifiedBy>
  <lastPrinted>2024-11-15T06:09:00Z</lastPrinted>
  <dcterms:modified xsi:type="dcterms:W3CDTF">2024-11-27T06:10:00Z</dcterms:modified>
  <revision>49</revision>
</coreProperties>
</file>

<file path=customXml/item4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Ыбырайымбек Айжан Тұрсынбекқызы</lastModifiedBy>
  <lastPrinted>2024-11-27T07:18:00Z</lastPrinted>
  <dcterms:modified xsi:type="dcterms:W3CDTF">2024-12-19T07:43:00Z</dcterms:modified>
  <revision>64</revision>
</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7820</CharactersWithSpaces>
  <SharedDoc>false</SharedDoc>
  <HyperlinksChanged>false</HyperlinksChanged>
  <AppVersion>15.0000</AppVersion>
</Properties>
</file>

<file path=customXml/item6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Санжар Жумабаев</lastModifiedBy>
  <lastPrinted>2024-11-27T07:18:00Z</lastPrinted>
  <dcterms:modified xsi:type="dcterms:W3CDTF">2024-11-27T07:33:00Z</dcterms:modified>
  <revision>58</revision>
</coreProperties>
</file>

<file path=customXml/item7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Санжар Жумабаев</lastModifiedBy>
  <dcterms:modified xsi:type="dcterms:W3CDTF">2024-08-12T09:15:00Z</dcterms:modified>
  <revision>4</revision>
</coreProperties>
</file>

<file path=customXml/item8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8738</CharactersWithSpaces>
  <SharedDoc>false</SharedDoc>
  <HyperlinksChanged>false</HyperlinksChanged>
  <AppVersion>15.0000</AppVersion>
</Properties>
</file>

<file path=customXml/item9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7747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08202982-F3A9-4FA4-9612-F9C156ED41C9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10.xml><?xml version="1.0" encoding="utf-8"?>
<ds:datastoreItem xmlns:ds="http://schemas.openxmlformats.org/officeDocument/2006/customXml" ds:itemID="{707E944F-8D34-4F28-A1A3-518FB6EFB7A8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6407AE0-1F1D-4E1A-8D4E-34DFBC178E59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18BD7C35-6ED8-4ECB-BB87-3FC85E1B709E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9B9339C-18D3-4A9E-A3E2-99BBC699042B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E0D0178A-6563-449F-B182-CD928DED14F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DCACE05E-0846-4930-B28C-5C6828374F9B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7.xml><?xml version="1.0" encoding="utf-8"?>
<ds:datastoreItem xmlns:ds="http://schemas.openxmlformats.org/officeDocument/2006/customXml" ds:itemID="{EFC25684-C1D8-414C-9651-0E4E8D8B9D72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8.xml><?xml version="1.0" encoding="utf-8"?>
<ds:datastoreItem xmlns:ds="http://schemas.openxmlformats.org/officeDocument/2006/customXml" ds:itemID="{C67EC441-88E9-4AC1-8774-87414FE760B9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9.xml><?xml version="1.0" encoding="utf-8"?>
<ds:datastoreItem xmlns:ds="http://schemas.openxmlformats.org/officeDocument/2006/customXml" ds:itemID="{14609817-87D6-49FB-A2B0-FBC179C21C2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Я</cp:lastModifiedBy>
  <cp:revision>2</cp:revision>
  <cp:lastPrinted>2024-11-27T07:18:00Z</cp:lastPrinted>
  <dcterms:created xsi:type="dcterms:W3CDTF">2025-02-10T03:58:00Z</dcterms:created>
  <dcterms:modified xsi:type="dcterms:W3CDTF">2025-02-10T03:58:00Z</dcterms:modified>
</cp:coreProperties>
</file>