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3B" w:rsidRPr="00675B3B" w:rsidRDefault="007B33FA" w:rsidP="00675B3B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D34D19" w:rsidRPr="00D34D19" w:rsidRDefault="00D34D19" w:rsidP="00D34D19">
      <w:pPr>
        <w:pStyle w:val="pc"/>
        <w:rPr>
          <w:sz w:val="28"/>
          <w:szCs w:val="28"/>
        </w:rPr>
      </w:pPr>
    </w:p>
    <w:p w:rsidR="00D34D19" w:rsidRPr="00395711" w:rsidRDefault="00D34D19" w:rsidP="00D34D19">
      <w:pPr>
        <w:pStyle w:val="pc"/>
        <w:rPr>
          <w:sz w:val="28"/>
          <w:szCs w:val="28"/>
        </w:rPr>
      </w:pPr>
    </w:p>
    <w:p w:rsidR="00D34D19" w:rsidRPr="00D34D19" w:rsidRDefault="00D34D19" w:rsidP="00D34D19">
      <w:pPr>
        <w:pStyle w:val="pc"/>
        <w:rPr>
          <w:sz w:val="28"/>
          <w:szCs w:val="28"/>
        </w:rPr>
      </w:pPr>
      <w:r w:rsidRPr="00D34D19">
        <w:rPr>
          <w:rStyle w:val="s1"/>
          <w:sz w:val="28"/>
          <w:szCs w:val="28"/>
        </w:rPr>
        <w:t>Перечень</w:t>
      </w:r>
      <w:r w:rsidRPr="00D34D19">
        <w:rPr>
          <w:b/>
          <w:bCs/>
          <w:sz w:val="28"/>
          <w:szCs w:val="28"/>
        </w:rPr>
        <w:br/>
      </w:r>
      <w:r w:rsidRPr="00D34D19">
        <w:rPr>
          <w:rStyle w:val="s1"/>
          <w:sz w:val="28"/>
          <w:szCs w:val="28"/>
        </w:rPr>
        <w:t>печатной продукции, требующей специальной степени защиты, приобретаемой у Республиканского государственного предприятия на праве хозяйственног</w:t>
      </w:r>
      <w:bookmarkStart w:id="0" w:name="_GoBack"/>
      <w:bookmarkEnd w:id="0"/>
      <w:r w:rsidRPr="00D34D19">
        <w:rPr>
          <w:rStyle w:val="s1"/>
          <w:sz w:val="28"/>
          <w:szCs w:val="28"/>
        </w:rPr>
        <w:t>о ведения «Банкнотная фабрика Национального Банка Республики Казахстан»</w:t>
      </w:r>
    </w:p>
    <w:p w:rsidR="009418D2" w:rsidRDefault="009418D2" w:rsidP="00D34D19">
      <w:pPr>
        <w:pStyle w:val="pc"/>
        <w:rPr>
          <w:sz w:val="28"/>
          <w:szCs w:val="28"/>
        </w:rPr>
      </w:pPr>
    </w:p>
    <w:p w:rsidR="00D34D19" w:rsidRPr="00D34D19" w:rsidRDefault="00D34D19" w:rsidP="00D34D19">
      <w:pPr>
        <w:pStyle w:val="pc"/>
        <w:rPr>
          <w:sz w:val="28"/>
          <w:szCs w:val="28"/>
        </w:rPr>
      </w:pPr>
      <w:r w:rsidRPr="00D34D19">
        <w:rPr>
          <w:sz w:val="28"/>
          <w:szCs w:val="28"/>
        </w:rPr>
        <w:t> </w:t>
      </w:r>
    </w:p>
    <w:p w:rsidR="00D34D19" w:rsidRPr="00D34D19" w:rsidRDefault="009418D2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9418D2">
        <w:rPr>
          <w:rStyle w:val="s0"/>
          <w:sz w:val="28"/>
          <w:szCs w:val="28"/>
        </w:rPr>
        <w:t>Бланк военного билета</w:t>
      </w:r>
      <w:r>
        <w:rPr>
          <w:rStyle w:val="s0"/>
          <w:sz w:val="28"/>
          <w:szCs w:val="28"/>
        </w:rPr>
        <w:t>.</w:t>
      </w:r>
    </w:p>
    <w:p w:rsidR="00D34D19" w:rsidRPr="00D34D19" w:rsidRDefault="004772CA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772CA">
        <w:rPr>
          <w:sz w:val="28"/>
          <w:szCs w:val="28"/>
        </w:rPr>
        <w:t>Бланки воинских требований (воинских перевозочных документов)</w:t>
      </w:r>
      <w:r>
        <w:rPr>
          <w:sz w:val="28"/>
          <w:szCs w:val="28"/>
          <w:lang w:val="kk-KZ"/>
        </w:rPr>
        <w:t>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 справки, выдаваемая гражданам, не завершившим образование</w:t>
      </w:r>
      <w:r>
        <w:rPr>
          <w:rStyle w:val="s0"/>
          <w:sz w:val="28"/>
          <w:szCs w:val="28"/>
        </w:rPr>
        <w:t>.</w:t>
      </w:r>
      <w:r w:rsidRPr="00324771">
        <w:rPr>
          <w:rStyle w:val="s0"/>
          <w:sz w:val="28"/>
          <w:szCs w:val="28"/>
        </w:rPr>
        <w:t> 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Бланки ценных бумаг</w:t>
      </w:r>
      <w:r>
        <w:rPr>
          <w:rStyle w:val="s0"/>
          <w:sz w:val="28"/>
          <w:szCs w:val="28"/>
        </w:rPr>
        <w:t>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Бланки векселей</w:t>
      </w:r>
      <w:r>
        <w:rPr>
          <w:rStyle w:val="s0"/>
          <w:sz w:val="28"/>
          <w:szCs w:val="28"/>
        </w:rPr>
        <w:t>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 визовой наклейки</w:t>
      </w:r>
      <w:r>
        <w:rPr>
          <w:rStyle w:val="s0"/>
          <w:sz w:val="28"/>
          <w:szCs w:val="28"/>
        </w:rPr>
        <w:t>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 диплома с присуждением степени доктора философии (</w:t>
      </w:r>
      <w:proofErr w:type="spellStart"/>
      <w:r w:rsidRPr="00324771">
        <w:rPr>
          <w:rStyle w:val="s0"/>
          <w:sz w:val="28"/>
          <w:szCs w:val="28"/>
        </w:rPr>
        <w:t>PhD</w:t>
      </w:r>
      <w:proofErr w:type="spellEnd"/>
      <w:r w:rsidRPr="00324771">
        <w:rPr>
          <w:rStyle w:val="s0"/>
          <w:sz w:val="28"/>
          <w:szCs w:val="28"/>
        </w:rPr>
        <w:t>)</w:t>
      </w:r>
      <w:r>
        <w:rPr>
          <w:rStyle w:val="s0"/>
          <w:sz w:val="28"/>
          <w:szCs w:val="28"/>
        </w:rPr>
        <w:t>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 аттестата с присуждением ученого звания ассоциированный профессор (доцент)</w:t>
      </w:r>
      <w:r>
        <w:rPr>
          <w:rStyle w:val="s0"/>
          <w:sz w:val="28"/>
          <w:szCs w:val="28"/>
        </w:rPr>
        <w:t>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 диплома о послевузовском образовании с присуждением степени магистр.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 диплома с присуждением степени доктора по профилю.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 приложения к диплому (</w:t>
      </w:r>
      <w:proofErr w:type="spellStart"/>
      <w:r w:rsidRPr="00324771">
        <w:rPr>
          <w:rStyle w:val="s0"/>
          <w:sz w:val="28"/>
          <w:szCs w:val="28"/>
        </w:rPr>
        <w:t>транскрипт</w:t>
      </w:r>
      <w:proofErr w:type="spellEnd"/>
      <w:r w:rsidRPr="00324771">
        <w:rPr>
          <w:rStyle w:val="s0"/>
          <w:sz w:val="28"/>
          <w:szCs w:val="28"/>
        </w:rPr>
        <w:t>) на трех языках.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 свидетельства об окончании интернатуры</w:t>
      </w:r>
      <w:r>
        <w:rPr>
          <w:rStyle w:val="s0"/>
          <w:sz w:val="28"/>
          <w:szCs w:val="28"/>
        </w:rPr>
        <w:t>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 свидетельства о профессиональной подготовке</w:t>
      </w:r>
      <w:r>
        <w:rPr>
          <w:rStyle w:val="s0"/>
          <w:sz w:val="28"/>
          <w:szCs w:val="28"/>
        </w:rPr>
        <w:t>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 диплома о техническом и профессиональном образовании</w:t>
      </w:r>
      <w:r>
        <w:rPr>
          <w:rStyle w:val="s0"/>
          <w:sz w:val="28"/>
          <w:szCs w:val="28"/>
        </w:rPr>
        <w:t>.</w:t>
      </w:r>
    </w:p>
    <w:p w:rsidR="00D34D19" w:rsidRPr="00D34D19" w:rsidRDefault="00324771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>Бланк диплома с отличием о техническом и профессиональном образовании</w:t>
      </w:r>
      <w:r>
        <w:rPr>
          <w:rStyle w:val="s0"/>
          <w:sz w:val="28"/>
          <w:szCs w:val="28"/>
        </w:rPr>
        <w:t>.</w:t>
      </w:r>
    </w:p>
    <w:p w:rsidR="00D34D19" w:rsidRPr="00D34D19" w:rsidRDefault="00421BA5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21BA5">
        <w:rPr>
          <w:rStyle w:val="s0"/>
          <w:sz w:val="28"/>
          <w:szCs w:val="28"/>
        </w:rPr>
        <w:t>Бланк приложения к диплому о техническом и профессиональном образовании на двух языках</w:t>
      </w:r>
      <w:r>
        <w:rPr>
          <w:rStyle w:val="s0"/>
          <w:sz w:val="28"/>
          <w:szCs w:val="28"/>
        </w:rPr>
        <w:t>.</w:t>
      </w:r>
    </w:p>
    <w:p w:rsidR="00D34D19" w:rsidRPr="00D34D19" w:rsidRDefault="00421BA5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21BA5">
        <w:rPr>
          <w:rStyle w:val="s0"/>
          <w:sz w:val="28"/>
          <w:szCs w:val="28"/>
        </w:rPr>
        <w:t xml:space="preserve">Бланк диплома о </w:t>
      </w:r>
      <w:proofErr w:type="spellStart"/>
      <w:r w:rsidRPr="00421BA5">
        <w:rPr>
          <w:rStyle w:val="s0"/>
          <w:sz w:val="28"/>
          <w:szCs w:val="28"/>
        </w:rPr>
        <w:t>послесреднем</w:t>
      </w:r>
      <w:proofErr w:type="spellEnd"/>
      <w:r w:rsidRPr="00421BA5">
        <w:rPr>
          <w:rStyle w:val="s0"/>
          <w:sz w:val="28"/>
          <w:szCs w:val="28"/>
        </w:rPr>
        <w:t xml:space="preserve"> образовании</w:t>
      </w:r>
      <w:r>
        <w:rPr>
          <w:rStyle w:val="s0"/>
          <w:sz w:val="28"/>
          <w:szCs w:val="28"/>
        </w:rPr>
        <w:t>.</w:t>
      </w:r>
    </w:p>
    <w:p w:rsidR="00D34D19" w:rsidRPr="00D34D19" w:rsidRDefault="00421BA5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21BA5">
        <w:rPr>
          <w:rStyle w:val="s0"/>
          <w:sz w:val="28"/>
          <w:szCs w:val="28"/>
        </w:rPr>
        <w:t xml:space="preserve">Бланк диплома с отличием о </w:t>
      </w:r>
      <w:proofErr w:type="spellStart"/>
      <w:r w:rsidRPr="00421BA5">
        <w:rPr>
          <w:rStyle w:val="s0"/>
          <w:sz w:val="28"/>
          <w:szCs w:val="28"/>
        </w:rPr>
        <w:t>послесреднем</w:t>
      </w:r>
      <w:proofErr w:type="spellEnd"/>
      <w:r w:rsidRPr="00421BA5">
        <w:rPr>
          <w:rStyle w:val="s0"/>
          <w:sz w:val="28"/>
          <w:szCs w:val="28"/>
        </w:rPr>
        <w:t xml:space="preserve"> образовании</w:t>
      </w:r>
      <w:r>
        <w:rPr>
          <w:rStyle w:val="s0"/>
          <w:sz w:val="28"/>
          <w:szCs w:val="28"/>
        </w:rPr>
        <w:t>.</w:t>
      </w:r>
    </w:p>
    <w:p w:rsidR="00D34D19" w:rsidRPr="00D34D19" w:rsidRDefault="00421BA5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21BA5">
        <w:rPr>
          <w:rStyle w:val="s0"/>
          <w:sz w:val="28"/>
          <w:szCs w:val="28"/>
        </w:rPr>
        <w:t xml:space="preserve">Бланк приложения к диплому о </w:t>
      </w:r>
      <w:proofErr w:type="spellStart"/>
      <w:r w:rsidRPr="00421BA5">
        <w:rPr>
          <w:rStyle w:val="s0"/>
          <w:sz w:val="28"/>
          <w:szCs w:val="28"/>
        </w:rPr>
        <w:t>послесреднем</w:t>
      </w:r>
      <w:proofErr w:type="spellEnd"/>
      <w:r w:rsidRPr="00421BA5">
        <w:rPr>
          <w:rStyle w:val="s0"/>
          <w:sz w:val="28"/>
          <w:szCs w:val="28"/>
        </w:rPr>
        <w:t xml:space="preserve"> образовании на двух языках</w:t>
      </w:r>
      <w:r>
        <w:rPr>
          <w:rStyle w:val="s0"/>
          <w:sz w:val="28"/>
          <w:szCs w:val="28"/>
        </w:rPr>
        <w:t>.</w:t>
      </w:r>
    </w:p>
    <w:p w:rsidR="001923E5" w:rsidRDefault="001923E5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  <w:sz w:val="28"/>
          <w:szCs w:val="28"/>
        </w:rPr>
      </w:pPr>
      <w:r w:rsidRPr="001923E5">
        <w:rPr>
          <w:rStyle w:val="s0"/>
          <w:sz w:val="28"/>
          <w:szCs w:val="28"/>
        </w:rPr>
        <w:t>Бланк диплома о высшем образовании с присвоением квалификации</w:t>
      </w:r>
      <w:r w:rsidR="00564FE9">
        <w:rPr>
          <w:rStyle w:val="s0"/>
          <w:sz w:val="28"/>
          <w:szCs w:val="28"/>
        </w:rPr>
        <w:t>.</w:t>
      </w:r>
    </w:p>
    <w:p w:rsidR="00D34D19" w:rsidRPr="001923E5" w:rsidRDefault="001923E5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</w:rPr>
      </w:pPr>
      <w:r w:rsidRPr="001923E5">
        <w:rPr>
          <w:rStyle w:val="s0"/>
          <w:sz w:val="28"/>
          <w:szCs w:val="28"/>
        </w:rPr>
        <w:t>Бланк диплома с отличием о высшем образовании с присвоением квалификации</w:t>
      </w:r>
      <w:r w:rsidR="004F236E" w:rsidRPr="004F236E">
        <w:rPr>
          <w:rStyle w:val="s0"/>
          <w:sz w:val="28"/>
          <w:szCs w:val="28"/>
        </w:rPr>
        <w:t>.</w:t>
      </w:r>
    </w:p>
    <w:p w:rsidR="00D34D19" w:rsidRPr="001923E5" w:rsidRDefault="001923E5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</w:rPr>
      </w:pPr>
      <w:r w:rsidRPr="001923E5">
        <w:rPr>
          <w:rStyle w:val="s0"/>
          <w:sz w:val="28"/>
          <w:szCs w:val="28"/>
        </w:rPr>
        <w:t>Бланк диплома о высшем образовании с присуждением степени бакалавр</w:t>
      </w:r>
      <w:r w:rsidR="004F236E" w:rsidRPr="001923E5">
        <w:rPr>
          <w:rStyle w:val="s0"/>
        </w:rPr>
        <w:t>.</w:t>
      </w:r>
    </w:p>
    <w:p w:rsidR="00D34D19" w:rsidRPr="001923E5" w:rsidRDefault="001923E5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</w:rPr>
      </w:pPr>
      <w:r w:rsidRPr="001923E5">
        <w:rPr>
          <w:rStyle w:val="s0"/>
          <w:sz w:val="28"/>
          <w:szCs w:val="28"/>
        </w:rPr>
        <w:t>Бланк диплома с отличием о высшем образовании с присуждением степени бакалавр</w:t>
      </w:r>
      <w:r w:rsidR="004F236E" w:rsidRPr="004F236E">
        <w:rPr>
          <w:rStyle w:val="s0"/>
          <w:sz w:val="28"/>
          <w:szCs w:val="28"/>
        </w:rPr>
        <w:t>.</w:t>
      </w:r>
    </w:p>
    <w:p w:rsidR="00D34D19" w:rsidRPr="00D34D19" w:rsidRDefault="004F236E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F236E">
        <w:rPr>
          <w:rStyle w:val="s0"/>
          <w:sz w:val="28"/>
          <w:szCs w:val="28"/>
        </w:rPr>
        <w:t>Бланк свидетельства об окончании резидентуры</w:t>
      </w:r>
      <w:r>
        <w:rPr>
          <w:rStyle w:val="s0"/>
          <w:sz w:val="28"/>
          <w:szCs w:val="28"/>
        </w:rPr>
        <w:t>.</w:t>
      </w:r>
    </w:p>
    <w:p w:rsidR="00D34D19" w:rsidRPr="00D34D19" w:rsidRDefault="004F236E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F236E">
        <w:rPr>
          <w:rStyle w:val="s0"/>
          <w:sz w:val="28"/>
          <w:szCs w:val="28"/>
        </w:rPr>
        <w:t>Бланк свидетельства об окончании ординатуры</w:t>
      </w:r>
      <w:r>
        <w:rPr>
          <w:rStyle w:val="s0"/>
          <w:sz w:val="28"/>
          <w:szCs w:val="28"/>
        </w:rPr>
        <w:t>.</w:t>
      </w:r>
    </w:p>
    <w:p w:rsidR="00D34D19" w:rsidRPr="00D34D19" w:rsidRDefault="004F236E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F236E">
        <w:rPr>
          <w:rStyle w:val="s0"/>
          <w:sz w:val="28"/>
          <w:szCs w:val="28"/>
        </w:rPr>
        <w:lastRenderedPageBreak/>
        <w:t>Бланк удостоверения о присвоении квалификационных категорий педагогическим работникам системы образования Республики Казахстан</w:t>
      </w:r>
      <w:r>
        <w:rPr>
          <w:rStyle w:val="s0"/>
          <w:sz w:val="28"/>
          <w:szCs w:val="28"/>
        </w:rPr>
        <w:t>.</w:t>
      </w:r>
    </w:p>
    <w:p w:rsidR="00D34D19" w:rsidRPr="00D34D19" w:rsidRDefault="004F236E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F236E">
        <w:rPr>
          <w:rStyle w:val="s0"/>
          <w:sz w:val="28"/>
          <w:szCs w:val="28"/>
        </w:rPr>
        <w:t>Бланк сертификата о прохождении курса повышения квалификации учителей</w:t>
      </w:r>
      <w:r>
        <w:rPr>
          <w:rStyle w:val="s0"/>
          <w:sz w:val="28"/>
          <w:szCs w:val="28"/>
        </w:rPr>
        <w:t>.</w:t>
      </w:r>
    </w:p>
    <w:p w:rsidR="004F236E" w:rsidRDefault="004F236E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  <w:sz w:val="28"/>
          <w:szCs w:val="28"/>
        </w:rPr>
      </w:pPr>
      <w:r w:rsidRPr="004F236E">
        <w:rPr>
          <w:rStyle w:val="s0"/>
          <w:sz w:val="28"/>
          <w:szCs w:val="28"/>
        </w:rPr>
        <w:t>Бланк аттестата об основном среднем образовании</w:t>
      </w:r>
      <w:r>
        <w:rPr>
          <w:rStyle w:val="s0"/>
          <w:sz w:val="28"/>
          <w:szCs w:val="28"/>
        </w:rPr>
        <w:t>.</w:t>
      </w:r>
    </w:p>
    <w:p w:rsidR="00D34D19" w:rsidRPr="00D34D19" w:rsidRDefault="004F236E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F236E">
        <w:rPr>
          <w:rStyle w:val="s0"/>
          <w:sz w:val="28"/>
          <w:szCs w:val="28"/>
        </w:rPr>
        <w:t>Бланк аттестата с отличием об основном среднем образовании</w:t>
      </w:r>
      <w:r>
        <w:rPr>
          <w:rStyle w:val="s0"/>
          <w:sz w:val="28"/>
          <w:szCs w:val="28"/>
        </w:rPr>
        <w:t>.</w:t>
      </w:r>
    </w:p>
    <w:p w:rsidR="00D34D19" w:rsidRPr="000C704A" w:rsidRDefault="004F236E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F236E">
        <w:rPr>
          <w:rStyle w:val="s0"/>
          <w:sz w:val="28"/>
          <w:szCs w:val="28"/>
        </w:rPr>
        <w:t>Бланк приложения к аттестату об основном среднем образовании</w:t>
      </w:r>
      <w:r>
        <w:rPr>
          <w:rStyle w:val="s0"/>
          <w:sz w:val="28"/>
          <w:szCs w:val="28"/>
        </w:rPr>
        <w:t>.</w:t>
      </w:r>
    </w:p>
    <w:p w:rsidR="00D34D19" w:rsidRPr="00A0791B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аттестата об общем среднем образовании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аттестата с отличием об общем среднем образовании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аттестата об общем среднем образовании </w:t>
      </w:r>
      <w:r>
        <w:rPr>
          <w:rStyle w:val="s0"/>
          <w:sz w:val="28"/>
          <w:szCs w:val="28"/>
        </w:rPr>
        <w:t>«</w:t>
      </w:r>
      <w:r w:rsidRPr="00A0791B">
        <w:rPr>
          <w:rStyle w:val="s0"/>
          <w:sz w:val="28"/>
          <w:szCs w:val="28"/>
        </w:rPr>
        <w:t xml:space="preserve">Алтын </w:t>
      </w:r>
      <w:proofErr w:type="spellStart"/>
      <w:r w:rsidRPr="00A0791B">
        <w:rPr>
          <w:rStyle w:val="s0"/>
          <w:sz w:val="28"/>
          <w:szCs w:val="28"/>
        </w:rPr>
        <w:t>белгі</w:t>
      </w:r>
      <w:proofErr w:type="spellEnd"/>
      <w:r>
        <w:rPr>
          <w:rStyle w:val="s0"/>
          <w:sz w:val="28"/>
          <w:szCs w:val="28"/>
        </w:rPr>
        <w:t>».</w:t>
      </w:r>
    </w:p>
    <w:p w:rsidR="002B45AF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  <w:sz w:val="28"/>
          <w:szCs w:val="28"/>
        </w:rPr>
      </w:pPr>
      <w:r w:rsidRPr="00A0791B">
        <w:rPr>
          <w:rStyle w:val="s0"/>
          <w:sz w:val="28"/>
          <w:szCs w:val="28"/>
        </w:rPr>
        <w:t>Бланк приложения к аттестату об общем среднем образовании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удостоверения личности</w:t>
      </w:r>
      <w:r w:rsidR="002B45AF" w:rsidRPr="002B45AF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r w:rsidR="002B45AF" w:rsidRPr="002B45AF">
        <w:rPr>
          <w:sz w:val="28"/>
          <w:szCs w:val="28"/>
        </w:rPr>
        <w:t>военнослужащих</w:t>
      </w:r>
      <w:r w:rsidRPr="00A0791B">
        <w:rPr>
          <w:rStyle w:val="s0"/>
          <w:sz w:val="28"/>
          <w:szCs w:val="28"/>
        </w:rPr>
        <w:t xml:space="preserve"> офицер</w:t>
      </w:r>
      <w:r w:rsidR="002B45AF">
        <w:rPr>
          <w:rStyle w:val="s0"/>
          <w:sz w:val="28"/>
          <w:szCs w:val="28"/>
        </w:rPr>
        <w:t>ского состава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аттестата</w:t>
      </w:r>
      <w:r w:rsidR="0024128F" w:rsidRPr="0024128F">
        <w:rPr>
          <w:rFonts w:ascii="Courier New" w:eastAsiaTheme="minorHAnsi" w:hAnsi="Courier New" w:cs="Courier New"/>
          <w:spacing w:val="2"/>
          <w:sz w:val="20"/>
          <w:szCs w:val="20"/>
          <w:shd w:val="clear" w:color="auto" w:fill="FFFFFF"/>
          <w:lang w:eastAsia="en-US"/>
        </w:rPr>
        <w:t xml:space="preserve"> </w:t>
      </w:r>
      <w:r w:rsidR="0024128F" w:rsidRPr="0024128F">
        <w:rPr>
          <w:sz w:val="28"/>
          <w:szCs w:val="28"/>
        </w:rPr>
        <w:t>с присуждением ученого звания</w:t>
      </w:r>
      <w:r w:rsidRPr="00A0791B">
        <w:rPr>
          <w:rStyle w:val="s0"/>
          <w:sz w:val="28"/>
          <w:szCs w:val="28"/>
        </w:rPr>
        <w:t xml:space="preserve"> профессора</w:t>
      </w:r>
      <w:r>
        <w:rPr>
          <w:rStyle w:val="s0"/>
          <w:sz w:val="28"/>
          <w:szCs w:val="28"/>
        </w:rPr>
        <w:t>.</w:t>
      </w:r>
    </w:p>
    <w:p w:rsidR="00D34D19" w:rsidRPr="006A4214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сертификата </w:t>
      </w:r>
      <w:r w:rsidR="006A4214" w:rsidRPr="006A4214">
        <w:rPr>
          <w:rStyle w:val="s0"/>
          <w:sz w:val="28"/>
          <w:szCs w:val="28"/>
        </w:rPr>
        <w:t xml:space="preserve">о </w:t>
      </w:r>
      <w:r w:rsidR="006A4214" w:rsidRPr="00856180">
        <w:rPr>
          <w:sz w:val="28"/>
          <w:szCs w:val="28"/>
        </w:rPr>
        <w:t>подтверждении соответствия и присвоении квалификации педагога</w:t>
      </w:r>
      <w:r w:rsidRPr="006A4214"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Бланки лицензий, выдаваемых лицензиарами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Бланки приложений к лицензиям, выдаваемых </w:t>
      </w:r>
      <w:proofErr w:type="spellStart"/>
      <w:r w:rsidRPr="00A0791B">
        <w:rPr>
          <w:rStyle w:val="s0"/>
          <w:sz w:val="28"/>
          <w:szCs w:val="28"/>
        </w:rPr>
        <w:t>лицензиярами</w:t>
      </w:r>
      <w:proofErr w:type="spellEnd"/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Бланки чековых книжек</w:t>
      </w:r>
      <w:r>
        <w:rPr>
          <w:rStyle w:val="s0"/>
          <w:sz w:val="28"/>
          <w:szCs w:val="28"/>
        </w:rPr>
        <w:t>.</w:t>
      </w:r>
    </w:p>
    <w:p w:rsid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  <w:sz w:val="28"/>
          <w:szCs w:val="28"/>
        </w:rPr>
      </w:pPr>
      <w:r w:rsidRPr="00A0791B">
        <w:rPr>
          <w:rStyle w:val="s0"/>
          <w:sz w:val="28"/>
          <w:szCs w:val="28"/>
        </w:rPr>
        <w:t>Бланки свидетельств о государственной регистрации выпуска эмиссионных ценных бумаг</w:t>
      </w:r>
      <w:r>
        <w:rPr>
          <w:rStyle w:val="s0"/>
          <w:sz w:val="28"/>
          <w:szCs w:val="28"/>
        </w:rPr>
        <w:t>.</w:t>
      </w:r>
    </w:p>
    <w:p w:rsidR="001923E5" w:rsidRPr="001923E5" w:rsidRDefault="001923E5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</w:rPr>
      </w:pPr>
      <w:r w:rsidRPr="001923E5">
        <w:rPr>
          <w:rStyle w:val="s0"/>
          <w:sz w:val="28"/>
          <w:szCs w:val="28"/>
        </w:rPr>
        <w:t>Бланки марок для торговли икрой осетровых видов рыб на внутреннем рынке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Бланки свидетельств об аккредитации физического или юридического лица, имеющего лицензию на осуществление оценочной деятельности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паспорта гражданина Республики Казахстан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удостоверения личности гражданина Республики Казахстан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вида на жительство иностранца в Республике Казахстан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свидетельства о расторжении брака (супружества)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свидетельства о рождении</w:t>
      </w:r>
      <w:r>
        <w:rPr>
          <w:rStyle w:val="s0"/>
          <w:sz w:val="28"/>
          <w:szCs w:val="28"/>
        </w:rPr>
        <w:t>.</w:t>
      </w:r>
    </w:p>
    <w:p w:rsidR="00A0791B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  <w:sz w:val="28"/>
          <w:szCs w:val="28"/>
        </w:rPr>
      </w:pPr>
      <w:r w:rsidRPr="00A0791B">
        <w:rPr>
          <w:rStyle w:val="s0"/>
          <w:sz w:val="28"/>
          <w:szCs w:val="28"/>
        </w:rPr>
        <w:t>Бланк свидетельства о заключении брака (супружества)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свидетельства о смерти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справки об инвалидности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листа о временной нетрудоспособности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дипломатического паспорта Республики Казахстан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служебного паспорта Республики Казахстан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разрешения на поездку (для въезда (выезда) на территорию (с территории) Республики Казахстан, транзита по территории Республики Казахстан иностранных автотранспортных средств, осуществляющих перевозку пассажиров и грузов в международном сообщении)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>Бланк разрешения на выполнение перевозок иностранными перевозчиками с (на) территории Республики Казахстан в (из) третьи страны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разрешения вида </w:t>
      </w:r>
      <w:r>
        <w:rPr>
          <w:rStyle w:val="s0"/>
          <w:sz w:val="28"/>
          <w:szCs w:val="28"/>
        </w:rPr>
        <w:t>«</w:t>
      </w:r>
      <w:r w:rsidRPr="00A0791B">
        <w:rPr>
          <w:rStyle w:val="s0"/>
          <w:sz w:val="28"/>
          <w:szCs w:val="28"/>
        </w:rPr>
        <w:t>А</w:t>
      </w:r>
      <w:r>
        <w:rPr>
          <w:rStyle w:val="s0"/>
          <w:sz w:val="28"/>
          <w:szCs w:val="28"/>
        </w:rPr>
        <w:t>»</w:t>
      </w:r>
      <w:r w:rsidRPr="00A0791B">
        <w:rPr>
          <w:rStyle w:val="s0"/>
          <w:sz w:val="28"/>
          <w:szCs w:val="28"/>
        </w:rPr>
        <w:t xml:space="preserve"> (для автомобилей, въезжающих на территорию Китайской Народной Республики)</w:t>
      </w:r>
      <w:r>
        <w:rPr>
          <w:rStyle w:val="s0"/>
          <w:sz w:val="28"/>
          <w:szCs w:val="28"/>
        </w:rPr>
        <w:t>.</w:t>
      </w:r>
    </w:p>
    <w:p w:rsidR="00D34D19" w:rsidRPr="00D34D19" w:rsidRDefault="00A0791B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lastRenderedPageBreak/>
        <w:t xml:space="preserve">Бланк разрешения вида </w:t>
      </w:r>
      <w:r>
        <w:rPr>
          <w:rStyle w:val="s0"/>
          <w:sz w:val="28"/>
          <w:szCs w:val="28"/>
        </w:rPr>
        <w:t>«</w:t>
      </w:r>
      <w:r w:rsidRPr="00A0791B">
        <w:rPr>
          <w:rStyle w:val="s0"/>
          <w:sz w:val="28"/>
          <w:szCs w:val="28"/>
        </w:rPr>
        <w:t>В</w:t>
      </w:r>
      <w:r>
        <w:rPr>
          <w:rStyle w:val="s0"/>
          <w:sz w:val="28"/>
          <w:szCs w:val="28"/>
        </w:rPr>
        <w:t>»</w:t>
      </w:r>
      <w:r w:rsidRPr="00A0791B">
        <w:rPr>
          <w:rStyle w:val="s0"/>
          <w:sz w:val="28"/>
          <w:szCs w:val="28"/>
        </w:rPr>
        <w:t xml:space="preserve"> (автобусы въезд, выезд в (из) Республику Казахстан)</w:t>
      </w:r>
      <w:r w:rsidR="00207D4C">
        <w:rPr>
          <w:rStyle w:val="s0"/>
          <w:sz w:val="28"/>
          <w:szCs w:val="28"/>
        </w:rPr>
        <w:t>.</w:t>
      </w:r>
    </w:p>
    <w:p w:rsidR="00D34D19" w:rsidRPr="00D34D19" w:rsidRDefault="00207D4C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207D4C">
        <w:rPr>
          <w:rStyle w:val="s0"/>
          <w:sz w:val="28"/>
          <w:szCs w:val="28"/>
        </w:rPr>
        <w:t xml:space="preserve">Бланк разрешения вида </w:t>
      </w:r>
      <w:r>
        <w:rPr>
          <w:rStyle w:val="s0"/>
          <w:sz w:val="28"/>
          <w:szCs w:val="28"/>
        </w:rPr>
        <w:t>«</w:t>
      </w:r>
      <w:r w:rsidRPr="00207D4C">
        <w:rPr>
          <w:rStyle w:val="s0"/>
          <w:sz w:val="28"/>
          <w:szCs w:val="28"/>
        </w:rPr>
        <w:t>С</w:t>
      </w:r>
      <w:r>
        <w:rPr>
          <w:rStyle w:val="s0"/>
          <w:sz w:val="28"/>
          <w:szCs w:val="28"/>
        </w:rPr>
        <w:t>»</w:t>
      </w:r>
      <w:r w:rsidRPr="00207D4C">
        <w:rPr>
          <w:rStyle w:val="s0"/>
          <w:sz w:val="28"/>
          <w:szCs w:val="28"/>
        </w:rPr>
        <w:t xml:space="preserve"> (на въезд, выезд в (из) Республику Казахстан грузового автотранспорта)</w:t>
      </w:r>
      <w:r>
        <w:rPr>
          <w:rStyle w:val="s0"/>
          <w:sz w:val="28"/>
          <w:szCs w:val="28"/>
        </w:rPr>
        <w:t>.</w:t>
      </w:r>
    </w:p>
    <w:p w:rsidR="00D34D19" w:rsidRPr="00D34D19" w:rsidRDefault="00207D4C" w:rsidP="00FA51AE">
      <w:pPr>
        <w:pStyle w:val="pj"/>
        <w:numPr>
          <w:ilvl w:val="0"/>
          <w:numId w:val="1"/>
        </w:numPr>
        <w:tabs>
          <w:tab w:val="left" w:pos="851"/>
          <w:tab w:val="left" w:pos="993"/>
        </w:tabs>
        <w:ind w:left="0" w:firstLine="360"/>
        <w:rPr>
          <w:sz w:val="28"/>
          <w:szCs w:val="28"/>
        </w:rPr>
      </w:pPr>
      <w:r w:rsidRPr="00207D4C">
        <w:rPr>
          <w:rStyle w:val="s0"/>
          <w:sz w:val="28"/>
          <w:szCs w:val="28"/>
        </w:rPr>
        <w:t>Бланк международного сертификата взвешивания грузовых транспортных средств</w:t>
      </w:r>
      <w:r>
        <w:rPr>
          <w:rStyle w:val="s0"/>
          <w:sz w:val="28"/>
          <w:szCs w:val="28"/>
        </w:rPr>
        <w:t>.</w:t>
      </w:r>
    </w:p>
    <w:p w:rsidR="00D34D19" w:rsidRPr="00D34D19" w:rsidRDefault="00207D4C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207D4C">
        <w:rPr>
          <w:rStyle w:val="s0"/>
          <w:sz w:val="28"/>
          <w:szCs w:val="28"/>
        </w:rPr>
        <w:t>Бланк фитосанитарного сертификата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ветеринарного сертификата форм № 1, 2, 3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свидетельства о государственной регистрации залога машин (тракторов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проходимости)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свидетельства о праве плавания морского судна под Государственным Флагом Республики Казахстан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свидетельства о праве собственности на судно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свидетельства о временном предоставлении права плавания под Государственным Флагом Республики Казахстан иностранному морскому судну, зафрахтованному на условиях </w:t>
      </w:r>
      <w:proofErr w:type="spellStart"/>
      <w:r w:rsidRPr="00434B57">
        <w:rPr>
          <w:rStyle w:val="s0"/>
          <w:sz w:val="28"/>
          <w:szCs w:val="28"/>
        </w:rPr>
        <w:t>бербоут</w:t>
      </w:r>
      <w:proofErr w:type="spellEnd"/>
      <w:r w:rsidRPr="00434B57">
        <w:rPr>
          <w:rStyle w:val="s0"/>
          <w:sz w:val="28"/>
          <w:szCs w:val="28"/>
        </w:rPr>
        <w:t>-чартера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судового билета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временного свидетельства о праве плавания судна под Государственным Флагом Республики Казахстан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судового свидетельства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свидетельства о временном предоставлении права плавания под Государственным Флагом Республики Казахстан иностранному судну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свидетельства о государственной регистрации прав на строящееся судно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свидетельства о государственной регистрации ипотеки судна или строящегося судна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свидетельства о государственной регистрации ипотеки маломерного судна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свидетельства о допущении АТС к перевозке некоторых опасных грузов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профессионального диплома (для судов внутреннего водного плавания)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регистрационного удостоверения ветеринарных препаратов, кормов и кормовых добавок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удостоверения беженца</w:t>
      </w:r>
      <w:r>
        <w:rPr>
          <w:rStyle w:val="s0"/>
          <w:sz w:val="28"/>
          <w:szCs w:val="28"/>
        </w:rPr>
        <w:t>.</w:t>
      </w:r>
    </w:p>
    <w:p w:rsidR="00D34D19" w:rsidRPr="00434B57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  <w:sz w:val="28"/>
          <w:szCs w:val="28"/>
        </w:rPr>
      </w:pPr>
      <w:r w:rsidRPr="00434B57">
        <w:rPr>
          <w:rStyle w:val="s0"/>
          <w:sz w:val="28"/>
          <w:szCs w:val="28"/>
        </w:rPr>
        <w:t>Бланк удостоверения личности моряка Республики Казахстан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мореходной книжки</w:t>
      </w:r>
      <w:r>
        <w:rPr>
          <w:rStyle w:val="s0"/>
          <w:sz w:val="28"/>
          <w:szCs w:val="28"/>
        </w:rPr>
        <w:t>.</w:t>
      </w:r>
    </w:p>
    <w:p w:rsidR="00D34D19" w:rsidRPr="00D34D19" w:rsidRDefault="00434B57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>Бланк свидетельства на возвращение</w:t>
      </w:r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профессионального диплома</w:t>
      </w:r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lastRenderedPageBreak/>
        <w:t>Бланк подтверждения профессионального диплома</w:t>
      </w:r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диплома лауреата Государственной премии Республики Казахстан в области науки и техники имени аль-</w:t>
      </w:r>
      <w:proofErr w:type="spellStart"/>
      <w:r w:rsidRPr="005F0023">
        <w:rPr>
          <w:rStyle w:val="s0"/>
          <w:sz w:val="28"/>
          <w:szCs w:val="28"/>
        </w:rPr>
        <w:t>Фараби</w:t>
      </w:r>
      <w:proofErr w:type="spellEnd"/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диплома о послевузовском образовании с присуждением степени доктора</w:t>
      </w:r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удостоверения лица без гражданства</w:t>
      </w:r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акта взвешивания (замера) параметров автотранспортного средства</w:t>
      </w:r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дополнительного листа к свидетельству о государственной регистрации ипотеки судна</w:t>
      </w:r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дополнительного листа к свидетельству о государственной регистрации ипотеки маломерного судна</w:t>
      </w:r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свидетельства о государственной регистрации ипотеки судна</w:t>
      </w:r>
      <w:r>
        <w:rPr>
          <w:rStyle w:val="s0"/>
          <w:sz w:val="28"/>
          <w:szCs w:val="28"/>
        </w:rPr>
        <w:t>.</w:t>
      </w:r>
    </w:p>
    <w:p w:rsidR="005F0023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  <w:sz w:val="28"/>
          <w:szCs w:val="28"/>
        </w:rPr>
      </w:pPr>
      <w:r w:rsidRPr="005F0023">
        <w:rPr>
          <w:rStyle w:val="s0"/>
          <w:sz w:val="28"/>
          <w:szCs w:val="28"/>
        </w:rPr>
        <w:t>Бланк свидетельства о минимальном составе экипажа судна</w:t>
      </w:r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водительского удостоверения</w:t>
      </w:r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свидетельства о регистрации транспортного средства</w:t>
      </w:r>
      <w:r>
        <w:rPr>
          <w:rStyle w:val="s0"/>
          <w:sz w:val="28"/>
          <w:szCs w:val="28"/>
        </w:rPr>
        <w:t>.</w:t>
      </w:r>
    </w:p>
    <w:p w:rsidR="00D34D19" w:rsidRPr="005F0023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  <w:sz w:val="28"/>
          <w:szCs w:val="28"/>
        </w:rPr>
      </w:pPr>
      <w:r w:rsidRPr="005F0023">
        <w:rPr>
          <w:rStyle w:val="s0"/>
          <w:sz w:val="28"/>
          <w:szCs w:val="28"/>
        </w:rPr>
        <w:t>Бланк свидетельства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</w:t>
      </w:r>
      <w:r>
        <w:rPr>
          <w:rStyle w:val="s0"/>
          <w:sz w:val="28"/>
          <w:szCs w:val="28"/>
        </w:rPr>
        <w:t xml:space="preserve"> </w:t>
      </w:r>
      <w:r w:rsidRPr="005F0023">
        <w:rPr>
          <w:rStyle w:val="s0"/>
          <w:sz w:val="28"/>
          <w:szCs w:val="28"/>
        </w:rPr>
        <w:t>(СПС)</w:t>
      </w:r>
      <w:r>
        <w:rPr>
          <w:rStyle w:val="s0"/>
          <w:sz w:val="28"/>
          <w:szCs w:val="28"/>
        </w:rPr>
        <w:t>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разрешения на осуществление регулярных международных автомобильных перевозок пассажиров и багажа.</w:t>
      </w:r>
    </w:p>
    <w:p w:rsidR="00D34D19" w:rsidRP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>Бланк служебного удостоверение военнослужащих</w:t>
      </w:r>
      <w:r>
        <w:rPr>
          <w:rStyle w:val="s0"/>
          <w:sz w:val="28"/>
          <w:szCs w:val="28"/>
        </w:rPr>
        <w:t>.</w:t>
      </w:r>
    </w:p>
    <w:p w:rsidR="00D34D19" w:rsidRDefault="005F0023" w:rsidP="00FA51AE">
      <w:pPr>
        <w:pStyle w:val="pj"/>
        <w:numPr>
          <w:ilvl w:val="0"/>
          <w:numId w:val="1"/>
        </w:numPr>
        <w:tabs>
          <w:tab w:val="left" w:pos="851"/>
        </w:tabs>
        <w:ind w:left="0" w:firstLine="360"/>
        <w:rPr>
          <w:rStyle w:val="s0"/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сертификата международной схемы сертификации необработанных природных алмазов (сертификат </w:t>
      </w:r>
      <w:proofErr w:type="spellStart"/>
      <w:r w:rsidRPr="005F0023">
        <w:rPr>
          <w:rStyle w:val="s0"/>
          <w:sz w:val="28"/>
          <w:szCs w:val="28"/>
        </w:rPr>
        <w:t>Кимберлийского</w:t>
      </w:r>
      <w:proofErr w:type="spellEnd"/>
      <w:r w:rsidRPr="005F0023">
        <w:rPr>
          <w:rStyle w:val="s0"/>
          <w:sz w:val="28"/>
          <w:szCs w:val="28"/>
        </w:rPr>
        <w:t xml:space="preserve"> процесса)</w:t>
      </w:r>
      <w:r>
        <w:rPr>
          <w:rStyle w:val="s0"/>
          <w:sz w:val="28"/>
          <w:szCs w:val="28"/>
        </w:rPr>
        <w:t>.</w:t>
      </w:r>
    </w:p>
    <w:p w:rsidR="00810346" w:rsidRDefault="00810346" w:rsidP="00810346">
      <w:pPr>
        <w:pStyle w:val="pj"/>
        <w:tabs>
          <w:tab w:val="left" w:pos="851"/>
        </w:tabs>
        <w:rPr>
          <w:rStyle w:val="s0"/>
          <w:sz w:val="28"/>
          <w:szCs w:val="28"/>
        </w:rPr>
      </w:pPr>
    </w:p>
    <w:p w:rsidR="00810346" w:rsidRDefault="00810346" w:rsidP="00810346">
      <w:pPr>
        <w:pStyle w:val="pj"/>
        <w:tabs>
          <w:tab w:val="left" w:pos="851"/>
        </w:tabs>
        <w:rPr>
          <w:rStyle w:val="s0"/>
          <w:sz w:val="28"/>
          <w:szCs w:val="28"/>
        </w:rPr>
      </w:pPr>
    </w:p>
    <w:p w:rsidR="00810346" w:rsidRDefault="00810346" w:rsidP="00810346">
      <w:pPr>
        <w:pStyle w:val="pj"/>
        <w:jc w:val="center"/>
        <w:rPr>
          <w:sz w:val="28"/>
          <w:szCs w:val="28"/>
        </w:rPr>
      </w:pPr>
      <w:r>
        <w:rPr>
          <w:rStyle w:val="s0"/>
          <w:sz w:val="28"/>
          <w:szCs w:val="28"/>
        </w:rPr>
        <w:t>_____________________________</w:t>
      </w:r>
    </w:p>
    <w:p w:rsidR="00810346" w:rsidRPr="00D34D19" w:rsidRDefault="00810346" w:rsidP="00810346">
      <w:pPr>
        <w:pStyle w:val="pj"/>
        <w:tabs>
          <w:tab w:val="left" w:pos="851"/>
        </w:tabs>
        <w:rPr>
          <w:sz w:val="28"/>
          <w:szCs w:val="28"/>
        </w:rPr>
      </w:pPr>
    </w:p>
    <w:sectPr w:rsidR="00810346" w:rsidRPr="00D34D19" w:rsidSect="00FA51AE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53" w:rsidRDefault="00A56253" w:rsidP="00BD52FA">
      <w:pPr>
        <w:spacing w:after="0" w:line="240" w:lineRule="auto"/>
      </w:pPr>
      <w:r>
        <w:separator/>
      </w:r>
    </w:p>
  </w:endnote>
  <w:endnote w:type="continuationSeparator" w:id="0">
    <w:p w:rsidR="00A56253" w:rsidRDefault="00A56253" w:rsidP="00BD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53" w:rsidRDefault="00A56253" w:rsidP="00BD52FA">
      <w:pPr>
        <w:spacing w:after="0" w:line="240" w:lineRule="auto"/>
      </w:pPr>
      <w:r>
        <w:separator/>
      </w:r>
    </w:p>
  </w:footnote>
  <w:footnote w:type="continuationSeparator" w:id="0">
    <w:p w:rsidR="00A56253" w:rsidRDefault="00A56253" w:rsidP="00BD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07951203"/>
      <w:docPartObj>
        <w:docPartGallery w:val="Page Numbers (Top of Page)"/>
        <w:docPartUnique/>
      </w:docPartObj>
    </w:sdtPr>
    <w:sdtEndPr/>
    <w:sdtContent>
      <w:p w:rsidR="00BD52FA" w:rsidRPr="00BD52FA" w:rsidRDefault="00BD52F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2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2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2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33F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D52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52FA" w:rsidRDefault="00BD52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3451"/>
    <w:multiLevelType w:val="hybridMultilevel"/>
    <w:tmpl w:val="A96067E4"/>
    <w:lvl w:ilvl="0" w:tplc="1B82A7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CC"/>
    <w:multiLevelType w:val="hybridMultilevel"/>
    <w:tmpl w:val="14B8551E"/>
    <w:lvl w:ilvl="0" w:tplc="F2F69036">
      <w:start w:val="1"/>
      <w:numFmt w:val="decimal"/>
      <w:lvlText w:val="%1."/>
      <w:lvlJc w:val="left"/>
      <w:pPr>
        <w:ind w:left="6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4A"/>
    <w:rsid w:val="00024A3B"/>
    <w:rsid w:val="000609F1"/>
    <w:rsid w:val="000C704A"/>
    <w:rsid w:val="001446FA"/>
    <w:rsid w:val="001923E5"/>
    <w:rsid w:val="001A3B16"/>
    <w:rsid w:val="001C0831"/>
    <w:rsid w:val="00207D4C"/>
    <w:rsid w:val="0024128F"/>
    <w:rsid w:val="002B45AF"/>
    <w:rsid w:val="002F214A"/>
    <w:rsid w:val="00324771"/>
    <w:rsid w:val="00395711"/>
    <w:rsid w:val="003B327A"/>
    <w:rsid w:val="00421BA5"/>
    <w:rsid w:val="004247E1"/>
    <w:rsid w:val="00434B57"/>
    <w:rsid w:val="004772CA"/>
    <w:rsid w:val="004F236E"/>
    <w:rsid w:val="00514E9D"/>
    <w:rsid w:val="005568F2"/>
    <w:rsid w:val="00564FE9"/>
    <w:rsid w:val="005F0023"/>
    <w:rsid w:val="00675B3B"/>
    <w:rsid w:val="006A4214"/>
    <w:rsid w:val="007B33FA"/>
    <w:rsid w:val="007B5A9C"/>
    <w:rsid w:val="007E35CA"/>
    <w:rsid w:val="00810346"/>
    <w:rsid w:val="00856180"/>
    <w:rsid w:val="008974EB"/>
    <w:rsid w:val="008B6C26"/>
    <w:rsid w:val="008C50BF"/>
    <w:rsid w:val="00933E25"/>
    <w:rsid w:val="009418D2"/>
    <w:rsid w:val="009A4C02"/>
    <w:rsid w:val="00A0791B"/>
    <w:rsid w:val="00A24765"/>
    <w:rsid w:val="00A56253"/>
    <w:rsid w:val="00B17217"/>
    <w:rsid w:val="00B5676B"/>
    <w:rsid w:val="00BB2BCF"/>
    <w:rsid w:val="00BD52FA"/>
    <w:rsid w:val="00C31E20"/>
    <w:rsid w:val="00C6717C"/>
    <w:rsid w:val="00D34D19"/>
    <w:rsid w:val="00D60A0A"/>
    <w:rsid w:val="00DC6852"/>
    <w:rsid w:val="00EC2B71"/>
    <w:rsid w:val="00F86C0B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19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5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34D1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D34D19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D34D1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34D19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uiPriority w:val="99"/>
    <w:semiHidden/>
    <w:unhideWhenUsed/>
    <w:rsid w:val="00D34D19"/>
    <w:rPr>
      <w:color w:val="333399"/>
      <w:u w:val="single"/>
    </w:rPr>
  </w:style>
  <w:style w:type="paragraph" w:customStyle="1" w:styleId="pr">
    <w:name w:val="pr"/>
    <w:basedOn w:val="a"/>
    <w:rsid w:val="00D34D19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D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2FA"/>
  </w:style>
  <w:style w:type="paragraph" w:styleId="a6">
    <w:name w:val="footer"/>
    <w:basedOn w:val="a"/>
    <w:link w:val="a7"/>
    <w:uiPriority w:val="99"/>
    <w:unhideWhenUsed/>
    <w:rsid w:val="00BD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2FA"/>
  </w:style>
  <w:style w:type="paragraph" w:styleId="a8">
    <w:name w:val="Balloon Text"/>
    <w:basedOn w:val="a"/>
    <w:link w:val="a9"/>
    <w:uiPriority w:val="99"/>
    <w:semiHidden/>
    <w:unhideWhenUsed/>
    <w:rsid w:val="0047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2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B45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Revision"/>
    <w:hidden/>
    <w:uiPriority w:val="99"/>
    <w:semiHidden/>
    <w:rsid w:val="006A4214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923E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19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5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34D1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D34D19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D34D1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34D19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uiPriority w:val="99"/>
    <w:semiHidden/>
    <w:unhideWhenUsed/>
    <w:rsid w:val="00D34D19"/>
    <w:rPr>
      <w:color w:val="333399"/>
      <w:u w:val="single"/>
    </w:rPr>
  </w:style>
  <w:style w:type="paragraph" w:customStyle="1" w:styleId="pr">
    <w:name w:val="pr"/>
    <w:basedOn w:val="a"/>
    <w:rsid w:val="00D34D19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D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2FA"/>
  </w:style>
  <w:style w:type="paragraph" w:styleId="a6">
    <w:name w:val="footer"/>
    <w:basedOn w:val="a"/>
    <w:link w:val="a7"/>
    <w:uiPriority w:val="99"/>
    <w:unhideWhenUsed/>
    <w:rsid w:val="00BD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2FA"/>
  </w:style>
  <w:style w:type="paragraph" w:styleId="a8">
    <w:name w:val="Balloon Text"/>
    <w:basedOn w:val="a"/>
    <w:link w:val="a9"/>
    <w:uiPriority w:val="99"/>
    <w:semiHidden/>
    <w:unhideWhenUsed/>
    <w:rsid w:val="0047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2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B45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Revision"/>
    <w:hidden/>
    <w:uiPriority w:val="99"/>
    <w:semiHidden/>
    <w:rsid w:val="006A4214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923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247D-8F3B-4A5C-87BD-AAC3D370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Жасұлан Ұзақбай</dc:creator>
  <cp:lastModifiedBy>Я</cp:lastModifiedBy>
  <cp:revision>2</cp:revision>
  <dcterms:created xsi:type="dcterms:W3CDTF">2024-12-19T02:35:00Z</dcterms:created>
  <dcterms:modified xsi:type="dcterms:W3CDTF">2024-12-19T02:35:00Z</dcterms:modified>
</cp:coreProperties>
</file>